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DA9900" w14:textId="149BDDA3" w:rsidR="00FD7D2B" w:rsidRDefault="00FD7D2B" w:rsidP="00C95CF2">
      <w:pPr>
        <w:jc w:val="center"/>
        <w:rPr>
          <w:rFonts w:eastAsia="Calibri" w:cs="Arial"/>
          <w:b/>
          <w:color w:val="000000"/>
          <w:sz w:val="26"/>
          <w:szCs w:val="26"/>
        </w:rPr>
      </w:pPr>
      <w:r>
        <w:rPr>
          <w:rFonts w:eastAsia="Calibri" w:cs="Arial"/>
          <w:b/>
          <w:color w:val="000000"/>
          <w:sz w:val="26"/>
          <w:szCs w:val="26"/>
        </w:rPr>
        <w:t>Contenido</w:t>
      </w:r>
      <w:bookmarkStart w:id="0" w:name="_GoBack"/>
      <w:bookmarkEnd w:id="0"/>
    </w:p>
    <w:p w14:paraId="7EB89515" w14:textId="77777777" w:rsidR="00B24E28" w:rsidRDefault="00FD7D2B">
      <w:pPr>
        <w:pStyle w:val="TDC1"/>
        <w:tabs>
          <w:tab w:val="right" w:leader="underscore" w:pos="8828"/>
        </w:tabs>
        <w:rPr>
          <w:rFonts w:eastAsiaTheme="minorEastAsia"/>
          <w:b w:val="0"/>
          <w:bCs w:val="0"/>
          <w:i w:val="0"/>
          <w:iCs w:val="0"/>
          <w:noProof/>
          <w:szCs w:val="22"/>
          <w:lang w:eastAsia="es-CO"/>
        </w:rPr>
      </w:pPr>
      <w:r w:rsidRPr="00FD7D2B">
        <w:rPr>
          <w:rFonts w:eastAsia="Calibri" w:cs="Arial"/>
          <w:b w:val="0"/>
          <w:color w:val="000000"/>
          <w:szCs w:val="22"/>
        </w:rPr>
        <w:fldChar w:fldCharType="begin"/>
      </w:r>
      <w:r w:rsidRPr="00FD7D2B">
        <w:rPr>
          <w:rFonts w:eastAsia="Calibri" w:cs="Arial"/>
          <w:b w:val="0"/>
          <w:color w:val="000000"/>
          <w:szCs w:val="22"/>
        </w:rPr>
        <w:instrText xml:space="preserve"> TOC \o "1-4" \h \z \u </w:instrText>
      </w:r>
      <w:r w:rsidRPr="00FD7D2B">
        <w:rPr>
          <w:rFonts w:eastAsia="Calibri" w:cs="Arial"/>
          <w:b w:val="0"/>
          <w:color w:val="000000"/>
          <w:szCs w:val="22"/>
        </w:rPr>
        <w:fldChar w:fldCharType="separate"/>
      </w:r>
      <w:hyperlink w:anchor="_Toc20476426" w:history="1">
        <w:r w:rsidR="00B24E28" w:rsidRPr="003529E5">
          <w:rPr>
            <w:rStyle w:val="Hipervnculo"/>
            <w:rFonts w:eastAsia="Calibri"/>
            <w:noProof/>
          </w:rPr>
          <w:t>1. Introducción</w:t>
        </w:r>
        <w:r w:rsidR="00B24E28">
          <w:rPr>
            <w:noProof/>
            <w:webHidden/>
          </w:rPr>
          <w:tab/>
        </w:r>
        <w:r w:rsidR="00B24E28">
          <w:rPr>
            <w:noProof/>
            <w:webHidden/>
          </w:rPr>
          <w:fldChar w:fldCharType="begin"/>
        </w:r>
        <w:r w:rsidR="00B24E28">
          <w:rPr>
            <w:noProof/>
            <w:webHidden/>
          </w:rPr>
          <w:instrText xml:space="preserve"> PAGEREF _Toc20476426 \h </w:instrText>
        </w:r>
        <w:r w:rsidR="00B24E28">
          <w:rPr>
            <w:noProof/>
            <w:webHidden/>
          </w:rPr>
        </w:r>
        <w:r w:rsidR="00B24E28">
          <w:rPr>
            <w:noProof/>
            <w:webHidden/>
          </w:rPr>
          <w:fldChar w:fldCharType="separate"/>
        </w:r>
        <w:r w:rsidR="00A66AC8">
          <w:rPr>
            <w:noProof/>
            <w:webHidden/>
          </w:rPr>
          <w:t>3</w:t>
        </w:r>
        <w:r w:rsidR="00B24E28">
          <w:rPr>
            <w:noProof/>
            <w:webHidden/>
          </w:rPr>
          <w:fldChar w:fldCharType="end"/>
        </w:r>
      </w:hyperlink>
    </w:p>
    <w:p w14:paraId="0A3C36E0" w14:textId="77777777" w:rsidR="00B24E28" w:rsidRDefault="008E390A">
      <w:pPr>
        <w:pStyle w:val="TDC1"/>
        <w:tabs>
          <w:tab w:val="right" w:leader="underscore" w:pos="8828"/>
        </w:tabs>
        <w:rPr>
          <w:rFonts w:eastAsiaTheme="minorEastAsia"/>
          <w:b w:val="0"/>
          <w:bCs w:val="0"/>
          <w:i w:val="0"/>
          <w:iCs w:val="0"/>
          <w:noProof/>
          <w:szCs w:val="22"/>
          <w:lang w:eastAsia="es-CO"/>
        </w:rPr>
      </w:pPr>
      <w:hyperlink w:anchor="_Toc20476427" w:history="1">
        <w:r w:rsidR="00B24E28" w:rsidRPr="003529E5">
          <w:rPr>
            <w:rStyle w:val="Hipervnculo"/>
            <w:rFonts w:eastAsia="Calibri"/>
            <w:noProof/>
          </w:rPr>
          <w:t>2. MATERIALES Y METODOS</w:t>
        </w:r>
        <w:r w:rsidR="00B24E28">
          <w:rPr>
            <w:noProof/>
            <w:webHidden/>
          </w:rPr>
          <w:tab/>
        </w:r>
        <w:r w:rsidR="00B24E28">
          <w:rPr>
            <w:noProof/>
            <w:webHidden/>
          </w:rPr>
          <w:fldChar w:fldCharType="begin"/>
        </w:r>
        <w:r w:rsidR="00B24E28">
          <w:rPr>
            <w:noProof/>
            <w:webHidden/>
          </w:rPr>
          <w:instrText xml:space="preserve"> PAGEREF _Toc20476427 \h </w:instrText>
        </w:r>
        <w:r w:rsidR="00B24E28">
          <w:rPr>
            <w:noProof/>
            <w:webHidden/>
          </w:rPr>
        </w:r>
        <w:r w:rsidR="00B24E28">
          <w:rPr>
            <w:noProof/>
            <w:webHidden/>
          </w:rPr>
          <w:fldChar w:fldCharType="separate"/>
        </w:r>
        <w:r w:rsidR="00A66AC8">
          <w:rPr>
            <w:noProof/>
            <w:webHidden/>
          </w:rPr>
          <w:t>3</w:t>
        </w:r>
        <w:r w:rsidR="00B24E28">
          <w:rPr>
            <w:noProof/>
            <w:webHidden/>
          </w:rPr>
          <w:fldChar w:fldCharType="end"/>
        </w:r>
      </w:hyperlink>
    </w:p>
    <w:p w14:paraId="4311E699" w14:textId="77777777" w:rsidR="00B24E28" w:rsidRDefault="008E390A">
      <w:pPr>
        <w:pStyle w:val="TDC2"/>
        <w:tabs>
          <w:tab w:val="right" w:leader="underscore" w:pos="8828"/>
        </w:tabs>
        <w:rPr>
          <w:rFonts w:eastAsiaTheme="minorEastAsia"/>
          <w:b w:val="0"/>
          <w:bCs w:val="0"/>
          <w:noProof/>
          <w:lang w:eastAsia="es-CO"/>
        </w:rPr>
      </w:pPr>
      <w:hyperlink w:anchor="_Toc20476428" w:history="1">
        <w:r w:rsidR="00B24E28" w:rsidRPr="003529E5">
          <w:rPr>
            <w:rStyle w:val="Hipervnculo"/>
            <w:i/>
            <w:noProof/>
          </w:rPr>
          <w:t xml:space="preserve">2.1. </w:t>
        </w:r>
        <w:r w:rsidR="00B24E28" w:rsidRPr="003529E5">
          <w:rPr>
            <w:rStyle w:val="Hipervnculo"/>
            <w:noProof/>
          </w:rPr>
          <w:t>Métodos</w:t>
        </w:r>
        <w:r w:rsidR="00B24E28">
          <w:rPr>
            <w:noProof/>
            <w:webHidden/>
          </w:rPr>
          <w:tab/>
        </w:r>
        <w:r w:rsidR="00B24E28">
          <w:rPr>
            <w:noProof/>
            <w:webHidden/>
          </w:rPr>
          <w:fldChar w:fldCharType="begin"/>
        </w:r>
        <w:r w:rsidR="00B24E28">
          <w:rPr>
            <w:noProof/>
            <w:webHidden/>
          </w:rPr>
          <w:instrText xml:space="preserve"> PAGEREF _Toc20476428 \h </w:instrText>
        </w:r>
        <w:r w:rsidR="00B24E28">
          <w:rPr>
            <w:noProof/>
            <w:webHidden/>
          </w:rPr>
        </w:r>
        <w:r w:rsidR="00B24E28">
          <w:rPr>
            <w:noProof/>
            <w:webHidden/>
          </w:rPr>
          <w:fldChar w:fldCharType="separate"/>
        </w:r>
        <w:r w:rsidR="00A66AC8">
          <w:rPr>
            <w:noProof/>
            <w:webHidden/>
          </w:rPr>
          <w:t>3</w:t>
        </w:r>
        <w:r w:rsidR="00B24E28">
          <w:rPr>
            <w:noProof/>
            <w:webHidden/>
          </w:rPr>
          <w:fldChar w:fldCharType="end"/>
        </w:r>
      </w:hyperlink>
    </w:p>
    <w:p w14:paraId="20C85067" w14:textId="77777777" w:rsidR="00B24E28" w:rsidRDefault="008E390A">
      <w:pPr>
        <w:pStyle w:val="TDC3"/>
        <w:tabs>
          <w:tab w:val="right" w:leader="underscore" w:pos="8828"/>
        </w:tabs>
        <w:rPr>
          <w:rFonts w:eastAsiaTheme="minorEastAsia"/>
          <w:noProof/>
          <w:sz w:val="22"/>
          <w:szCs w:val="22"/>
          <w:lang w:eastAsia="es-CO"/>
        </w:rPr>
      </w:pPr>
      <w:hyperlink w:anchor="_Toc20476429" w:history="1">
        <w:r w:rsidR="00B24E28" w:rsidRPr="003529E5">
          <w:rPr>
            <w:rStyle w:val="Hipervnculo"/>
            <w:noProof/>
          </w:rPr>
          <w:t>2.1.1. Recopilación de información</w:t>
        </w:r>
        <w:r w:rsidR="00B24E28">
          <w:rPr>
            <w:noProof/>
            <w:webHidden/>
          </w:rPr>
          <w:tab/>
        </w:r>
        <w:r w:rsidR="00B24E28">
          <w:rPr>
            <w:noProof/>
            <w:webHidden/>
          </w:rPr>
          <w:fldChar w:fldCharType="begin"/>
        </w:r>
        <w:r w:rsidR="00B24E28">
          <w:rPr>
            <w:noProof/>
            <w:webHidden/>
          </w:rPr>
          <w:instrText xml:space="preserve"> PAGEREF _Toc20476429 \h </w:instrText>
        </w:r>
        <w:r w:rsidR="00B24E28">
          <w:rPr>
            <w:noProof/>
            <w:webHidden/>
          </w:rPr>
        </w:r>
        <w:r w:rsidR="00B24E28">
          <w:rPr>
            <w:noProof/>
            <w:webHidden/>
          </w:rPr>
          <w:fldChar w:fldCharType="separate"/>
        </w:r>
        <w:r w:rsidR="00A66AC8">
          <w:rPr>
            <w:noProof/>
            <w:webHidden/>
          </w:rPr>
          <w:t>4</w:t>
        </w:r>
        <w:r w:rsidR="00B24E28">
          <w:rPr>
            <w:noProof/>
            <w:webHidden/>
          </w:rPr>
          <w:fldChar w:fldCharType="end"/>
        </w:r>
      </w:hyperlink>
    </w:p>
    <w:p w14:paraId="3FC14A92" w14:textId="77777777" w:rsidR="00B24E28" w:rsidRDefault="008E390A">
      <w:pPr>
        <w:pStyle w:val="TDC3"/>
        <w:tabs>
          <w:tab w:val="right" w:leader="underscore" w:pos="8828"/>
        </w:tabs>
        <w:rPr>
          <w:rFonts w:eastAsiaTheme="minorEastAsia"/>
          <w:noProof/>
          <w:sz w:val="22"/>
          <w:szCs w:val="22"/>
          <w:lang w:eastAsia="es-CO"/>
        </w:rPr>
      </w:pPr>
      <w:hyperlink w:anchor="_Toc20476430" w:history="1">
        <w:r w:rsidR="00B24E28" w:rsidRPr="003529E5">
          <w:rPr>
            <w:rStyle w:val="Hipervnculo"/>
            <w:noProof/>
          </w:rPr>
          <w:t>2.1.2. Registros</w:t>
        </w:r>
        <w:r w:rsidR="00B24E28">
          <w:rPr>
            <w:noProof/>
            <w:webHidden/>
          </w:rPr>
          <w:tab/>
        </w:r>
        <w:r w:rsidR="00B24E28">
          <w:rPr>
            <w:noProof/>
            <w:webHidden/>
          </w:rPr>
          <w:fldChar w:fldCharType="begin"/>
        </w:r>
        <w:r w:rsidR="00B24E28">
          <w:rPr>
            <w:noProof/>
            <w:webHidden/>
          </w:rPr>
          <w:instrText xml:space="preserve"> PAGEREF _Toc20476430 \h </w:instrText>
        </w:r>
        <w:r w:rsidR="00B24E28">
          <w:rPr>
            <w:noProof/>
            <w:webHidden/>
          </w:rPr>
        </w:r>
        <w:r w:rsidR="00B24E28">
          <w:rPr>
            <w:noProof/>
            <w:webHidden/>
          </w:rPr>
          <w:fldChar w:fldCharType="separate"/>
        </w:r>
        <w:r w:rsidR="00A66AC8">
          <w:rPr>
            <w:noProof/>
            <w:webHidden/>
          </w:rPr>
          <w:t>4</w:t>
        </w:r>
        <w:r w:rsidR="00B24E28">
          <w:rPr>
            <w:noProof/>
            <w:webHidden/>
          </w:rPr>
          <w:fldChar w:fldCharType="end"/>
        </w:r>
      </w:hyperlink>
    </w:p>
    <w:p w14:paraId="7556A3FE" w14:textId="77777777" w:rsidR="00B24E28" w:rsidRDefault="008E390A">
      <w:pPr>
        <w:pStyle w:val="TDC3"/>
        <w:tabs>
          <w:tab w:val="right" w:leader="underscore" w:pos="8828"/>
        </w:tabs>
        <w:rPr>
          <w:rFonts w:eastAsiaTheme="minorEastAsia"/>
          <w:noProof/>
          <w:sz w:val="22"/>
          <w:szCs w:val="22"/>
          <w:lang w:eastAsia="es-CO"/>
        </w:rPr>
      </w:pPr>
      <w:hyperlink w:anchor="_Toc20476431" w:history="1">
        <w:r w:rsidR="00B24E28" w:rsidRPr="003529E5">
          <w:rPr>
            <w:rStyle w:val="Hipervnculo"/>
            <w:noProof/>
          </w:rPr>
          <w:t>2.1.3. Análisis ecológico de la información de la avifauna</w:t>
        </w:r>
        <w:r w:rsidR="00B24E28">
          <w:rPr>
            <w:noProof/>
            <w:webHidden/>
          </w:rPr>
          <w:tab/>
        </w:r>
        <w:r w:rsidR="00B24E28">
          <w:rPr>
            <w:noProof/>
            <w:webHidden/>
          </w:rPr>
          <w:fldChar w:fldCharType="begin"/>
        </w:r>
        <w:r w:rsidR="00B24E28">
          <w:rPr>
            <w:noProof/>
            <w:webHidden/>
          </w:rPr>
          <w:instrText xml:space="preserve"> PAGEREF _Toc20476431 \h </w:instrText>
        </w:r>
        <w:r w:rsidR="00B24E28">
          <w:rPr>
            <w:noProof/>
            <w:webHidden/>
          </w:rPr>
        </w:r>
        <w:r w:rsidR="00B24E28">
          <w:rPr>
            <w:noProof/>
            <w:webHidden/>
          </w:rPr>
          <w:fldChar w:fldCharType="separate"/>
        </w:r>
        <w:r w:rsidR="00A66AC8">
          <w:rPr>
            <w:noProof/>
            <w:webHidden/>
          </w:rPr>
          <w:t>4</w:t>
        </w:r>
        <w:r w:rsidR="00B24E28">
          <w:rPr>
            <w:noProof/>
            <w:webHidden/>
          </w:rPr>
          <w:fldChar w:fldCharType="end"/>
        </w:r>
      </w:hyperlink>
    </w:p>
    <w:p w14:paraId="17DE4920" w14:textId="77777777" w:rsidR="00B24E28" w:rsidRDefault="008E390A">
      <w:pPr>
        <w:pStyle w:val="TDC4"/>
        <w:tabs>
          <w:tab w:val="right" w:leader="underscore" w:pos="8828"/>
        </w:tabs>
        <w:rPr>
          <w:rFonts w:eastAsiaTheme="minorEastAsia"/>
          <w:noProof/>
          <w:sz w:val="22"/>
          <w:szCs w:val="22"/>
          <w:lang w:eastAsia="es-CO"/>
        </w:rPr>
      </w:pPr>
      <w:hyperlink w:anchor="_Toc20476432" w:history="1">
        <w:r w:rsidR="00B24E28" w:rsidRPr="003529E5">
          <w:rPr>
            <w:rStyle w:val="Hipervnculo"/>
            <w:noProof/>
          </w:rPr>
          <w:t>2.1.3.1. Estimación de la riqueza de especies</w:t>
        </w:r>
        <w:r w:rsidR="00B24E28">
          <w:rPr>
            <w:noProof/>
            <w:webHidden/>
          </w:rPr>
          <w:tab/>
        </w:r>
        <w:r w:rsidR="00B24E28">
          <w:rPr>
            <w:noProof/>
            <w:webHidden/>
          </w:rPr>
          <w:fldChar w:fldCharType="begin"/>
        </w:r>
        <w:r w:rsidR="00B24E28">
          <w:rPr>
            <w:noProof/>
            <w:webHidden/>
          </w:rPr>
          <w:instrText xml:space="preserve"> PAGEREF _Toc20476432 \h </w:instrText>
        </w:r>
        <w:r w:rsidR="00B24E28">
          <w:rPr>
            <w:noProof/>
            <w:webHidden/>
          </w:rPr>
        </w:r>
        <w:r w:rsidR="00B24E28">
          <w:rPr>
            <w:noProof/>
            <w:webHidden/>
          </w:rPr>
          <w:fldChar w:fldCharType="separate"/>
        </w:r>
        <w:r w:rsidR="00A66AC8">
          <w:rPr>
            <w:noProof/>
            <w:webHidden/>
          </w:rPr>
          <w:t>4</w:t>
        </w:r>
        <w:r w:rsidR="00B24E28">
          <w:rPr>
            <w:noProof/>
            <w:webHidden/>
          </w:rPr>
          <w:fldChar w:fldCharType="end"/>
        </w:r>
      </w:hyperlink>
    </w:p>
    <w:p w14:paraId="45A82239" w14:textId="77777777" w:rsidR="00B24E28" w:rsidRDefault="008E390A">
      <w:pPr>
        <w:pStyle w:val="TDC4"/>
        <w:tabs>
          <w:tab w:val="right" w:leader="underscore" w:pos="8828"/>
        </w:tabs>
        <w:rPr>
          <w:rFonts w:eastAsiaTheme="minorEastAsia"/>
          <w:noProof/>
          <w:sz w:val="22"/>
          <w:szCs w:val="22"/>
          <w:lang w:eastAsia="es-CO"/>
        </w:rPr>
      </w:pPr>
      <w:hyperlink w:anchor="_Toc20476433" w:history="1">
        <w:r w:rsidR="00B24E28" w:rsidRPr="003529E5">
          <w:rPr>
            <w:rStyle w:val="Hipervnculo"/>
            <w:noProof/>
          </w:rPr>
          <w:t>2.1.3.2. Análisis de diversidad</w:t>
        </w:r>
        <w:r w:rsidR="00B24E28">
          <w:rPr>
            <w:noProof/>
            <w:webHidden/>
          </w:rPr>
          <w:tab/>
        </w:r>
        <w:r w:rsidR="00B24E28">
          <w:rPr>
            <w:noProof/>
            <w:webHidden/>
          </w:rPr>
          <w:fldChar w:fldCharType="begin"/>
        </w:r>
        <w:r w:rsidR="00B24E28">
          <w:rPr>
            <w:noProof/>
            <w:webHidden/>
          </w:rPr>
          <w:instrText xml:space="preserve"> PAGEREF _Toc20476433 \h </w:instrText>
        </w:r>
        <w:r w:rsidR="00B24E28">
          <w:rPr>
            <w:noProof/>
            <w:webHidden/>
          </w:rPr>
        </w:r>
        <w:r w:rsidR="00B24E28">
          <w:rPr>
            <w:noProof/>
            <w:webHidden/>
          </w:rPr>
          <w:fldChar w:fldCharType="separate"/>
        </w:r>
        <w:r w:rsidR="00A66AC8">
          <w:rPr>
            <w:noProof/>
            <w:webHidden/>
          </w:rPr>
          <w:t>5</w:t>
        </w:r>
        <w:r w:rsidR="00B24E28">
          <w:rPr>
            <w:noProof/>
            <w:webHidden/>
          </w:rPr>
          <w:fldChar w:fldCharType="end"/>
        </w:r>
      </w:hyperlink>
    </w:p>
    <w:p w14:paraId="5E35B720" w14:textId="77777777" w:rsidR="00B24E28" w:rsidRDefault="008E390A">
      <w:pPr>
        <w:pStyle w:val="TDC3"/>
        <w:tabs>
          <w:tab w:val="right" w:leader="underscore" w:pos="8828"/>
        </w:tabs>
        <w:rPr>
          <w:rFonts w:eastAsiaTheme="minorEastAsia"/>
          <w:noProof/>
          <w:sz w:val="22"/>
          <w:szCs w:val="22"/>
          <w:lang w:eastAsia="es-CO"/>
        </w:rPr>
      </w:pPr>
      <w:hyperlink w:anchor="_Toc20476434" w:history="1">
        <w:r w:rsidR="00B24E28" w:rsidRPr="003529E5">
          <w:rPr>
            <w:rStyle w:val="Hipervnculo"/>
            <w:noProof/>
          </w:rPr>
          <w:t>2.1.4. Clasificación de las categorías ecológicas de las aves registradas</w:t>
        </w:r>
        <w:r w:rsidR="00B24E28">
          <w:rPr>
            <w:noProof/>
            <w:webHidden/>
          </w:rPr>
          <w:tab/>
        </w:r>
        <w:r w:rsidR="00B24E28">
          <w:rPr>
            <w:noProof/>
            <w:webHidden/>
          </w:rPr>
          <w:fldChar w:fldCharType="begin"/>
        </w:r>
        <w:r w:rsidR="00B24E28">
          <w:rPr>
            <w:noProof/>
            <w:webHidden/>
          </w:rPr>
          <w:instrText xml:space="preserve"> PAGEREF _Toc20476434 \h </w:instrText>
        </w:r>
        <w:r w:rsidR="00B24E28">
          <w:rPr>
            <w:noProof/>
            <w:webHidden/>
          </w:rPr>
        </w:r>
        <w:r w:rsidR="00B24E28">
          <w:rPr>
            <w:noProof/>
            <w:webHidden/>
          </w:rPr>
          <w:fldChar w:fldCharType="separate"/>
        </w:r>
        <w:r w:rsidR="00A66AC8">
          <w:rPr>
            <w:noProof/>
            <w:webHidden/>
          </w:rPr>
          <w:t>5</w:t>
        </w:r>
        <w:r w:rsidR="00B24E28">
          <w:rPr>
            <w:noProof/>
            <w:webHidden/>
          </w:rPr>
          <w:fldChar w:fldCharType="end"/>
        </w:r>
      </w:hyperlink>
    </w:p>
    <w:p w14:paraId="4DBF3F55" w14:textId="77777777" w:rsidR="00B24E28" w:rsidRDefault="008E390A">
      <w:pPr>
        <w:pStyle w:val="TDC3"/>
        <w:tabs>
          <w:tab w:val="right" w:leader="underscore" w:pos="8828"/>
        </w:tabs>
        <w:rPr>
          <w:rFonts w:eastAsiaTheme="minorEastAsia"/>
          <w:noProof/>
          <w:sz w:val="22"/>
          <w:szCs w:val="22"/>
          <w:lang w:eastAsia="es-CO"/>
        </w:rPr>
      </w:pPr>
      <w:hyperlink w:anchor="_Toc20476435" w:history="1">
        <w:r w:rsidR="00B24E28" w:rsidRPr="003529E5">
          <w:rPr>
            <w:rStyle w:val="Hipervnculo"/>
            <w:noProof/>
          </w:rPr>
          <w:t>2.1.5. Lista de especies de aves con presencia potencial en los conglomerados del PGOF CDMB.</w:t>
        </w:r>
        <w:r w:rsidR="00B24E28">
          <w:rPr>
            <w:noProof/>
            <w:webHidden/>
          </w:rPr>
          <w:tab/>
        </w:r>
        <w:r w:rsidR="00B24E28">
          <w:rPr>
            <w:noProof/>
            <w:webHidden/>
          </w:rPr>
          <w:fldChar w:fldCharType="begin"/>
        </w:r>
        <w:r w:rsidR="00B24E28">
          <w:rPr>
            <w:noProof/>
            <w:webHidden/>
          </w:rPr>
          <w:instrText xml:space="preserve"> PAGEREF _Toc20476435 \h </w:instrText>
        </w:r>
        <w:r w:rsidR="00B24E28">
          <w:rPr>
            <w:noProof/>
            <w:webHidden/>
          </w:rPr>
        </w:r>
        <w:r w:rsidR="00B24E28">
          <w:rPr>
            <w:noProof/>
            <w:webHidden/>
          </w:rPr>
          <w:fldChar w:fldCharType="separate"/>
        </w:r>
        <w:r w:rsidR="00A66AC8">
          <w:rPr>
            <w:noProof/>
            <w:webHidden/>
          </w:rPr>
          <w:t>6</w:t>
        </w:r>
        <w:r w:rsidR="00B24E28">
          <w:rPr>
            <w:noProof/>
            <w:webHidden/>
          </w:rPr>
          <w:fldChar w:fldCharType="end"/>
        </w:r>
      </w:hyperlink>
    </w:p>
    <w:p w14:paraId="3CED919F" w14:textId="77777777" w:rsidR="00B24E28" w:rsidRDefault="008E390A">
      <w:pPr>
        <w:pStyle w:val="TDC4"/>
        <w:tabs>
          <w:tab w:val="right" w:leader="underscore" w:pos="8828"/>
        </w:tabs>
        <w:rPr>
          <w:rFonts w:eastAsiaTheme="minorEastAsia"/>
          <w:noProof/>
          <w:sz w:val="22"/>
          <w:szCs w:val="22"/>
          <w:lang w:eastAsia="es-CO"/>
        </w:rPr>
      </w:pPr>
      <w:hyperlink w:anchor="_Toc20476436" w:history="1">
        <w:r w:rsidR="00B24E28" w:rsidRPr="003529E5">
          <w:rPr>
            <w:rStyle w:val="Hipervnculo"/>
            <w:noProof/>
          </w:rPr>
          <w:t>2.1.5.1. Fichas de las especies de importancia</w:t>
        </w:r>
        <w:r w:rsidR="00B24E28">
          <w:rPr>
            <w:noProof/>
            <w:webHidden/>
          </w:rPr>
          <w:tab/>
        </w:r>
        <w:r w:rsidR="00B24E28">
          <w:rPr>
            <w:noProof/>
            <w:webHidden/>
          </w:rPr>
          <w:fldChar w:fldCharType="begin"/>
        </w:r>
        <w:r w:rsidR="00B24E28">
          <w:rPr>
            <w:noProof/>
            <w:webHidden/>
          </w:rPr>
          <w:instrText xml:space="preserve"> PAGEREF _Toc20476436 \h </w:instrText>
        </w:r>
        <w:r w:rsidR="00B24E28">
          <w:rPr>
            <w:noProof/>
            <w:webHidden/>
          </w:rPr>
        </w:r>
        <w:r w:rsidR="00B24E28">
          <w:rPr>
            <w:noProof/>
            <w:webHidden/>
          </w:rPr>
          <w:fldChar w:fldCharType="separate"/>
        </w:r>
        <w:r w:rsidR="00A66AC8">
          <w:rPr>
            <w:noProof/>
            <w:webHidden/>
          </w:rPr>
          <w:t>6</w:t>
        </w:r>
        <w:r w:rsidR="00B24E28">
          <w:rPr>
            <w:noProof/>
            <w:webHidden/>
          </w:rPr>
          <w:fldChar w:fldCharType="end"/>
        </w:r>
      </w:hyperlink>
    </w:p>
    <w:p w14:paraId="00F85044" w14:textId="77777777" w:rsidR="00B24E28" w:rsidRDefault="008E390A">
      <w:pPr>
        <w:pStyle w:val="TDC1"/>
        <w:tabs>
          <w:tab w:val="right" w:leader="underscore" w:pos="8828"/>
        </w:tabs>
        <w:rPr>
          <w:rFonts w:eastAsiaTheme="minorEastAsia"/>
          <w:b w:val="0"/>
          <w:bCs w:val="0"/>
          <w:i w:val="0"/>
          <w:iCs w:val="0"/>
          <w:noProof/>
          <w:szCs w:val="22"/>
          <w:lang w:eastAsia="es-CO"/>
        </w:rPr>
      </w:pPr>
      <w:hyperlink w:anchor="_Toc20476437" w:history="1">
        <w:r w:rsidR="00B24E28" w:rsidRPr="003529E5">
          <w:rPr>
            <w:rStyle w:val="Hipervnculo"/>
            <w:noProof/>
            <w:lang w:val="es-MX"/>
          </w:rPr>
          <w:t>3. Área de estudio</w:t>
        </w:r>
        <w:r w:rsidR="00B24E28">
          <w:rPr>
            <w:noProof/>
            <w:webHidden/>
          </w:rPr>
          <w:tab/>
        </w:r>
        <w:r w:rsidR="00B24E28">
          <w:rPr>
            <w:noProof/>
            <w:webHidden/>
          </w:rPr>
          <w:fldChar w:fldCharType="begin"/>
        </w:r>
        <w:r w:rsidR="00B24E28">
          <w:rPr>
            <w:noProof/>
            <w:webHidden/>
          </w:rPr>
          <w:instrText xml:space="preserve"> PAGEREF _Toc20476437 \h </w:instrText>
        </w:r>
        <w:r w:rsidR="00B24E28">
          <w:rPr>
            <w:noProof/>
            <w:webHidden/>
          </w:rPr>
        </w:r>
        <w:r w:rsidR="00B24E28">
          <w:rPr>
            <w:noProof/>
            <w:webHidden/>
          </w:rPr>
          <w:fldChar w:fldCharType="separate"/>
        </w:r>
        <w:r w:rsidR="00A66AC8">
          <w:rPr>
            <w:noProof/>
            <w:webHidden/>
          </w:rPr>
          <w:t>6</w:t>
        </w:r>
        <w:r w:rsidR="00B24E28">
          <w:rPr>
            <w:noProof/>
            <w:webHidden/>
          </w:rPr>
          <w:fldChar w:fldCharType="end"/>
        </w:r>
      </w:hyperlink>
    </w:p>
    <w:p w14:paraId="512BE977" w14:textId="77777777" w:rsidR="00B24E28" w:rsidRDefault="008E390A">
      <w:pPr>
        <w:pStyle w:val="TDC1"/>
        <w:tabs>
          <w:tab w:val="right" w:leader="underscore" w:pos="8828"/>
        </w:tabs>
        <w:rPr>
          <w:rFonts w:eastAsiaTheme="minorEastAsia"/>
          <w:b w:val="0"/>
          <w:bCs w:val="0"/>
          <w:i w:val="0"/>
          <w:iCs w:val="0"/>
          <w:noProof/>
          <w:szCs w:val="22"/>
          <w:lang w:eastAsia="es-CO"/>
        </w:rPr>
      </w:pPr>
      <w:hyperlink w:anchor="_Toc20476438" w:history="1">
        <w:r w:rsidR="00B24E28" w:rsidRPr="003529E5">
          <w:rPr>
            <w:rStyle w:val="Hipervnculo"/>
            <w:rFonts w:eastAsia="Calibri"/>
            <w:noProof/>
          </w:rPr>
          <w:t>4. Resultados</w:t>
        </w:r>
        <w:r w:rsidR="00B24E28">
          <w:rPr>
            <w:noProof/>
            <w:webHidden/>
          </w:rPr>
          <w:tab/>
        </w:r>
        <w:r w:rsidR="00B24E28">
          <w:rPr>
            <w:noProof/>
            <w:webHidden/>
          </w:rPr>
          <w:fldChar w:fldCharType="begin"/>
        </w:r>
        <w:r w:rsidR="00B24E28">
          <w:rPr>
            <w:noProof/>
            <w:webHidden/>
          </w:rPr>
          <w:instrText xml:space="preserve"> PAGEREF _Toc20476438 \h </w:instrText>
        </w:r>
        <w:r w:rsidR="00B24E28">
          <w:rPr>
            <w:noProof/>
            <w:webHidden/>
          </w:rPr>
        </w:r>
        <w:r w:rsidR="00B24E28">
          <w:rPr>
            <w:noProof/>
            <w:webHidden/>
          </w:rPr>
          <w:fldChar w:fldCharType="separate"/>
        </w:r>
        <w:r w:rsidR="00A66AC8">
          <w:rPr>
            <w:noProof/>
            <w:webHidden/>
          </w:rPr>
          <w:t>8</w:t>
        </w:r>
        <w:r w:rsidR="00B24E28">
          <w:rPr>
            <w:noProof/>
            <w:webHidden/>
          </w:rPr>
          <w:fldChar w:fldCharType="end"/>
        </w:r>
      </w:hyperlink>
    </w:p>
    <w:p w14:paraId="1CA84CE1" w14:textId="77777777" w:rsidR="00B24E28" w:rsidRDefault="008E390A">
      <w:pPr>
        <w:pStyle w:val="TDC2"/>
        <w:tabs>
          <w:tab w:val="right" w:leader="underscore" w:pos="8828"/>
        </w:tabs>
        <w:rPr>
          <w:rFonts w:eastAsiaTheme="minorEastAsia"/>
          <w:b w:val="0"/>
          <w:bCs w:val="0"/>
          <w:noProof/>
          <w:lang w:eastAsia="es-CO"/>
        </w:rPr>
      </w:pPr>
      <w:hyperlink w:anchor="_Toc20476439" w:history="1">
        <w:r w:rsidR="00B24E28" w:rsidRPr="003529E5">
          <w:rPr>
            <w:rStyle w:val="Hipervnculo"/>
            <w:rFonts w:eastAsia="Calibri"/>
            <w:noProof/>
          </w:rPr>
          <w:t>4.1. Composición taxonómica</w:t>
        </w:r>
        <w:r w:rsidR="00B24E28">
          <w:rPr>
            <w:noProof/>
            <w:webHidden/>
          </w:rPr>
          <w:tab/>
        </w:r>
        <w:r w:rsidR="00B24E28">
          <w:rPr>
            <w:noProof/>
            <w:webHidden/>
          </w:rPr>
          <w:fldChar w:fldCharType="begin"/>
        </w:r>
        <w:r w:rsidR="00B24E28">
          <w:rPr>
            <w:noProof/>
            <w:webHidden/>
          </w:rPr>
          <w:instrText xml:space="preserve"> PAGEREF _Toc20476439 \h </w:instrText>
        </w:r>
        <w:r w:rsidR="00B24E28">
          <w:rPr>
            <w:noProof/>
            <w:webHidden/>
          </w:rPr>
        </w:r>
        <w:r w:rsidR="00B24E28">
          <w:rPr>
            <w:noProof/>
            <w:webHidden/>
          </w:rPr>
          <w:fldChar w:fldCharType="separate"/>
        </w:r>
        <w:r w:rsidR="00A66AC8">
          <w:rPr>
            <w:noProof/>
            <w:webHidden/>
          </w:rPr>
          <w:t>8</w:t>
        </w:r>
        <w:r w:rsidR="00B24E28">
          <w:rPr>
            <w:noProof/>
            <w:webHidden/>
          </w:rPr>
          <w:fldChar w:fldCharType="end"/>
        </w:r>
      </w:hyperlink>
    </w:p>
    <w:p w14:paraId="7F9A2016" w14:textId="77777777" w:rsidR="00B24E28" w:rsidRDefault="008E390A">
      <w:pPr>
        <w:pStyle w:val="TDC2"/>
        <w:tabs>
          <w:tab w:val="right" w:leader="underscore" w:pos="8828"/>
        </w:tabs>
        <w:rPr>
          <w:rFonts w:eastAsiaTheme="minorEastAsia"/>
          <w:b w:val="0"/>
          <w:bCs w:val="0"/>
          <w:noProof/>
          <w:lang w:eastAsia="es-CO"/>
        </w:rPr>
      </w:pPr>
      <w:hyperlink w:anchor="_Toc20476440" w:history="1">
        <w:r w:rsidR="00B24E28" w:rsidRPr="003529E5">
          <w:rPr>
            <w:rStyle w:val="Hipervnculo"/>
            <w:rFonts w:eastAsia="Calibri"/>
            <w:noProof/>
          </w:rPr>
          <w:t>4.2. Curvas de acumulación de especies</w:t>
        </w:r>
        <w:r w:rsidR="00B24E28">
          <w:rPr>
            <w:noProof/>
            <w:webHidden/>
          </w:rPr>
          <w:tab/>
        </w:r>
        <w:r w:rsidR="00B24E28">
          <w:rPr>
            <w:noProof/>
            <w:webHidden/>
          </w:rPr>
          <w:fldChar w:fldCharType="begin"/>
        </w:r>
        <w:r w:rsidR="00B24E28">
          <w:rPr>
            <w:noProof/>
            <w:webHidden/>
          </w:rPr>
          <w:instrText xml:space="preserve"> PAGEREF _Toc20476440 \h </w:instrText>
        </w:r>
        <w:r w:rsidR="00B24E28">
          <w:rPr>
            <w:noProof/>
            <w:webHidden/>
          </w:rPr>
        </w:r>
        <w:r w:rsidR="00B24E28">
          <w:rPr>
            <w:noProof/>
            <w:webHidden/>
          </w:rPr>
          <w:fldChar w:fldCharType="separate"/>
        </w:r>
        <w:r w:rsidR="00A66AC8">
          <w:rPr>
            <w:noProof/>
            <w:webHidden/>
          </w:rPr>
          <w:t>10</w:t>
        </w:r>
        <w:r w:rsidR="00B24E28">
          <w:rPr>
            <w:noProof/>
            <w:webHidden/>
          </w:rPr>
          <w:fldChar w:fldCharType="end"/>
        </w:r>
      </w:hyperlink>
    </w:p>
    <w:p w14:paraId="56CDEFB7" w14:textId="77777777" w:rsidR="00B24E28" w:rsidRDefault="008E390A">
      <w:pPr>
        <w:pStyle w:val="TDC2"/>
        <w:tabs>
          <w:tab w:val="right" w:leader="underscore" w:pos="8828"/>
        </w:tabs>
        <w:rPr>
          <w:rFonts w:eastAsiaTheme="minorEastAsia"/>
          <w:b w:val="0"/>
          <w:bCs w:val="0"/>
          <w:noProof/>
          <w:lang w:eastAsia="es-CO"/>
        </w:rPr>
      </w:pPr>
      <w:hyperlink w:anchor="_Toc20476441" w:history="1">
        <w:r w:rsidR="00B24E28" w:rsidRPr="003529E5">
          <w:rPr>
            <w:rStyle w:val="Hipervnculo"/>
            <w:rFonts w:eastAsia="Calibri"/>
            <w:noProof/>
          </w:rPr>
          <w:t>4.3. Estimadores de diversidad alfa</w:t>
        </w:r>
        <w:r w:rsidR="00B24E28">
          <w:rPr>
            <w:noProof/>
            <w:webHidden/>
          </w:rPr>
          <w:tab/>
        </w:r>
        <w:r w:rsidR="00B24E28">
          <w:rPr>
            <w:noProof/>
            <w:webHidden/>
          </w:rPr>
          <w:fldChar w:fldCharType="begin"/>
        </w:r>
        <w:r w:rsidR="00B24E28">
          <w:rPr>
            <w:noProof/>
            <w:webHidden/>
          </w:rPr>
          <w:instrText xml:space="preserve"> PAGEREF _Toc20476441 \h </w:instrText>
        </w:r>
        <w:r w:rsidR="00B24E28">
          <w:rPr>
            <w:noProof/>
            <w:webHidden/>
          </w:rPr>
        </w:r>
        <w:r w:rsidR="00B24E28">
          <w:rPr>
            <w:noProof/>
            <w:webHidden/>
          </w:rPr>
          <w:fldChar w:fldCharType="separate"/>
        </w:r>
        <w:r w:rsidR="00A66AC8">
          <w:rPr>
            <w:noProof/>
            <w:webHidden/>
          </w:rPr>
          <w:t>13</w:t>
        </w:r>
        <w:r w:rsidR="00B24E28">
          <w:rPr>
            <w:noProof/>
            <w:webHidden/>
          </w:rPr>
          <w:fldChar w:fldCharType="end"/>
        </w:r>
      </w:hyperlink>
    </w:p>
    <w:p w14:paraId="357225C2" w14:textId="77777777" w:rsidR="00B24E28" w:rsidRDefault="008E390A">
      <w:pPr>
        <w:pStyle w:val="TDC1"/>
        <w:tabs>
          <w:tab w:val="right" w:leader="underscore" w:pos="8828"/>
        </w:tabs>
        <w:rPr>
          <w:rFonts w:eastAsiaTheme="minorEastAsia"/>
          <w:b w:val="0"/>
          <w:bCs w:val="0"/>
          <w:i w:val="0"/>
          <w:iCs w:val="0"/>
          <w:noProof/>
          <w:szCs w:val="22"/>
          <w:lang w:eastAsia="es-CO"/>
        </w:rPr>
      </w:pPr>
      <w:hyperlink w:anchor="_Toc20476442" w:history="1">
        <w:r w:rsidR="00B24E28" w:rsidRPr="003529E5">
          <w:rPr>
            <w:rStyle w:val="Hipervnculo"/>
            <w:noProof/>
          </w:rPr>
          <w:t>5. Propuesta de coneCtividad</w:t>
        </w:r>
        <w:r w:rsidR="00B24E28">
          <w:rPr>
            <w:noProof/>
            <w:webHidden/>
          </w:rPr>
          <w:tab/>
        </w:r>
        <w:r w:rsidR="00B24E28">
          <w:rPr>
            <w:noProof/>
            <w:webHidden/>
          </w:rPr>
          <w:fldChar w:fldCharType="begin"/>
        </w:r>
        <w:r w:rsidR="00B24E28">
          <w:rPr>
            <w:noProof/>
            <w:webHidden/>
          </w:rPr>
          <w:instrText xml:space="preserve"> PAGEREF _Toc20476442 \h </w:instrText>
        </w:r>
        <w:r w:rsidR="00B24E28">
          <w:rPr>
            <w:noProof/>
            <w:webHidden/>
          </w:rPr>
        </w:r>
        <w:r w:rsidR="00B24E28">
          <w:rPr>
            <w:noProof/>
            <w:webHidden/>
          </w:rPr>
          <w:fldChar w:fldCharType="separate"/>
        </w:r>
        <w:r w:rsidR="00A66AC8">
          <w:rPr>
            <w:noProof/>
            <w:webHidden/>
          </w:rPr>
          <w:t>24</w:t>
        </w:r>
        <w:r w:rsidR="00B24E28">
          <w:rPr>
            <w:noProof/>
            <w:webHidden/>
          </w:rPr>
          <w:fldChar w:fldCharType="end"/>
        </w:r>
      </w:hyperlink>
    </w:p>
    <w:p w14:paraId="771F5AFD" w14:textId="77777777" w:rsidR="00B24E28" w:rsidRDefault="008E390A">
      <w:pPr>
        <w:pStyle w:val="TDC1"/>
        <w:tabs>
          <w:tab w:val="right" w:leader="underscore" w:pos="8828"/>
        </w:tabs>
        <w:rPr>
          <w:rFonts w:eastAsiaTheme="minorEastAsia"/>
          <w:b w:val="0"/>
          <w:bCs w:val="0"/>
          <w:i w:val="0"/>
          <w:iCs w:val="0"/>
          <w:noProof/>
          <w:szCs w:val="22"/>
          <w:lang w:eastAsia="es-CO"/>
        </w:rPr>
      </w:pPr>
      <w:hyperlink w:anchor="_Toc20476443" w:history="1">
        <w:r w:rsidR="00B24E28" w:rsidRPr="003529E5">
          <w:rPr>
            <w:rStyle w:val="Hipervnculo"/>
            <w:noProof/>
            <w:lang w:val="es-ES"/>
          </w:rPr>
          <w:t>6. Referencias</w:t>
        </w:r>
        <w:r w:rsidR="00B24E28">
          <w:rPr>
            <w:noProof/>
            <w:webHidden/>
          </w:rPr>
          <w:tab/>
        </w:r>
        <w:r w:rsidR="00B24E28">
          <w:rPr>
            <w:noProof/>
            <w:webHidden/>
          </w:rPr>
          <w:fldChar w:fldCharType="begin"/>
        </w:r>
        <w:r w:rsidR="00B24E28">
          <w:rPr>
            <w:noProof/>
            <w:webHidden/>
          </w:rPr>
          <w:instrText xml:space="preserve"> PAGEREF _Toc20476443 \h </w:instrText>
        </w:r>
        <w:r w:rsidR="00B24E28">
          <w:rPr>
            <w:noProof/>
            <w:webHidden/>
          </w:rPr>
        </w:r>
        <w:r w:rsidR="00B24E28">
          <w:rPr>
            <w:noProof/>
            <w:webHidden/>
          </w:rPr>
          <w:fldChar w:fldCharType="separate"/>
        </w:r>
        <w:r w:rsidR="00A66AC8">
          <w:rPr>
            <w:noProof/>
            <w:webHidden/>
          </w:rPr>
          <w:t>35</w:t>
        </w:r>
        <w:r w:rsidR="00B24E28">
          <w:rPr>
            <w:noProof/>
            <w:webHidden/>
          </w:rPr>
          <w:fldChar w:fldCharType="end"/>
        </w:r>
      </w:hyperlink>
    </w:p>
    <w:p w14:paraId="262C829F" w14:textId="17A43CAC" w:rsidR="00FD7D2B" w:rsidRDefault="00FD7D2B" w:rsidP="00C95CF2">
      <w:pPr>
        <w:jc w:val="center"/>
        <w:rPr>
          <w:rFonts w:eastAsia="Calibri" w:cs="Arial"/>
          <w:b/>
          <w:color w:val="000000"/>
          <w:sz w:val="26"/>
          <w:szCs w:val="26"/>
        </w:rPr>
      </w:pPr>
      <w:r w:rsidRPr="00FD7D2B">
        <w:rPr>
          <w:rFonts w:asciiTheme="minorHAnsi" w:eastAsia="Calibri" w:hAnsiTheme="minorHAnsi" w:cs="Arial"/>
          <w:b/>
          <w:color w:val="000000"/>
        </w:rPr>
        <w:fldChar w:fldCharType="end"/>
      </w:r>
      <w:r w:rsidR="00D3092B">
        <w:rPr>
          <w:rFonts w:asciiTheme="minorHAnsi" w:eastAsia="Calibri" w:hAnsiTheme="minorHAnsi" w:cs="Arial"/>
          <w:b/>
          <w:color w:val="000000"/>
        </w:rPr>
        <w:t xml:space="preserve"> </w:t>
      </w:r>
    </w:p>
    <w:p w14:paraId="619C6704" w14:textId="6447F321" w:rsidR="00945132" w:rsidRPr="00FD7D2B" w:rsidRDefault="00716A01" w:rsidP="00C95CF2">
      <w:pPr>
        <w:jc w:val="center"/>
        <w:rPr>
          <w:rFonts w:eastAsia="Calibri" w:cs="Arial"/>
          <w:b/>
          <w:color w:val="000000"/>
          <w:szCs w:val="24"/>
        </w:rPr>
      </w:pPr>
      <w:r w:rsidRPr="00FD7D2B">
        <w:rPr>
          <w:rFonts w:eastAsia="Calibri" w:cs="Arial"/>
          <w:b/>
          <w:color w:val="000000"/>
          <w:szCs w:val="24"/>
        </w:rPr>
        <w:t>Lista de tablas</w:t>
      </w:r>
    </w:p>
    <w:p w14:paraId="54331326" w14:textId="77777777" w:rsidR="00B24E28" w:rsidRDefault="00FD7D2B">
      <w:pPr>
        <w:pStyle w:val="Tabladeilustraciones"/>
        <w:tabs>
          <w:tab w:val="right" w:leader="underscore" w:pos="8828"/>
        </w:tabs>
        <w:rPr>
          <w:rFonts w:eastAsiaTheme="minorEastAsia"/>
          <w:i w:val="0"/>
          <w:iCs w:val="0"/>
          <w:noProof/>
          <w:sz w:val="22"/>
          <w:szCs w:val="22"/>
          <w:lang w:eastAsia="es-CO"/>
        </w:rPr>
      </w:pPr>
      <w:r>
        <w:rPr>
          <w:rFonts w:eastAsia="Calibri" w:cs="Arial"/>
          <w:b/>
          <w:color w:val="000000"/>
          <w:sz w:val="26"/>
          <w:szCs w:val="26"/>
        </w:rPr>
        <w:fldChar w:fldCharType="begin"/>
      </w:r>
      <w:r>
        <w:rPr>
          <w:rFonts w:eastAsia="Calibri" w:cs="Arial"/>
          <w:b/>
          <w:color w:val="000000"/>
          <w:sz w:val="26"/>
          <w:szCs w:val="26"/>
        </w:rPr>
        <w:instrText xml:space="preserve"> TOC \h \z \c "Tabla" </w:instrText>
      </w:r>
      <w:r>
        <w:rPr>
          <w:rFonts w:eastAsia="Calibri" w:cs="Arial"/>
          <w:b/>
          <w:color w:val="000000"/>
          <w:sz w:val="26"/>
          <w:szCs w:val="26"/>
        </w:rPr>
        <w:fldChar w:fldCharType="separate"/>
      </w:r>
      <w:hyperlink w:anchor="_Toc20476444" w:history="1">
        <w:r w:rsidR="00B24E28" w:rsidRPr="00380AE7">
          <w:rPr>
            <w:rStyle w:val="Hipervnculo"/>
            <w:noProof/>
          </w:rPr>
          <w:t>Tabla 1. Índices que se emplearan para el cálculo de la diversidad alfa</w:t>
        </w:r>
        <w:r w:rsidR="00B24E28">
          <w:rPr>
            <w:noProof/>
            <w:webHidden/>
          </w:rPr>
          <w:tab/>
        </w:r>
        <w:r w:rsidR="00B24E28">
          <w:rPr>
            <w:noProof/>
            <w:webHidden/>
          </w:rPr>
          <w:fldChar w:fldCharType="begin"/>
        </w:r>
        <w:r w:rsidR="00B24E28">
          <w:rPr>
            <w:noProof/>
            <w:webHidden/>
          </w:rPr>
          <w:instrText xml:space="preserve"> PAGEREF _Toc20476444 \h </w:instrText>
        </w:r>
        <w:r w:rsidR="00B24E28">
          <w:rPr>
            <w:noProof/>
            <w:webHidden/>
          </w:rPr>
        </w:r>
        <w:r w:rsidR="00B24E28">
          <w:rPr>
            <w:noProof/>
            <w:webHidden/>
          </w:rPr>
          <w:fldChar w:fldCharType="separate"/>
        </w:r>
        <w:r w:rsidR="00A66AC8">
          <w:rPr>
            <w:noProof/>
            <w:webHidden/>
          </w:rPr>
          <w:t>5</w:t>
        </w:r>
        <w:r w:rsidR="00B24E28">
          <w:rPr>
            <w:noProof/>
            <w:webHidden/>
          </w:rPr>
          <w:fldChar w:fldCharType="end"/>
        </w:r>
      </w:hyperlink>
    </w:p>
    <w:p w14:paraId="467269A7"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45" w:history="1">
        <w:r w:rsidR="00B24E28" w:rsidRPr="00380AE7">
          <w:rPr>
            <w:rStyle w:val="Hipervnculo"/>
            <w:noProof/>
          </w:rPr>
          <w:t>Tabla 2. Índice para medir la diversidad entre sitios</w:t>
        </w:r>
        <w:r w:rsidR="00B24E28">
          <w:rPr>
            <w:noProof/>
            <w:webHidden/>
          </w:rPr>
          <w:tab/>
        </w:r>
        <w:r w:rsidR="00B24E28">
          <w:rPr>
            <w:noProof/>
            <w:webHidden/>
          </w:rPr>
          <w:fldChar w:fldCharType="begin"/>
        </w:r>
        <w:r w:rsidR="00B24E28">
          <w:rPr>
            <w:noProof/>
            <w:webHidden/>
          </w:rPr>
          <w:instrText xml:space="preserve"> PAGEREF _Toc20476445 \h </w:instrText>
        </w:r>
        <w:r w:rsidR="00B24E28">
          <w:rPr>
            <w:noProof/>
            <w:webHidden/>
          </w:rPr>
        </w:r>
        <w:r w:rsidR="00B24E28">
          <w:rPr>
            <w:noProof/>
            <w:webHidden/>
          </w:rPr>
          <w:fldChar w:fldCharType="separate"/>
        </w:r>
        <w:r w:rsidR="00A66AC8">
          <w:rPr>
            <w:noProof/>
            <w:webHidden/>
          </w:rPr>
          <w:t>5</w:t>
        </w:r>
        <w:r w:rsidR="00B24E28">
          <w:rPr>
            <w:noProof/>
            <w:webHidden/>
          </w:rPr>
          <w:fldChar w:fldCharType="end"/>
        </w:r>
      </w:hyperlink>
    </w:p>
    <w:p w14:paraId="2E4C0522"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46" w:history="1">
        <w:r w:rsidR="00B24E28" w:rsidRPr="00380AE7">
          <w:rPr>
            <w:rStyle w:val="Hipervnculo"/>
            <w:noProof/>
          </w:rPr>
          <w:t>Tabla 3. Esfuerzos de muestreo empleados para el registro de aves en los conglomerados del PGOF</w:t>
        </w:r>
        <w:r w:rsidR="00B24E28">
          <w:rPr>
            <w:noProof/>
            <w:webHidden/>
          </w:rPr>
          <w:tab/>
        </w:r>
        <w:r w:rsidR="00B24E28">
          <w:rPr>
            <w:noProof/>
            <w:webHidden/>
          </w:rPr>
          <w:fldChar w:fldCharType="begin"/>
        </w:r>
        <w:r w:rsidR="00B24E28">
          <w:rPr>
            <w:noProof/>
            <w:webHidden/>
          </w:rPr>
          <w:instrText xml:space="preserve"> PAGEREF _Toc20476446 \h </w:instrText>
        </w:r>
        <w:r w:rsidR="00B24E28">
          <w:rPr>
            <w:noProof/>
            <w:webHidden/>
          </w:rPr>
        </w:r>
        <w:r w:rsidR="00B24E28">
          <w:rPr>
            <w:noProof/>
            <w:webHidden/>
          </w:rPr>
          <w:fldChar w:fldCharType="separate"/>
        </w:r>
        <w:r w:rsidR="00A66AC8">
          <w:rPr>
            <w:noProof/>
            <w:webHidden/>
          </w:rPr>
          <w:t>8</w:t>
        </w:r>
        <w:r w:rsidR="00B24E28">
          <w:rPr>
            <w:noProof/>
            <w:webHidden/>
          </w:rPr>
          <w:fldChar w:fldCharType="end"/>
        </w:r>
      </w:hyperlink>
    </w:p>
    <w:p w14:paraId="356DBE8C"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47" w:history="1">
        <w:r w:rsidR="00B24E28" w:rsidRPr="00380AE7">
          <w:rPr>
            <w:rStyle w:val="Hipervnculo"/>
            <w:noProof/>
          </w:rPr>
          <w:t>Tabla 4. Clasificación de los conglomerados dentro de los Biomas para la construcción de las curvas de acumulación de especies</w:t>
        </w:r>
        <w:r w:rsidR="00B24E28">
          <w:rPr>
            <w:noProof/>
            <w:webHidden/>
          </w:rPr>
          <w:tab/>
        </w:r>
        <w:r w:rsidR="00B24E28">
          <w:rPr>
            <w:noProof/>
            <w:webHidden/>
          </w:rPr>
          <w:fldChar w:fldCharType="begin"/>
        </w:r>
        <w:r w:rsidR="00B24E28">
          <w:rPr>
            <w:noProof/>
            <w:webHidden/>
          </w:rPr>
          <w:instrText xml:space="preserve"> PAGEREF _Toc20476447 \h </w:instrText>
        </w:r>
        <w:r w:rsidR="00B24E28">
          <w:rPr>
            <w:noProof/>
            <w:webHidden/>
          </w:rPr>
        </w:r>
        <w:r w:rsidR="00B24E28">
          <w:rPr>
            <w:noProof/>
            <w:webHidden/>
          </w:rPr>
          <w:fldChar w:fldCharType="separate"/>
        </w:r>
        <w:r w:rsidR="00A66AC8">
          <w:rPr>
            <w:noProof/>
            <w:webHidden/>
          </w:rPr>
          <w:t>11</w:t>
        </w:r>
        <w:r w:rsidR="00B24E28">
          <w:rPr>
            <w:noProof/>
            <w:webHidden/>
          </w:rPr>
          <w:fldChar w:fldCharType="end"/>
        </w:r>
      </w:hyperlink>
    </w:p>
    <w:p w14:paraId="4E33C87E"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48" w:history="1">
        <w:r w:rsidR="00B24E28" w:rsidRPr="00380AE7">
          <w:rPr>
            <w:rStyle w:val="Hipervnculo"/>
            <w:noProof/>
          </w:rPr>
          <w:t>Tabla 5. Cálculo de los índices de diversidad para los conglomerados del Magdalena-Caribe</w:t>
        </w:r>
        <w:r w:rsidR="00B24E28">
          <w:rPr>
            <w:noProof/>
            <w:webHidden/>
          </w:rPr>
          <w:tab/>
        </w:r>
        <w:r w:rsidR="00B24E28">
          <w:rPr>
            <w:noProof/>
            <w:webHidden/>
          </w:rPr>
          <w:fldChar w:fldCharType="begin"/>
        </w:r>
        <w:r w:rsidR="00B24E28">
          <w:rPr>
            <w:noProof/>
            <w:webHidden/>
          </w:rPr>
          <w:instrText xml:space="preserve"> PAGEREF _Toc20476448 \h </w:instrText>
        </w:r>
        <w:r w:rsidR="00B24E28">
          <w:rPr>
            <w:noProof/>
            <w:webHidden/>
          </w:rPr>
        </w:r>
        <w:r w:rsidR="00B24E28">
          <w:rPr>
            <w:noProof/>
            <w:webHidden/>
          </w:rPr>
          <w:fldChar w:fldCharType="separate"/>
        </w:r>
        <w:r w:rsidR="00A66AC8">
          <w:rPr>
            <w:noProof/>
            <w:webHidden/>
          </w:rPr>
          <w:t>13</w:t>
        </w:r>
        <w:r w:rsidR="00B24E28">
          <w:rPr>
            <w:noProof/>
            <w:webHidden/>
          </w:rPr>
          <w:fldChar w:fldCharType="end"/>
        </w:r>
      </w:hyperlink>
    </w:p>
    <w:p w14:paraId="339F5620"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49" w:history="1">
        <w:r w:rsidR="00B24E28" w:rsidRPr="00380AE7">
          <w:rPr>
            <w:rStyle w:val="Hipervnculo"/>
            <w:noProof/>
          </w:rPr>
          <w:t>Tabla 6. Cálculo de los índices de diversidad para los conglomerados del Orobioma bajo de los andes</w:t>
        </w:r>
        <w:r w:rsidR="00B24E28">
          <w:rPr>
            <w:noProof/>
            <w:webHidden/>
          </w:rPr>
          <w:tab/>
        </w:r>
        <w:r w:rsidR="00B24E28">
          <w:rPr>
            <w:noProof/>
            <w:webHidden/>
          </w:rPr>
          <w:fldChar w:fldCharType="begin"/>
        </w:r>
        <w:r w:rsidR="00B24E28">
          <w:rPr>
            <w:noProof/>
            <w:webHidden/>
          </w:rPr>
          <w:instrText xml:space="preserve"> PAGEREF _Toc20476449 \h </w:instrText>
        </w:r>
        <w:r w:rsidR="00B24E28">
          <w:rPr>
            <w:noProof/>
            <w:webHidden/>
          </w:rPr>
        </w:r>
        <w:r w:rsidR="00B24E28">
          <w:rPr>
            <w:noProof/>
            <w:webHidden/>
          </w:rPr>
          <w:fldChar w:fldCharType="separate"/>
        </w:r>
        <w:r w:rsidR="00A66AC8">
          <w:rPr>
            <w:noProof/>
            <w:webHidden/>
          </w:rPr>
          <w:t>13</w:t>
        </w:r>
        <w:r w:rsidR="00B24E28">
          <w:rPr>
            <w:noProof/>
            <w:webHidden/>
          </w:rPr>
          <w:fldChar w:fldCharType="end"/>
        </w:r>
      </w:hyperlink>
    </w:p>
    <w:p w14:paraId="02B7E6FD"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0" w:history="1">
        <w:r w:rsidR="00B24E28" w:rsidRPr="00380AE7">
          <w:rPr>
            <w:rStyle w:val="Hipervnculo"/>
            <w:noProof/>
          </w:rPr>
          <w:t>Tabla 7. Calculo de la diversidad para los conglomerados del Orobioma medio de los andes</w:t>
        </w:r>
        <w:r w:rsidR="00B24E28">
          <w:rPr>
            <w:noProof/>
            <w:webHidden/>
          </w:rPr>
          <w:tab/>
        </w:r>
        <w:r w:rsidR="00B24E28">
          <w:rPr>
            <w:noProof/>
            <w:webHidden/>
          </w:rPr>
          <w:fldChar w:fldCharType="begin"/>
        </w:r>
        <w:r w:rsidR="00B24E28">
          <w:rPr>
            <w:noProof/>
            <w:webHidden/>
          </w:rPr>
          <w:instrText xml:space="preserve"> PAGEREF _Toc20476450 \h </w:instrText>
        </w:r>
        <w:r w:rsidR="00B24E28">
          <w:rPr>
            <w:noProof/>
            <w:webHidden/>
          </w:rPr>
        </w:r>
        <w:r w:rsidR="00B24E28">
          <w:rPr>
            <w:noProof/>
            <w:webHidden/>
          </w:rPr>
          <w:fldChar w:fldCharType="separate"/>
        </w:r>
        <w:r w:rsidR="00A66AC8">
          <w:rPr>
            <w:noProof/>
            <w:webHidden/>
          </w:rPr>
          <w:t>14</w:t>
        </w:r>
        <w:r w:rsidR="00B24E28">
          <w:rPr>
            <w:noProof/>
            <w:webHidden/>
          </w:rPr>
          <w:fldChar w:fldCharType="end"/>
        </w:r>
      </w:hyperlink>
    </w:p>
    <w:p w14:paraId="642537D2"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1" w:history="1">
        <w:r w:rsidR="00B24E28" w:rsidRPr="00380AE7">
          <w:rPr>
            <w:rStyle w:val="Hipervnculo"/>
            <w:noProof/>
          </w:rPr>
          <w:t>Tabla 8. Especies de crácidos registradas en los conglomerados del PGOF</w:t>
        </w:r>
        <w:r w:rsidR="00B24E28">
          <w:rPr>
            <w:noProof/>
            <w:webHidden/>
          </w:rPr>
          <w:tab/>
        </w:r>
        <w:r w:rsidR="00B24E28">
          <w:rPr>
            <w:noProof/>
            <w:webHidden/>
          </w:rPr>
          <w:fldChar w:fldCharType="begin"/>
        </w:r>
        <w:r w:rsidR="00B24E28">
          <w:rPr>
            <w:noProof/>
            <w:webHidden/>
          </w:rPr>
          <w:instrText xml:space="preserve"> PAGEREF _Toc20476451 \h </w:instrText>
        </w:r>
        <w:r w:rsidR="00B24E28">
          <w:rPr>
            <w:noProof/>
            <w:webHidden/>
          </w:rPr>
        </w:r>
        <w:r w:rsidR="00B24E28">
          <w:rPr>
            <w:noProof/>
            <w:webHidden/>
          </w:rPr>
          <w:fldChar w:fldCharType="separate"/>
        </w:r>
        <w:r w:rsidR="00A66AC8">
          <w:rPr>
            <w:noProof/>
            <w:webHidden/>
          </w:rPr>
          <w:t>16</w:t>
        </w:r>
        <w:r w:rsidR="00B24E28">
          <w:rPr>
            <w:noProof/>
            <w:webHidden/>
          </w:rPr>
          <w:fldChar w:fldCharType="end"/>
        </w:r>
      </w:hyperlink>
    </w:p>
    <w:p w14:paraId="02DB712D"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2" w:history="1">
        <w:r w:rsidR="00B24E28" w:rsidRPr="00380AE7">
          <w:rPr>
            <w:rStyle w:val="Hipervnculo"/>
            <w:noProof/>
          </w:rPr>
          <w:t>Tabla 9. Especies de aves migratorias</w:t>
        </w:r>
        <w:r w:rsidR="00B24E28">
          <w:rPr>
            <w:noProof/>
            <w:webHidden/>
          </w:rPr>
          <w:tab/>
        </w:r>
        <w:r w:rsidR="00B24E28">
          <w:rPr>
            <w:noProof/>
            <w:webHidden/>
          </w:rPr>
          <w:fldChar w:fldCharType="begin"/>
        </w:r>
        <w:r w:rsidR="00B24E28">
          <w:rPr>
            <w:noProof/>
            <w:webHidden/>
          </w:rPr>
          <w:instrText xml:space="preserve"> PAGEREF _Toc20476452 \h </w:instrText>
        </w:r>
        <w:r w:rsidR="00B24E28">
          <w:rPr>
            <w:noProof/>
            <w:webHidden/>
          </w:rPr>
        </w:r>
        <w:r w:rsidR="00B24E28">
          <w:rPr>
            <w:noProof/>
            <w:webHidden/>
          </w:rPr>
          <w:fldChar w:fldCharType="separate"/>
        </w:r>
        <w:r w:rsidR="00A66AC8">
          <w:rPr>
            <w:noProof/>
            <w:webHidden/>
          </w:rPr>
          <w:t>21</w:t>
        </w:r>
        <w:r w:rsidR="00B24E28">
          <w:rPr>
            <w:noProof/>
            <w:webHidden/>
          </w:rPr>
          <w:fldChar w:fldCharType="end"/>
        </w:r>
      </w:hyperlink>
    </w:p>
    <w:p w14:paraId="37917575"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3" w:history="1">
        <w:r w:rsidR="00B24E28" w:rsidRPr="00380AE7">
          <w:rPr>
            <w:rStyle w:val="Hipervnculo"/>
            <w:noProof/>
          </w:rPr>
          <w:t>Tabla 10. Aves endémicas registradas en los conglomerados del PGOF</w:t>
        </w:r>
        <w:r w:rsidR="00B24E28">
          <w:rPr>
            <w:noProof/>
            <w:webHidden/>
          </w:rPr>
          <w:tab/>
        </w:r>
        <w:r w:rsidR="00B24E28">
          <w:rPr>
            <w:noProof/>
            <w:webHidden/>
          </w:rPr>
          <w:fldChar w:fldCharType="begin"/>
        </w:r>
        <w:r w:rsidR="00B24E28">
          <w:rPr>
            <w:noProof/>
            <w:webHidden/>
          </w:rPr>
          <w:instrText xml:space="preserve"> PAGEREF _Toc20476453 \h </w:instrText>
        </w:r>
        <w:r w:rsidR="00B24E28">
          <w:rPr>
            <w:noProof/>
            <w:webHidden/>
          </w:rPr>
        </w:r>
        <w:r w:rsidR="00B24E28">
          <w:rPr>
            <w:noProof/>
            <w:webHidden/>
          </w:rPr>
          <w:fldChar w:fldCharType="separate"/>
        </w:r>
        <w:r w:rsidR="00A66AC8">
          <w:rPr>
            <w:noProof/>
            <w:webHidden/>
          </w:rPr>
          <w:t>22</w:t>
        </w:r>
        <w:r w:rsidR="00B24E28">
          <w:rPr>
            <w:noProof/>
            <w:webHidden/>
          </w:rPr>
          <w:fldChar w:fldCharType="end"/>
        </w:r>
      </w:hyperlink>
    </w:p>
    <w:p w14:paraId="6253E67E"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4" w:history="1">
        <w:r w:rsidR="00B24E28" w:rsidRPr="00380AE7">
          <w:rPr>
            <w:rStyle w:val="Hipervnculo"/>
            <w:noProof/>
          </w:rPr>
          <w:t>Tabla 11. Aves Casi endémicas registradas en los conglomerados del PGOF</w:t>
        </w:r>
        <w:r w:rsidR="00B24E28">
          <w:rPr>
            <w:noProof/>
            <w:webHidden/>
          </w:rPr>
          <w:tab/>
        </w:r>
        <w:r w:rsidR="00B24E28">
          <w:rPr>
            <w:noProof/>
            <w:webHidden/>
          </w:rPr>
          <w:fldChar w:fldCharType="begin"/>
        </w:r>
        <w:r w:rsidR="00B24E28">
          <w:rPr>
            <w:noProof/>
            <w:webHidden/>
          </w:rPr>
          <w:instrText xml:space="preserve"> PAGEREF _Toc20476454 \h </w:instrText>
        </w:r>
        <w:r w:rsidR="00B24E28">
          <w:rPr>
            <w:noProof/>
            <w:webHidden/>
          </w:rPr>
        </w:r>
        <w:r w:rsidR="00B24E28">
          <w:rPr>
            <w:noProof/>
            <w:webHidden/>
          </w:rPr>
          <w:fldChar w:fldCharType="separate"/>
        </w:r>
        <w:r w:rsidR="00A66AC8">
          <w:rPr>
            <w:noProof/>
            <w:webHidden/>
          </w:rPr>
          <w:t>22</w:t>
        </w:r>
        <w:r w:rsidR="00B24E28">
          <w:rPr>
            <w:noProof/>
            <w:webHidden/>
          </w:rPr>
          <w:fldChar w:fldCharType="end"/>
        </w:r>
      </w:hyperlink>
    </w:p>
    <w:p w14:paraId="47BE4A36"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5" w:history="1">
        <w:r w:rsidR="00B24E28" w:rsidRPr="00380AE7">
          <w:rPr>
            <w:rStyle w:val="Hipervnculo"/>
            <w:noProof/>
          </w:rPr>
          <w:t>Tabla 12. Listado de las especies de aves amenazadas registradas en los conglomerados del PGOF.</w:t>
        </w:r>
        <w:r w:rsidR="00B24E28">
          <w:rPr>
            <w:noProof/>
            <w:webHidden/>
          </w:rPr>
          <w:tab/>
        </w:r>
        <w:r w:rsidR="00B24E28">
          <w:rPr>
            <w:noProof/>
            <w:webHidden/>
          </w:rPr>
          <w:fldChar w:fldCharType="begin"/>
        </w:r>
        <w:r w:rsidR="00B24E28">
          <w:rPr>
            <w:noProof/>
            <w:webHidden/>
          </w:rPr>
          <w:instrText xml:space="preserve"> PAGEREF _Toc20476455 \h </w:instrText>
        </w:r>
        <w:r w:rsidR="00B24E28">
          <w:rPr>
            <w:noProof/>
            <w:webHidden/>
          </w:rPr>
        </w:r>
        <w:r w:rsidR="00B24E28">
          <w:rPr>
            <w:noProof/>
            <w:webHidden/>
          </w:rPr>
          <w:fldChar w:fldCharType="separate"/>
        </w:r>
        <w:r w:rsidR="00A66AC8">
          <w:rPr>
            <w:noProof/>
            <w:webHidden/>
          </w:rPr>
          <w:t>24</w:t>
        </w:r>
        <w:r w:rsidR="00B24E28">
          <w:rPr>
            <w:noProof/>
            <w:webHidden/>
          </w:rPr>
          <w:fldChar w:fldCharType="end"/>
        </w:r>
      </w:hyperlink>
    </w:p>
    <w:p w14:paraId="2A7A45B3" w14:textId="77777777" w:rsidR="00FD7D2B" w:rsidRDefault="00FD7D2B" w:rsidP="00C95CF2">
      <w:pPr>
        <w:jc w:val="center"/>
        <w:rPr>
          <w:rFonts w:eastAsia="Calibri" w:cs="Arial"/>
          <w:b/>
          <w:color w:val="000000"/>
          <w:sz w:val="26"/>
          <w:szCs w:val="26"/>
        </w:rPr>
      </w:pPr>
      <w:r>
        <w:rPr>
          <w:rFonts w:eastAsia="Calibri" w:cs="Arial"/>
          <w:b/>
          <w:color w:val="000000"/>
          <w:sz w:val="26"/>
          <w:szCs w:val="26"/>
        </w:rPr>
        <w:fldChar w:fldCharType="end"/>
      </w:r>
    </w:p>
    <w:p w14:paraId="0CFB34D9" w14:textId="3E5A54F6" w:rsidR="00716A01" w:rsidRPr="00FD7D2B" w:rsidRDefault="00716A01" w:rsidP="009A6368">
      <w:pPr>
        <w:jc w:val="center"/>
        <w:rPr>
          <w:rFonts w:eastAsia="Calibri" w:cs="Arial"/>
          <w:b/>
          <w:color w:val="000000"/>
          <w:szCs w:val="24"/>
        </w:rPr>
      </w:pPr>
      <w:r w:rsidRPr="00FD7D2B">
        <w:rPr>
          <w:rFonts w:eastAsia="Calibri" w:cs="Arial"/>
          <w:b/>
          <w:color w:val="000000"/>
          <w:szCs w:val="24"/>
        </w:rPr>
        <w:t>Lista de fotografías</w:t>
      </w:r>
    </w:p>
    <w:p w14:paraId="784FB68B" w14:textId="77777777" w:rsidR="00B24E28" w:rsidRDefault="00FD7D2B">
      <w:pPr>
        <w:pStyle w:val="Tabladeilustraciones"/>
        <w:tabs>
          <w:tab w:val="right" w:leader="underscore" w:pos="8828"/>
        </w:tabs>
        <w:rPr>
          <w:rFonts w:eastAsiaTheme="minorEastAsia"/>
          <w:i w:val="0"/>
          <w:iCs w:val="0"/>
          <w:noProof/>
          <w:sz w:val="22"/>
          <w:szCs w:val="22"/>
          <w:lang w:eastAsia="es-CO"/>
        </w:rPr>
      </w:pPr>
      <w:r>
        <w:fldChar w:fldCharType="begin"/>
      </w:r>
      <w:r>
        <w:instrText xml:space="preserve"> TOC \h \z \c "Foto" </w:instrText>
      </w:r>
      <w:r>
        <w:fldChar w:fldCharType="separate"/>
      </w:r>
      <w:hyperlink w:anchor="_Toc20476456" w:history="1">
        <w:r w:rsidR="00B24E28" w:rsidRPr="00303172">
          <w:rPr>
            <w:rStyle w:val="Hipervnculo"/>
            <w:noProof/>
          </w:rPr>
          <w:t>Foto 1. Vista de las coberturas vegetales en los sitios de muestreo de aves, a: bosque fragmentado del orobioma bajo de los andes (C6-El Playón-Limites), b: bosque de galería del heliobioma Magdalena-Caribe (C11-Rionegro-Cañodiez) c: Vegetación secundaria o en transición del orobioma medio de los andes (C7-Suratá-Palchal), d:Vegetación secundaria o en transición del orobioma bajo de los andes (C8-Rionegro-Llano de Palmas) e: Bosque denso del orobioma medio de los andes(C4-Piedecuesta-Planadas) f: Bosque denso del orobioma bajo de los andes (C5-Lebrija-San Silvestre).</w:t>
        </w:r>
        <w:r w:rsidR="00B24E28">
          <w:rPr>
            <w:noProof/>
            <w:webHidden/>
          </w:rPr>
          <w:tab/>
        </w:r>
        <w:r w:rsidR="00B24E28">
          <w:rPr>
            <w:noProof/>
            <w:webHidden/>
          </w:rPr>
          <w:fldChar w:fldCharType="begin"/>
        </w:r>
        <w:r w:rsidR="00B24E28">
          <w:rPr>
            <w:noProof/>
            <w:webHidden/>
          </w:rPr>
          <w:instrText xml:space="preserve"> PAGEREF _Toc20476456 \h </w:instrText>
        </w:r>
        <w:r w:rsidR="00B24E28">
          <w:rPr>
            <w:noProof/>
            <w:webHidden/>
          </w:rPr>
        </w:r>
        <w:r w:rsidR="00B24E28">
          <w:rPr>
            <w:noProof/>
            <w:webHidden/>
          </w:rPr>
          <w:fldChar w:fldCharType="separate"/>
        </w:r>
        <w:r w:rsidR="00A66AC8">
          <w:rPr>
            <w:noProof/>
            <w:webHidden/>
          </w:rPr>
          <w:t>7</w:t>
        </w:r>
        <w:r w:rsidR="00B24E28">
          <w:rPr>
            <w:noProof/>
            <w:webHidden/>
          </w:rPr>
          <w:fldChar w:fldCharType="end"/>
        </w:r>
      </w:hyperlink>
    </w:p>
    <w:p w14:paraId="55AC342D" w14:textId="77777777" w:rsidR="00A66AC8" w:rsidRDefault="00FD7D2B" w:rsidP="00A66AC8">
      <w:r>
        <w:fldChar w:fldCharType="end"/>
      </w:r>
    </w:p>
    <w:p w14:paraId="0C1BD1F5" w14:textId="77777777" w:rsidR="00A66AC8" w:rsidRDefault="00A66AC8">
      <w:pPr>
        <w:spacing w:after="160" w:line="259" w:lineRule="auto"/>
        <w:jc w:val="left"/>
      </w:pPr>
      <w:r>
        <w:br w:type="page"/>
      </w:r>
    </w:p>
    <w:p w14:paraId="2A5F3DFC" w14:textId="4A5A7A8A" w:rsidR="00716A01" w:rsidRPr="00FD7D2B" w:rsidRDefault="00716A01" w:rsidP="00A66AC8">
      <w:pPr>
        <w:jc w:val="center"/>
        <w:rPr>
          <w:b/>
        </w:rPr>
      </w:pPr>
      <w:r w:rsidRPr="00FD7D2B">
        <w:rPr>
          <w:b/>
        </w:rPr>
        <w:lastRenderedPageBreak/>
        <w:t>Lista de figuras</w:t>
      </w:r>
    </w:p>
    <w:p w14:paraId="526B5669" w14:textId="77777777" w:rsidR="00B24E28" w:rsidRDefault="00807FAE">
      <w:pPr>
        <w:pStyle w:val="Tabladeilustraciones"/>
        <w:tabs>
          <w:tab w:val="right" w:leader="underscore" w:pos="8828"/>
        </w:tabs>
        <w:rPr>
          <w:rFonts w:eastAsiaTheme="minorEastAsia"/>
          <w:i w:val="0"/>
          <w:iCs w:val="0"/>
          <w:noProof/>
          <w:sz w:val="22"/>
          <w:szCs w:val="22"/>
          <w:lang w:eastAsia="es-CO"/>
        </w:rPr>
      </w:pPr>
      <w:r>
        <w:rPr>
          <w:rFonts w:eastAsia="Calibri" w:cs="Arial"/>
          <w:b/>
          <w:color w:val="000000"/>
          <w:sz w:val="26"/>
          <w:szCs w:val="26"/>
        </w:rPr>
        <w:fldChar w:fldCharType="begin"/>
      </w:r>
      <w:r>
        <w:rPr>
          <w:rFonts w:eastAsia="Calibri" w:cs="Arial"/>
          <w:b/>
          <w:color w:val="000000"/>
          <w:sz w:val="26"/>
          <w:szCs w:val="26"/>
        </w:rPr>
        <w:instrText xml:space="preserve"> TOC \h \z \c "Figura" </w:instrText>
      </w:r>
      <w:r>
        <w:rPr>
          <w:rFonts w:eastAsia="Calibri" w:cs="Arial"/>
          <w:b/>
          <w:color w:val="000000"/>
          <w:sz w:val="26"/>
          <w:szCs w:val="26"/>
        </w:rPr>
        <w:fldChar w:fldCharType="separate"/>
      </w:r>
      <w:hyperlink w:anchor="_Toc20476457" w:history="1">
        <w:r w:rsidR="00B24E28" w:rsidRPr="00EE31F7">
          <w:rPr>
            <w:rStyle w:val="Hipervnculo"/>
            <w:noProof/>
          </w:rPr>
          <w:t>Figura 1. Composición taxonómica de las aves registradas en los 21 conglomerados del PGOF</w:t>
        </w:r>
        <w:r w:rsidR="00B24E28">
          <w:rPr>
            <w:noProof/>
            <w:webHidden/>
          </w:rPr>
          <w:tab/>
        </w:r>
        <w:r w:rsidR="00B24E28">
          <w:rPr>
            <w:noProof/>
            <w:webHidden/>
          </w:rPr>
          <w:fldChar w:fldCharType="begin"/>
        </w:r>
        <w:r w:rsidR="00B24E28">
          <w:rPr>
            <w:noProof/>
            <w:webHidden/>
          </w:rPr>
          <w:instrText xml:space="preserve"> PAGEREF _Toc20476457 \h </w:instrText>
        </w:r>
        <w:r w:rsidR="00B24E28">
          <w:rPr>
            <w:noProof/>
            <w:webHidden/>
          </w:rPr>
        </w:r>
        <w:r w:rsidR="00B24E28">
          <w:rPr>
            <w:noProof/>
            <w:webHidden/>
          </w:rPr>
          <w:fldChar w:fldCharType="separate"/>
        </w:r>
        <w:r w:rsidR="00A66AC8">
          <w:rPr>
            <w:noProof/>
            <w:webHidden/>
          </w:rPr>
          <w:t>9</w:t>
        </w:r>
        <w:r w:rsidR="00B24E28">
          <w:rPr>
            <w:noProof/>
            <w:webHidden/>
          </w:rPr>
          <w:fldChar w:fldCharType="end"/>
        </w:r>
      </w:hyperlink>
    </w:p>
    <w:p w14:paraId="7ADECF43"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8" w:history="1">
        <w:r w:rsidR="00B24E28" w:rsidRPr="00EE31F7">
          <w:rPr>
            <w:rStyle w:val="Hipervnculo"/>
            <w:noProof/>
          </w:rPr>
          <w:t>Figura 2. Riqueza de especies potenciales vs las registradas en este estudio</w:t>
        </w:r>
        <w:r w:rsidR="00B24E28">
          <w:rPr>
            <w:noProof/>
            <w:webHidden/>
          </w:rPr>
          <w:tab/>
        </w:r>
        <w:r w:rsidR="00B24E28">
          <w:rPr>
            <w:noProof/>
            <w:webHidden/>
          </w:rPr>
          <w:fldChar w:fldCharType="begin"/>
        </w:r>
        <w:r w:rsidR="00B24E28">
          <w:rPr>
            <w:noProof/>
            <w:webHidden/>
          </w:rPr>
          <w:instrText xml:space="preserve"> PAGEREF _Toc20476458 \h </w:instrText>
        </w:r>
        <w:r w:rsidR="00B24E28">
          <w:rPr>
            <w:noProof/>
            <w:webHidden/>
          </w:rPr>
        </w:r>
        <w:r w:rsidR="00B24E28">
          <w:rPr>
            <w:noProof/>
            <w:webHidden/>
          </w:rPr>
          <w:fldChar w:fldCharType="separate"/>
        </w:r>
        <w:r w:rsidR="00A66AC8">
          <w:rPr>
            <w:noProof/>
            <w:webHidden/>
          </w:rPr>
          <w:t>9</w:t>
        </w:r>
        <w:r w:rsidR="00B24E28">
          <w:rPr>
            <w:noProof/>
            <w:webHidden/>
          </w:rPr>
          <w:fldChar w:fldCharType="end"/>
        </w:r>
      </w:hyperlink>
    </w:p>
    <w:p w14:paraId="50C2245E"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59" w:history="1">
        <w:r w:rsidR="00B24E28" w:rsidRPr="00EE31F7">
          <w:rPr>
            <w:rStyle w:val="Hipervnculo"/>
            <w:noProof/>
          </w:rPr>
          <w:t>Figura 3. Diversidad a nivel de órdenes de las aves registradas en la jurisdicción de la CDMB.</w:t>
        </w:r>
        <w:r w:rsidR="00B24E28">
          <w:rPr>
            <w:noProof/>
            <w:webHidden/>
          </w:rPr>
          <w:tab/>
        </w:r>
        <w:r w:rsidR="00B24E28">
          <w:rPr>
            <w:noProof/>
            <w:webHidden/>
          </w:rPr>
          <w:fldChar w:fldCharType="begin"/>
        </w:r>
        <w:r w:rsidR="00B24E28">
          <w:rPr>
            <w:noProof/>
            <w:webHidden/>
          </w:rPr>
          <w:instrText xml:space="preserve"> PAGEREF _Toc20476459 \h </w:instrText>
        </w:r>
        <w:r w:rsidR="00B24E28">
          <w:rPr>
            <w:noProof/>
            <w:webHidden/>
          </w:rPr>
        </w:r>
        <w:r w:rsidR="00B24E28">
          <w:rPr>
            <w:noProof/>
            <w:webHidden/>
          </w:rPr>
          <w:fldChar w:fldCharType="separate"/>
        </w:r>
        <w:r w:rsidR="00A66AC8">
          <w:rPr>
            <w:noProof/>
            <w:webHidden/>
          </w:rPr>
          <w:t>10</w:t>
        </w:r>
        <w:r w:rsidR="00B24E28">
          <w:rPr>
            <w:noProof/>
            <w:webHidden/>
          </w:rPr>
          <w:fldChar w:fldCharType="end"/>
        </w:r>
      </w:hyperlink>
    </w:p>
    <w:p w14:paraId="42F9FAB2"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0" w:history="1">
        <w:r w:rsidR="00B24E28" w:rsidRPr="00EE31F7">
          <w:rPr>
            <w:rStyle w:val="Hipervnculo"/>
            <w:noProof/>
          </w:rPr>
          <w:t>Figura 4. Diversidad a nivel de familias de las aves registradas en la jurisdicción de la CDMB</w:t>
        </w:r>
        <w:r w:rsidR="00B24E28">
          <w:rPr>
            <w:noProof/>
            <w:webHidden/>
          </w:rPr>
          <w:tab/>
        </w:r>
        <w:r w:rsidR="00B24E28">
          <w:rPr>
            <w:noProof/>
            <w:webHidden/>
          </w:rPr>
          <w:fldChar w:fldCharType="begin"/>
        </w:r>
        <w:r w:rsidR="00B24E28">
          <w:rPr>
            <w:noProof/>
            <w:webHidden/>
          </w:rPr>
          <w:instrText xml:space="preserve"> PAGEREF _Toc20476460 \h </w:instrText>
        </w:r>
        <w:r w:rsidR="00B24E28">
          <w:rPr>
            <w:noProof/>
            <w:webHidden/>
          </w:rPr>
        </w:r>
        <w:r w:rsidR="00B24E28">
          <w:rPr>
            <w:noProof/>
            <w:webHidden/>
          </w:rPr>
          <w:fldChar w:fldCharType="separate"/>
        </w:r>
        <w:r w:rsidR="00A66AC8">
          <w:rPr>
            <w:noProof/>
            <w:webHidden/>
          </w:rPr>
          <w:t>10</w:t>
        </w:r>
        <w:r w:rsidR="00B24E28">
          <w:rPr>
            <w:noProof/>
            <w:webHidden/>
          </w:rPr>
          <w:fldChar w:fldCharType="end"/>
        </w:r>
      </w:hyperlink>
    </w:p>
    <w:p w14:paraId="0B13629F"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1" w:history="1">
        <w:r w:rsidR="00B24E28" w:rsidRPr="00EE31F7">
          <w:rPr>
            <w:rStyle w:val="Hipervnculo"/>
            <w:noProof/>
          </w:rPr>
          <w:t>Figura 5. Orobioma bajo de los andes</w:t>
        </w:r>
        <w:r w:rsidR="00B24E28">
          <w:rPr>
            <w:noProof/>
            <w:webHidden/>
          </w:rPr>
          <w:tab/>
        </w:r>
        <w:r w:rsidR="00B24E28">
          <w:rPr>
            <w:noProof/>
            <w:webHidden/>
          </w:rPr>
          <w:fldChar w:fldCharType="begin"/>
        </w:r>
        <w:r w:rsidR="00B24E28">
          <w:rPr>
            <w:noProof/>
            <w:webHidden/>
          </w:rPr>
          <w:instrText xml:space="preserve"> PAGEREF _Toc20476461 \h </w:instrText>
        </w:r>
        <w:r w:rsidR="00B24E28">
          <w:rPr>
            <w:noProof/>
            <w:webHidden/>
          </w:rPr>
        </w:r>
        <w:r w:rsidR="00B24E28">
          <w:rPr>
            <w:noProof/>
            <w:webHidden/>
          </w:rPr>
          <w:fldChar w:fldCharType="separate"/>
        </w:r>
        <w:r w:rsidR="00A66AC8">
          <w:rPr>
            <w:noProof/>
            <w:webHidden/>
          </w:rPr>
          <w:t>12</w:t>
        </w:r>
        <w:r w:rsidR="00B24E28">
          <w:rPr>
            <w:noProof/>
            <w:webHidden/>
          </w:rPr>
          <w:fldChar w:fldCharType="end"/>
        </w:r>
      </w:hyperlink>
    </w:p>
    <w:p w14:paraId="01BB2D15"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2" w:history="1">
        <w:r w:rsidR="00B24E28" w:rsidRPr="00EE31F7">
          <w:rPr>
            <w:rStyle w:val="Hipervnculo"/>
            <w:noProof/>
          </w:rPr>
          <w:t>Figura 6. Orobioma medio de los andes</w:t>
        </w:r>
        <w:r w:rsidR="00B24E28">
          <w:rPr>
            <w:noProof/>
            <w:webHidden/>
          </w:rPr>
          <w:tab/>
        </w:r>
        <w:r w:rsidR="00B24E28">
          <w:rPr>
            <w:noProof/>
            <w:webHidden/>
          </w:rPr>
          <w:fldChar w:fldCharType="begin"/>
        </w:r>
        <w:r w:rsidR="00B24E28">
          <w:rPr>
            <w:noProof/>
            <w:webHidden/>
          </w:rPr>
          <w:instrText xml:space="preserve"> PAGEREF _Toc20476462 \h </w:instrText>
        </w:r>
        <w:r w:rsidR="00B24E28">
          <w:rPr>
            <w:noProof/>
            <w:webHidden/>
          </w:rPr>
        </w:r>
        <w:r w:rsidR="00B24E28">
          <w:rPr>
            <w:noProof/>
            <w:webHidden/>
          </w:rPr>
          <w:fldChar w:fldCharType="separate"/>
        </w:r>
        <w:r w:rsidR="00A66AC8">
          <w:rPr>
            <w:noProof/>
            <w:webHidden/>
          </w:rPr>
          <w:t>12</w:t>
        </w:r>
        <w:r w:rsidR="00B24E28">
          <w:rPr>
            <w:noProof/>
            <w:webHidden/>
          </w:rPr>
          <w:fldChar w:fldCharType="end"/>
        </w:r>
      </w:hyperlink>
    </w:p>
    <w:p w14:paraId="04BD1E67"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3" w:history="1">
        <w:r w:rsidR="00B24E28" w:rsidRPr="00EE31F7">
          <w:rPr>
            <w:rStyle w:val="Hipervnculo"/>
            <w:noProof/>
          </w:rPr>
          <w:t>Figura 7. Zonobioma húmedo Magdalena-Caribe</w:t>
        </w:r>
        <w:r w:rsidR="00B24E28">
          <w:rPr>
            <w:noProof/>
            <w:webHidden/>
          </w:rPr>
          <w:tab/>
        </w:r>
        <w:r w:rsidR="00B24E28">
          <w:rPr>
            <w:noProof/>
            <w:webHidden/>
          </w:rPr>
          <w:fldChar w:fldCharType="begin"/>
        </w:r>
        <w:r w:rsidR="00B24E28">
          <w:rPr>
            <w:noProof/>
            <w:webHidden/>
          </w:rPr>
          <w:instrText xml:space="preserve"> PAGEREF _Toc20476463 \h </w:instrText>
        </w:r>
        <w:r w:rsidR="00B24E28">
          <w:rPr>
            <w:noProof/>
            <w:webHidden/>
          </w:rPr>
        </w:r>
        <w:r w:rsidR="00B24E28">
          <w:rPr>
            <w:noProof/>
            <w:webHidden/>
          </w:rPr>
          <w:fldChar w:fldCharType="separate"/>
        </w:r>
        <w:r w:rsidR="00A66AC8">
          <w:rPr>
            <w:noProof/>
            <w:webHidden/>
          </w:rPr>
          <w:t>13</w:t>
        </w:r>
        <w:r w:rsidR="00B24E28">
          <w:rPr>
            <w:noProof/>
            <w:webHidden/>
          </w:rPr>
          <w:fldChar w:fldCharType="end"/>
        </w:r>
      </w:hyperlink>
    </w:p>
    <w:p w14:paraId="6644097E"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4" w:history="1">
        <w:r w:rsidR="00B24E28" w:rsidRPr="00EE31F7">
          <w:rPr>
            <w:rStyle w:val="Hipervnculo"/>
            <w:noProof/>
          </w:rPr>
          <w:t>Figura 8. Análisis de agrupamiento de los conglomerados muestreados</w:t>
        </w:r>
        <w:r w:rsidR="00B24E28">
          <w:rPr>
            <w:noProof/>
            <w:webHidden/>
          </w:rPr>
          <w:tab/>
        </w:r>
        <w:r w:rsidR="00B24E28">
          <w:rPr>
            <w:noProof/>
            <w:webHidden/>
          </w:rPr>
          <w:fldChar w:fldCharType="begin"/>
        </w:r>
        <w:r w:rsidR="00B24E28">
          <w:rPr>
            <w:noProof/>
            <w:webHidden/>
          </w:rPr>
          <w:instrText xml:space="preserve"> PAGEREF _Toc20476464 \h </w:instrText>
        </w:r>
        <w:r w:rsidR="00B24E28">
          <w:rPr>
            <w:noProof/>
            <w:webHidden/>
          </w:rPr>
        </w:r>
        <w:r w:rsidR="00B24E28">
          <w:rPr>
            <w:noProof/>
            <w:webHidden/>
          </w:rPr>
          <w:fldChar w:fldCharType="separate"/>
        </w:r>
        <w:r w:rsidR="00A66AC8">
          <w:rPr>
            <w:noProof/>
            <w:webHidden/>
          </w:rPr>
          <w:t>15</w:t>
        </w:r>
        <w:r w:rsidR="00B24E28">
          <w:rPr>
            <w:noProof/>
            <w:webHidden/>
          </w:rPr>
          <w:fldChar w:fldCharType="end"/>
        </w:r>
      </w:hyperlink>
    </w:p>
    <w:p w14:paraId="5B2D20D3"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5" w:history="1">
        <w:r w:rsidR="00B24E28" w:rsidRPr="00EE31F7">
          <w:rPr>
            <w:rStyle w:val="Hipervnculo"/>
            <w:noProof/>
          </w:rPr>
          <w:t>Figura 9. Gremios tróficos de las aves registradas en los conglomerados del PGOF</w:t>
        </w:r>
        <w:r w:rsidR="00B24E28">
          <w:rPr>
            <w:noProof/>
            <w:webHidden/>
          </w:rPr>
          <w:tab/>
        </w:r>
        <w:r w:rsidR="00B24E28">
          <w:rPr>
            <w:noProof/>
            <w:webHidden/>
          </w:rPr>
          <w:fldChar w:fldCharType="begin"/>
        </w:r>
        <w:r w:rsidR="00B24E28">
          <w:rPr>
            <w:noProof/>
            <w:webHidden/>
          </w:rPr>
          <w:instrText xml:space="preserve"> PAGEREF _Toc20476465 \h </w:instrText>
        </w:r>
        <w:r w:rsidR="00B24E28">
          <w:rPr>
            <w:noProof/>
            <w:webHidden/>
          </w:rPr>
        </w:r>
        <w:r w:rsidR="00B24E28">
          <w:rPr>
            <w:noProof/>
            <w:webHidden/>
          </w:rPr>
          <w:fldChar w:fldCharType="separate"/>
        </w:r>
        <w:r w:rsidR="00A66AC8">
          <w:rPr>
            <w:noProof/>
            <w:webHidden/>
          </w:rPr>
          <w:t>16</w:t>
        </w:r>
        <w:r w:rsidR="00B24E28">
          <w:rPr>
            <w:noProof/>
            <w:webHidden/>
          </w:rPr>
          <w:fldChar w:fldCharType="end"/>
        </w:r>
      </w:hyperlink>
    </w:p>
    <w:p w14:paraId="6D513317"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6" w:history="1">
        <w:r w:rsidR="00B24E28" w:rsidRPr="00EE31F7">
          <w:rPr>
            <w:rStyle w:val="Hipervnculo"/>
            <w:noProof/>
          </w:rPr>
          <w:t>Figura 10. Registros de especies potenciales y amenazadas en Santander vs registros del PGOF CDMB-2019</w:t>
        </w:r>
        <w:r w:rsidR="00B24E28">
          <w:rPr>
            <w:noProof/>
            <w:webHidden/>
          </w:rPr>
          <w:tab/>
        </w:r>
        <w:r w:rsidR="00B24E28">
          <w:rPr>
            <w:noProof/>
            <w:webHidden/>
          </w:rPr>
          <w:fldChar w:fldCharType="begin"/>
        </w:r>
        <w:r w:rsidR="00B24E28">
          <w:rPr>
            <w:noProof/>
            <w:webHidden/>
          </w:rPr>
          <w:instrText xml:space="preserve"> PAGEREF _Toc20476466 \h </w:instrText>
        </w:r>
        <w:r w:rsidR="00B24E28">
          <w:rPr>
            <w:noProof/>
            <w:webHidden/>
          </w:rPr>
        </w:r>
        <w:r w:rsidR="00B24E28">
          <w:rPr>
            <w:noProof/>
            <w:webHidden/>
          </w:rPr>
          <w:fldChar w:fldCharType="separate"/>
        </w:r>
        <w:r w:rsidR="00A66AC8">
          <w:rPr>
            <w:noProof/>
            <w:webHidden/>
          </w:rPr>
          <w:t>24</w:t>
        </w:r>
        <w:r w:rsidR="00B24E28">
          <w:rPr>
            <w:noProof/>
            <w:webHidden/>
          </w:rPr>
          <w:fldChar w:fldCharType="end"/>
        </w:r>
      </w:hyperlink>
    </w:p>
    <w:p w14:paraId="74B16CE3" w14:textId="77777777" w:rsidR="00FD7D2B" w:rsidRDefault="00807FAE" w:rsidP="009A6368">
      <w:pPr>
        <w:rPr>
          <w:rFonts w:eastAsia="Calibri" w:cs="Arial"/>
          <w:b/>
          <w:color w:val="000000"/>
          <w:sz w:val="26"/>
          <w:szCs w:val="26"/>
        </w:rPr>
      </w:pPr>
      <w:r>
        <w:rPr>
          <w:rFonts w:eastAsia="Calibri" w:cs="Arial"/>
          <w:b/>
          <w:color w:val="000000"/>
          <w:sz w:val="26"/>
          <w:szCs w:val="26"/>
        </w:rPr>
        <w:fldChar w:fldCharType="end"/>
      </w:r>
    </w:p>
    <w:p w14:paraId="55AB3D12" w14:textId="6228AD68" w:rsidR="00FD7D2B" w:rsidRDefault="00807FAE" w:rsidP="00807FAE">
      <w:pPr>
        <w:jc w:val="center"/>
        <w:rPr>
          <w:b/>
        </w:rPr>
      </w:pPr>
      <w:r w:rsidRPr="00807FAE">
        <w:rPr>
          <w:b/>
        </w:rPr>
        <w:t>Lista de imágenes</w:t>
      </w:r>
    </w:p>
    <w:p w14:paraId="0C8F5327" w14:textId="77777777" w:rsidR="00B24E28" w:rsidRDefault="00807FAE">
      <w:pPr>
        <w:pStyle w:val="Tabladeilustraciones"/>
        <w:tabs>
          <w:tab w:val="right" w:leader="underscore" w:pos="8828"/>
        </w:tabs>
        <w:rPr>
          <w:rFonts w:eastAsiaTheme="minorEastAsia"/>
          <w:i w:val="0"/>
          <w:iCs w:val="0"/>
          <w:noProof/>
          <w:sz w:val="22"/>
          <w:szCs w:val="22"/>
          <w:lang w:eastAsia="es-CO"/>
        </w:rPr>
      </w:pPr>
      <w:r>
        <w:rPr>
          <w:b/>
        </w:rPr>
        <w:fldChar w:fldCharType="begin"/>
      </w:r>
      <w:r>
        <w:rPr>
          <w:b/>
        </w:rPr>
        <w:instrText xml:space="preserve"> TOC \h \z \c "Imágen" </w:instrText>
      </w:r>
      <w:r>
        <w:rPr>
          <w:b/>
        </w:rPr>
        <w:fldChar w:fldCharType="separate"/>
      </w:r>
      <w:hyperlink w:anchor="_Toc20476467" w:history="1">
        <w:r w:rsidR="00B24E28" w:rsidRPr="00943E74">
          <w:rPr>
            <w:rStyle w:val="Hipervnculo"/>
            <w:noProof/>
          </w:rPr>
          <w:t xml:space="preserve">Imágen 1. </w:t>
        </w:r>
        <w:r w:rsidR="00B24E28" w:rsidRPr="00943E74">
          <w:rPr>
            <w:rStyle w:val="Hipervnculo"/>
            <w:rFonts w:cs="Arial"/>
            <w:noProof/>
            <w:lang w:val="es-ES"/>
          </w:rPr>
          <w:t>Propuesta de conectividad de la cuenca del río Lebrija y las subcuencas tributarias como Cáchira sur, en los biomas Zonobioma Húmedo tropical del Magdalena y el Caribe y el Helobioma del Magdalena y el Caribe</w:t>
        </w:r>
        <w:r w:rsidR="00B24E28">
          <w:rPr>
            <w:noProof/>
            <w:webHidden/>
          </w:rPr>
          <w:tab/>
        </w:r>
        <w:r w:rsidR="00B24E28">
          <w:rPr>
            <w:noProof/>
            <w:webHidden/>
          </w:rPr>
          <w:fldChar w:fldCharType="begin"/>
        </w:r>
        <w:r w:rsidR="00B24E28">
          <w:rPr>
            <w:noProof/>
            <w:webHidden/>
          </w:rPr>
          <w:instrText xml:space="preserve"> PAGEREF _Toc20476467 \h </w:instrText>
        </w:r>
        <w:r w:rsidR="00B24E28">
          <w:rPr>
            <w:noProof/>
            <w:webHidden/>
          </w:rPr>
        </w:r>
        <w:r w:rsidR="00B24E28">
          <w:rPr>
            <w:noProof/>
            <w:webHidden/>
          </w:rPr>
          <w:fldChar w:fldCharType="separate"/>
        </w:r>
        <w:r w:rsidR="00A66AC8">
          <w:rPr>
            <w:noProof/>
            <w:webHidden/>
          </w:rPr>
          <w:t>29</w:t>
        </w:r>
        <w:r w:rsidR="00B24E28">
          <w:rPr>
            <w:noProof/>
            <w:webHidden/>
          </w:rPr>
          <w:fldChar w:fldCharType="end"/>
        </w:r>
      </w:hyperlink>
    </w:p>
    <w:p w14:paraId="7175C167"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8" w:history="1">
        <w:r w:rsidR="00B24E28" w:rsidRPr="00943E74">
          <w:rPr>
            <w:rStyle w:val="Hipervnculo"/>
            <w:noProof/>
          </w:rPr>
          <w:t>Imágen 2. C</w:t>
        </w:r>
        <w:r w:rsidR="00B24E28" w:rsidRPr="00943E74">
          <w:rPr>
            <w:rStyle w:val="Hipervnculo"/>
            <w:rFonts w:cs="Arial"/>
            <w:noProof/>
            <w:lang w:val="es-ES"/>
          </w:rPr>
          <w:t>onector orobioma bajo entre franjas boscosas que atraviesan área urbana de Bucaramanga-Girón, la zona rural de Lebrija y conglomerados C15 Girón-Motoso, C2 Girón-Bocadelmonte</w:t>
        </w:r>
        <w:r w:rsidR="00B24E28">
          <w:rPr>
            <w:noProof/>
            <w:webHidden/>
          </w:rPr>
          <w:tab/>
        </w:r>
        <w:r w:rsidR="00B24E28">
          <w:rPr>
            <w:noProof/>
            <w:webHidden/>
          </w:rPr>
          <w:fldChar w:fldCharType="begin"/>
        </w:r>
        <w:r w:rsidR="00B24E28">
          <w:rPr>
            <w:noProof/>
            <w:webHidden/>
          </w:rPr>
          <w:instrText xml:space="preserve"> PAGEREF _Toc20476468 \h </w:instrText>
        </w:r>
        <w:r w:rsidR="00B24E28">
          <w:rPr>
            <w:noProof/>
            <w:webHidden/>
          </w:rPr>
        </w:r>
        <w:r w:rsidR="00B24E28">
          <w:rPr>
            <w:noProof/>
            <w:webHidden/>
          </w:rPr>
          <w:fldChar w:fldCharType="separate"/>
        </w:r>
        <w:r w:rsidR="00A66AC8">
          <w:rPr>
            <w:noProof/>
            <w:webHidden/>
          </w:rPr>
          <w:t>30</w:t>
        </w:r>
        <w:r w:rsidR="00B24E28">
          <w:rPr>
            <w:noProof/>
            <w:webHidden/>
          </w:rPr>
          <w:fldChar w:fldCharType="end"/>
        </w:r>
      </w:hyperlink>
    </w:p>
    <w:p w14:paraId="4D897C23"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69" w:history="1">
        <w:r w:rsidR="00B24E28" w:rsidRPr="00943E74">
          <w:rPr>
            <w:rStyle w:val="Hipervnculo"/>
            <w:noProof/>
          </w:rPr>
          <w:t>Imágen 3. C</w:t>
        </w:r>
        <w:r w:rsidR="00B24E28" w:rsidRPr="00943E74">
          <w:rPr>
            <w:rStyle w:val="Hipervnculo"/>
            <w:rFonts w:cs="Arial"/>
            <w:noProof/>
            <w:lang w:val="es-ES"/>
          </w:rPr>
          <w:t>onector orobioma bajo entre franjas boscosas que atraviesan área urbana de Bucaramanga y Girón</w:t>
        </w:r>
        <w:r w:rsidR="00B24E28">
          <w:rPr>
            <w:noProof/>
            <w:webHidden/>
          </w:rPr>
          <w:tab/>
        </w:r>
        <w:r w:rsidR="00B24E28">
          <w:rPr>
            <w:noProof/>
            <w:webHidden/>
          </w:rPr>
          <w:fldChar w:fldCharType="begin"/>
        </w:r>
        <w:r w:rsidR="00B24E28">
          <w:rPr>
            <w:noProof/>
            <w:webHidden/>
          </w:rPr>
          <w:instrText xml:space="preserve"> PAGEREF _Toc20476469 \h </w:instrText>
        </w:r>
        <w:r w:rsidR="00B24E28">
          <w:rPr>
            <w:noProof/>
            <w:webHidden/>
          </w:rPr>
        </w:r>
        <w:r w:rsidR="00B24E28">
          <w:rPr>
            <w:noProof/>
            <w:webHidden/>
          </w:rPr>
          <w:fldChar w:fldCharType="separate"/>
        </w:r>
        <w:r w:rsidR="00A66AC8">
          <w:rPr>
            <w:noProof/>
            <w:webHidden/>
          </w:rPr>
          <w:t>31</w:t>
        </w:r>
        <w:r w:rsidR="00B24E28">
          <w:rPr>
            <w:noProof/>
            <w:webHidden/>
          </w:rPr>
          <w:fldChar w:fldCharType="end"/>
        </w:r>
      </w:hyperlink>
    </w:p>
    <w:p w14:paraId="2E6C1DF6"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70" w:history="1">
        <w:r w:rsidR="00B24E28" w:rsidRPr="00943E74">
          <w:rPr>
            <w:rStyle w:val="Hipervnculo"/>
            <w:noProof/>
          </w:rPr>
          <w:t>Imágen 4. C</w:t>
        </w:r>
        <w:r w:rsidR="00B24E28" w:rsidRPr="00943E74">
          <w:rPr>
            <w:rStyle w:val="Hipervnculo"/>
            <w:rFonts w:cs="Arial"/>
            <w:noProof/>
            <w:lang w:val="es-ES"/>
          </w:rPr>
          <w:t>onector orobioma bajo entre franjas vegetales riparas, conectando los conglomerados C8 Rionegro-Llano De Palmas, C12 Bucaramanga San pedro Alto, Cuenca del rio Lebrija y Chicamocha</w:t>
        </w:r>
        <w:r w:rsidR="00B24E28">
          <w:rPr>
            <w:noProof/>
            <w:webHidden/>
          </w:rPr>
          <w:tab/>
        </w:r>
        <w:r w:rsidR="00B24E28">
          <w:rPr>
            <w:noProof/>
            <w:webHidden/>
          </w:rPr>
          <w:fldChar w:fldCharType="begin"/>
        </w:r>
        <w:r w:rsidR="00B24E28">
          <w:rPr>
            <w:noProof/>
            <w:webHidden/>
          </w:rPr>
          <w:instrText xml:space="preserve"> PAGEREF _Toc20476470 \h </w:instrText>
        </w:r>
        <w:r w:rsidR="00B24E28">
          <w:rPr>
            <w:noProof/>
            <w:webHidden/>
          </w:rPr>
        </w:r>
        <w:r w:rsidR="00B24E28">
          <w:rPr>
            <w:noProof/>
            <w:webHidden/>
          </w:rPr>
          <w:fldChar w:fldCharType="separate"/>
        </w:r>
        <w:r w:rsidR="00A66AC8">
          <w:rPr>
            <w:noProof/>
            <w:webHidden/>
          </w:rPr>
          <w:t>32</w:t>
        </w:r>
        <w:r w:rsidR="00B24E28">
          <w:rPr>
            <w:noProof/>
            <w:webHidden/>
          </w:rPr>
          <w:fldChar w:fldCharType="end"/>
        </w:r>
      </w:hyperlink>
    </w:p>
    <w:p w14:paraId="04C638A4"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71" w:history="1">
        <w:r w:rsidR="00B24E28" w:rsidRPr="00943E74">
          <w:rPr>
            <w:rStyle w:val="Hipervnculo"/>
            <w:noProof/>
          </w:rPr>
          <w:t>Imágen 5. C</w:t>
        </w:r>
        <w:r w:rsidR="00B24E28" w:rsidRPr="00943E74">
          <w:rPr>
            <w:rStyle w:val="Hipervnculo"/>
            <w:rFonts w:cs="Arial"/>
            <w:noProof/>
            <w:lang w:val="es-ES"/>
          </w:rPr>
          <w:t>onectividad del orobioma medio de los andes entre bosques de los conglomerados C4 Piedecuesta, C1 Bucaramanga-Retiro Grande y C21 Tona-El Quemado</w:t>
        </w:r>
        <w:r w:rsidR="00B24E28">
          <w:rPr>
            <w:noProof/>
            <w:webHidden/>
          </w:rPr>
          <w:tab/>
        </w:r>
        <w:r w:rsidR="00B24E28">
          <w:rPr>
            <w:noProof/>
            <w:webHidden/>
          </w:rPr>
          <w:fldChar w:fldCharType="begin"/>
        </w:r>
        <w:r w:rsidR="00B24E28">
          <w:rPr>
            <w:noProof/>
            <w:webHidden/>
          </w:rPr>
          <w:instrText xml:space="preserve"> PAGEREF _Toc20476471 \h </w:instrText>
        </w:r>
        <w:r w:rsidR="00B24E28">
          <w:rPr>
            <w:noProof/>
            <w:webHidden/>
          </w:rPr>
        </w:r>
        <w:r w:rsidR="00B24E28">
          <w:rPr>
            <w:noProof/>
            <w:webHidden/>
          </w:rPr>
          <w:fldChar w:fldCharType="separate"/>
        </w:r>
        <w:r w:rsidR="00A66AC8">
          <w:rPr>
            <w:noProof/>
            <w:webHidden/>
          </w:rPr>
          <w:t>33</w:t>
        </w:r>
        <w:r w:rsidR="00B24E28">
          <w:rPr>
            <w:noProof/>
            <w:webHidden/>
          </w:rPr>
          <w:fldChar w:fldCharType="end"/>
        </w:r>
      </w:hyperlink>
    </w:p>
    <w:p w14:paraId="4377AFFD" w14:textId="77777777" w:rsidR="00B24E28" w:rsidRDefault="008E390A">
      <w:pPr>
        <w:pStyle w:val="Tabladeilustraciones"/>
        <w:tabs>
          <w:tab w:val="right" w:leader="underscore" w:pos="8828"/>
        </w:tabs>
        <w:rPr>
          <w:rFonts w:eastAsiaTheme="minorEastAsia"/>
          <w:i w:val="0"/>
          <w:iCs w:val="0"/>
          <w:noProof/>
          <w:sz w:val="22"/>
          <w:szCs w:val="22"/>
          <w:lang w:eastAsia="es-CO"/>
        </w:rPr>
      </w:pPr>
      <w:hyperlink w:anchor="_Toc20476472" w:history="1">
        <w:r w:rsidR="00B24E28" w:rsidRPr="00943E74">
          <w:rPr>
            <w:rStyle w:val="Hipervnculo"/>
            <w:noProof/>
          </w:rPr>
          <w:t>Imágen 6. C</w:t>
        </w:r>
        <w:r w:rsidR="00B24E28" w:rsidRPr="00943E74">
          <w:rPr>
            <w:rStyle w:val="Hipervnculo"/>
            <w:rFonts w:cs="Arial"/>
            <w:noProof/>
            <w:lang w:val="es-ES"/>
          </w:rPr>
          <w:t>onectividad del orobioma medio de los andes entre bosques de los conglomerados C17 California El Indio, C7 Suratá.Palchal, C14 Santacruz de la colina, aprovechando los bosques presentes en las crestas de las montañas</w:t>
        </w:r>
        <w:r w:rsidR="00B24E28">
          <w:rPr>
            <w:noProof/>
            <w:webHidden/>
          </w:rPr>
          <w:tab/>
        </w:r>
        <w:r w:rsidR="00B24E28">
          <w:rPr>
            <w:noProof/>
            <w:webHidden/>
          </w:rPr>
          <w:fldChar w:fldCharType="begin"/>
        </w:r>
        <w:r w:rsidR="00B24E28">
          <w:rPr>
            <w:noProof/>
            <w:webHidden/>
          </w:rPr>
          <w:instrText xml:space="preserve"> PAGEREF _Toc20476472 \h </w:instrText>
        </w:r>
        <w:r w:rsidR="00B24E28">
          <w:rPr>
            <w:noProof/>
            <w:webHidden/>
          </w:rPr>
        </w:r>
        <w:r w:rsidR="00B24E28">
          <w:rPr>
            <w:noProof/>
            <w:webHidden/>
          </w:rPr>
          <w:fldChar w:fldCharType="separate"/>
        </w:r>
        <w:r w:rsidR="00A66AC8">
          <w:rPr>
            <w:noProof/>
            <w:webHidden/>
          </w:rPr>
          <w:t>34</w:t>
        </w:r>
        <w:r w:rsidR="00B24E28">
          <w:rPr>
            <w:noProof/>
            <w:webHidden/>
          </w:rPr>
          <w:fldChar w:fldCharType="end"/>
        </w:r>
      </w:hyperlink>
    </w:p>
    <w:p w14:paraId="4D91629F" w14:textId="77777777" w:rsidR="00807FAE" w:rsidRPr="00807FAE" w:rsidRDefault="00807FAE" w:rsidP="00807FAE">
      <w:pPr>
        <w:jc w:val="center"/>
        <w:rPr>
          <w:b/>
        </w:rPr>
      </w:pPr>
      <w:r>
        <w:rPr>
          <w:b/>
        </w:rPr>
        <w:fldChar w:fldCharType="end"/>
      </w:r>
    </w:p>
    <w:p w14:paraId="2552B814" w14:textId="77777777" w:rsidR="00FD7D2B" w:rsidRDefault="00FD7D2B" w:rsidP="009A6368">
      <w:pPr>
        <w:rPr>
          <w:rFonts w:eastAsia="Calibri" w:cs="Arial"/>
          <w:b/>
          <w:color w:val="000000"/>
          <w:sz w:val="26"/>
          <w:szCs w:val="26"/>
        </w:rPr>
      </w:pPr>
    </w:p>
    <w:p w14:paraId="003CE1E7" w14:textId="77777777" w:rsidR="009A6368" w:rsidRDefault="009A6368" w:rsidP="00C95CF2">
      <w:pPr>
        <w:jc w:val="center"/>
        <w:rPr>
          <w:rFonts w:eastAsia="Calibri" w:cs="Arial"/>
          <w:b/>
          <w:color w:val="000000"/>
          <w:sz w:val="26"/>
          <w:szCs w:val="26"/>
        </w:rPr>
        <w:sectPr w:rsidR="009A6368" w:rsidSect="00FD7D2B">
          <w:headerReference w:type="default" r:id="rId9"/>
          <w:footerReference w:type="default" r:id="rId10"/>
          <w:pgSz w:w="12240" w:h="15840"/>
          <w:pgMar w:top="1417" w:right="1701" w:bottom="1417" w:left="1701" w:header="708" w:footer="708" w:gutter="0"/>
          <w:pgNumType w:fmt="lowerRoman" w:start="1"/>
          <w:cols w:space="708"/>
          <w:docGrid w:linePitch="360"/>
        </w:sectPr>
      </w:pPr>
    </w:p>
    <w:p w14:paraId="1208B654" w14:textId="77777777" w:rsidR="00984209" w:rsidRDefault="006E6C79" w:rsidP="005046DE">
      <w:pPr>
        <w:jc w:val="center"/>
        <w:rPr>
          <w:b/>
        </w:rPr>
      </w:pPr>
      <w:r>
        <w:rPr>
          <w:b/>
        </w:rPr>
        <w:lastRenderedPageBreak/>
        <w:t>CAPÍTULO IV. RESULTADOS TRABAJO DE CAMPO</w:t>
      </w:r>
      <w:r w:rsidRPr="005046DE">
        <w:rPr>
          <w:b/>
        </w:rPr>
        <w:t xml:space="preserve"> </w:t>
      </w:r>
    </w:p>
    <w:p w14:paraId="7FE28B5D" w14:textId="734775A0" w:rsidR="005046DE" w:rsidRPr="005046DE" w:rsidRDefault="005046DE" w:rsidP="005046DE">
      <w:pPr>
        <w:jc w:val="center"/>
        <w:rPr>
          <w:b/>
        </w:rPr>
      </w:pPr>
      <w:r w:rsidRPr="005046DE">
        <w:rPr>
          <w:b/>
        </w:rPr>
        <w:t>MUESTREO FAUNA</w:t>
      </w:r>
    </w:p>
    <w:p w14:paraId="4485AAB7" w14:textId="77777777" w:rsidR="003851E7" w:rsidRDefault="003851E7" w:rsidP="00C95CF2">
      <w:pPr>
        <w:jc w:val="center"/>
        <w:rPr>
          <w:rFonts w:eastAsia="Calibri" w:cs="Arial"/>
          <w:b/>
          <w:color w:val="000000"/>
          <w:sz w:val="26"/>
          <w:szCs w:val="26"/>
        </w:rPr>
      </w:pPr>
    </w:p>
    <w:p w14:paraId="61DD961F" w14:textId="6838EA89" w:rsidR="00945132" w:rsidRDefault="003851E7" w:rsidP="003851E7">
      <w:pPr>
        <w:pStyle w:val="Ttulo1"/>
        <w:rPr>
          <w:rFonts w:eastAsia="Calibri"/>
        </w:rPr>
      </w:pPr>
      <w:bookmarkStart w:id="1" w:name="_Toc20476426"/>
      <w:r>
        <w:rPr>
          <w:rFonts w:eastAsia="Calibri"/>
        </w:rPr>
        <w:t xml:space="preserve">1. </w:t>
      </w:r>
      <w:r w:rsidR="00945132">
        <w:rPr>
          <w:rFonts w:eastAsia="Calibri"/>
        </w:rPr>
        <w:t>Introducción</w:t>
      </w:r>
      <w:bookmarkEnd w:id="1"/>
    </w:p>
    <w:p w14:paraId="0CD5209F" w14:textId="4CED4F54" w:rsidR="009E13F4" w:rsidRDefault="00945132" w:rsidP="00A66AC8">
      <w:r w:rsidRPr="00161033">
        <w:t xml:space="preserve">La fauna silvestre está íntimamente involucrada </w:t>
      </w:r>
      <w:r w:rsidR="00D01B69">
        <w:t>en el funcionamiento</w:t>
      </w:r>
      <w:r w:rsidRPr="00161033">
        <w:t xml:space="preserve"> de los </w:t>
      </w:r>
      <w:r w:rsidR="007857DC">
        <w:t>bosques y las coberturas vegetales naturales en general.</w:t>
      </w:r>
      <w:r w:rsidRPr="00161033">
        <w:t xml:space="preserve"> </w:t>
      </w:r>
      <w:r w:rsidR="007857DC">
        <w:t>A través de l</w:t>
      </w:r>
      <w:r w:rsidR="00D01B69">
        <w:t>os roles</w:t>
      </w:r>
      <w:r w:rsidRPr="00161033">
        <w:t xml:space="preserve"> ecológic</w:t>
      </w:r>
      <w:r w:rsidR="00D01B69">
        <w:t>o</w:t>
      </w:r>
      <w:r w:rsidR="007857DC">
        <w:t xml:space="preserve">s que desempeñan </w:t>
      </w:r>
      <w:r w:rsidR="00D01B69">
        <w:t xml:space="preserve">los animales </w:t>
      </w:r>
      <w:r w:rsidR="007857DC">
        <w:t>por medio de sus tipos y modos de alimentación</w:t>
      </w:r>
      <w:r w:rsidR="00D01B69">
        <w:t>; a</w:t>
      </w:r>
      <w:r w:rsidR="007857DC">
        <w:t>l intervenir en procesos</w:t>
      </w:r>
      <w:r w:rsidRPr="00161033">
        <w:t xml:space="preserve"> vitales</w:t>
      </w:r>
      <w:r w:rsidR="00D01B69">
        <w:t xml:space="preserve"> para las plantas</w:t>
      </w:r>
      <w:r w:rsidR="00240371">
        <w:t xml:space="preserve"> modelan los ambientes donde estos ocurren</w:t>
      </w:r>
      <w:r w:rsidR="00D01B69">
        <w:t xml:space="preserve">. </w:t>
      </w:r>
    </w:p>
    <w:p w14:paraId="675122D1" w14:textId="1EA48A22" w:rsidR="009E13F4" w:rsidRDefault="00D01B69" w:rsidP="00A66AC8">
      <w:r>
        <w:t>L</w:t>
      </w:r>
      <w:r w:rsidR="007857DC">
        <w:t xml:space="preserve">a </w:t>
      </w:r>
      <w:r w:rsidR="00240371">
        <w:t>polinización,</w:t>
      </w:r>
      <w:r>
        <w:t xml:space="preserve"> </w:t>
      </w:r>
      <w:r w:rsidR="00240371">
        <w:t xml:space="preserve">por ejemplo, </w:t>
      </w:r>
      <w:r>
        <w:t>permite la reproducción sexual de las plantas</w:t>
      </w:r>
      <w:r w:rsidR="009E13F4">
        <w:t xml:space="preserve"> con flores</w:t>
      </w:r>
      <w:r>
        <w:t>,</w:t>
      </w:r>
      <w:r w:rsidR="00945132">
        <w:t xml:space="preserve"> </w:t>
      </w:r>
      <w:r w:rsidR="007857DC">
        <w:t xml:space="preserve">la dieta de algunas familias de </w:t>
      </w:r>
      <w:r w:rsidR="00945132" w:rsidRPr="00161033">
        <w:t>aves,</w:t>
      </w:r>
      <w:r w:rsidR="007857DC">
        <w:t xml:space="preserve"> como los Colibríes está basada en el consumo de néctar</w:t>
      </w:r>
      <w:r w:rsidR="009E13F4">
        <w:t>.</w:t>
      </w:r>
      <w:r w:rsidR="007857DC">
        <w:t xml:space="preserve"> </w:t>
      </w:r>
      <w:r w:rsidR="009E13F4">
        <w:t>P</w:t>
      </w:r>
      <w:r w:rsidR="007857DC">
        <w:t>or medio de sus hábitos de alimentación</w:t>
      </w:r>
      <w:r w:rsidR="009E13F4">
        <w:t>,</w:t>
      </w:r>
      <w:r w:rsidR="007857DC">
        <w:t xml:space="preserve"> recorren varias plantas al día</w:t>
      </w:r>
      <w:r w:rsidR="00394441">
        <w:t>,</w:t>
      </w:r>
      <w:r w:rsidR="007857DC">
        <w:t xml:space="preserve"> transfiriendo </w:t>
      </w:r>
      <w:r>
        <w:t xml:space="preserve">el </w:t>
      </w:r>
      <w:r w:rsidR="007857DC">
        <w:t xml:space="preserve">polen </w:t>
      </w:r>
      <w:r>
        <w:t xml:space="preserve">adherido a su cuerpo hacia otras flores </w:t>
      </w:r>
      <w:r w:rsidR="007857DC">
        <w:t xml:space="preserve">y contribuyendo a la reproducción de muchas especies de </w:t>
      </w:r>
      <w:r>
        <w:t>árboles y epifitas</w:t>
      </w:r>
      <w:r w:rsidR="009E13F4">
        <w:t>;</w:t>
      </w:r>
      <w:r w:rsidR="007857DC">
        <w:t xml:space="preserve"> esta misma función es desemp</w:t>
      </w:r>
      <w:r w:rsidR="00240371">
        <w:t>e</w:t>
      </w:r>
      <w:r w:rsidR="007857DC">
        <w:t>ñada por murciélagos e insectos</w:t>
      </w:r>
      <w:r w:rsidR="00240371">
        <w:t xml:space="preserve"> aún en mayor medida que en las aves</w:t>
      </w:r>
      <w:r w:rsidR="003851E7">
        <w:t>.</w:t>
      </w:r>
    </w:p>
    <w:p w14:paraId="2EB18877" w14:textId="77777777" w:rsidR="009E13F4" w:rsidRDefault="00D01B69" w:rsidP="00A66AC8">
      <w:r>
        <w:t>L</w:t>
      </w:r>
      <w:r w:rsidR="007857DC">
        <w:t xml:space="preserve">a </w:t>
      </w:r>
      <w:r w:rsidR="00945132" w:rsidRPr="00161033">
        <w:t xml:space="preserve">depredación de semillas </w:t>
      </w:r>
      <w:r w:rsidR="007857DC">
        <w:t xml:space="preserve">por </w:t>
      </w:r>
      <w:r w:rsidR="00945132" w:rsidRPr="00161033">
        <w:t>aves</w:t>
      </w:r>
      <w:r w:rsidR="00394441">
        <w:t xml:space="preserve"> (loros, pavas, perdices entre otros)</w:t>
      </w:r>
      <w:r w:rsidR="007857DC">
        <w:t xml:space="preserve"> y mamíferos</w:t>
      </w:r>
      <w:r w:rsidR="00394441">
        <w:t xml:space="preserve"> (primates y roedores principalmente)</w:t>
      </w:r>
      <w:r w:rsidR="00945132" w:rsidRPr="00161033">
        <w:t xml:space="preserve"> </w:t>
      </w:r>
      <w:r w:rsidR="007857DC">
        <w:t xml:space="preserve">contribuye a </w:t>
      </w:r>
      <w:r w:rsidR="00394441">
        <w:t>la</w:t>
      </w:r>
      <w:r w:rsidR="007857DC">
        <w:t xml:space="preserve"> dispersión </w:t>
      </w:r>
      <w:r w:rsidR="00394441">
        <w:t xml:space="preserve">de estas, </w:t>
      </w:r>
      <w:r w:rsidR="007857DC">
        <w:t xml:space="preserve">e influye en la diversidad estructural </w:t>
      </w:r>
      <w:r w:rsidR="00394441">
        <w:t xml:space="preserve">y funcional </w:t>
      </w:r>
      <w:r w:rsidR="007857DC">
        <w:t>de los bosques</w:t>
      </w:r>
      <w:r w:rsidR="00394441">
        <w:t xml:space="preserve">. A su vez la abundancia de pequeños mamíferos y aves contribuye a la sustentación de especies </w:t>
      </w:r>
      <w:r w:rsidR="009E13F4">
        <w:t>carnívoras</w:t>
      </w:r>
      <w:r w:rsidR="00394441">
        <w:t xml:space="preserve">, como tigrillos, jaguares y pumas que regulan estas poblaciones. Por otro </w:t>
      </w:r>
      <w:r w:rsidR="009E13F4">
        <w:t>lado,</w:t>
      </w:r>
      <w:r w:rsidR="00394441">
        <w:t xml:space="preserve"> las especies insectívoras (aves, murciélagos), funcionan como reguladores de poblaciones de plagas que pueden afectar bosques y cultivos. </w:t>
      </w:r>
      <w:r w:rsidR="00C9508D">
        <w:t>Otra función importante es la descomposición de materia orgánica que influye en la calidad y fertilidad del suelo.</w:t>
      </w:r>
    </w:p>
    <w:p w14:paraId="6BCCFD38" w14:textId="77777777" w:rsidR="009E13F4" w:rsidRDefault="009E13F4" w:rsidP="00A66AC8">
      <w:r>
        <w:t>La conservación de los bosques por tanto se convierte en un asunto de importancia para las comunidades en general, por diversas razones, entre ellas</w:t>
      </w:r>
      <w:r w:rsidR="00C9508D">
        <w:t>,</w:t>
      </w:r>
      <w:r>
        <w:t xml:space="preserve"> la producción de alimentos (polinización y dispersión de semillas), regulación del cambio climático, reducción en los conflictos animal-hombre (regulación de poblaciones de plagas, conflictos con felinos por escases de presas), usos del bosque para madera, alimentos, artesanías, investigación científica entre otros.</w:t>
      </w:r>
    </w:p>
    <w:p w14:paraId="321B2BD4" w14:textId="77777777" w:rsidR="00C9508D" w:rsidRDefault="00C9508D" w:rsidP="00A66AC8">
      <w:r>
        <w:t>En el desarrollo del plan de ordenación forestal en los municipios de la jurisdicción de la CDMB, se realizó la caracterización de línea base de aves</w:t>
      </w:r>
      <w:r w:rsidR="00B50161">
        <w:t>,</w:t>
      </w:r>
      <w:r>
        <w:t xml:space="preserve"> como grupo indicador de la calidad de la vegetación y para evaluar los sitios de importancia para su protección y conservación.</w:t>
      </w:r>
    </w:p>
    <w:p w14:paraId="4A5ACF43" w14:textId="289D2E05" w:rsidR="00B50161" w:rsidRPr="003851E7" w:rsidRDefault="003851E7" w:rsidP="003851E7">
      <w:pPr>
        <w:pStyle w:val="Ttulo1"/>
        <w:rPr>
          <w:rFonts w:eastAsia="Calibri"/>
        </w:rPr>
      </w:pPr>
      <w:bookmarkStart w:id="2" w:name="_Toc20476427"/>
      <w:r>
        <w:rPr>
          <w:rFonts w:eastAsia="Calibri"/>
        </w:rPr>
        <w:t xml:space="preserve">2. </w:t>
      </w:r>
      <w:r w:rsidR="00B50161" w:rsidRPr="003851E7">
        <w:rPr>
          <w:rFonts w:eastAsia="Calibri"/>
        </w:rPr>
        <w:t>MATERIALES Y METODOS</w:t>
      </w:r>
      <w:bookmarkEnd w:id="2"/>
    </w:p>
    <w:p w14:paraId="18CE1A1B" w14:textId="77777777" w:rsidR="00B50161" w:rsidRDefault="00B50161" w:rsidP="003851E7">
      <w:r w:rsidRPr="003851E7">
        <w:t>El desarrollo del presente Plan de Ordenación Forestal tomó como grupo focal las aves, (se incluyen todas las especies registradas y se hizo un análisis de acuerdo a los gremios tróficos, con énfasis en los frugívoros y nectarívoros porque estos son importantes en los procesos de dispersión de semillas y en la polinización respectivamente) ya que estas poseen una serie de características que las hacen ideales para inventariar gran parte de la comunidad con un buen grado de certeza y así caracterizar los ecosistemas y los hábitats en que residen. Entre esas características se encuentran: comportamiento llamativo, identificación rápida y confiable, fáciles de detectar, son el grupo animal mejor conocido, diversidad y especialización ecológica y sensibilidad a perturbaciones en el hábitat, entre otras.</w:t>
      </w:r>
    </w:p>
    <w:p w14:paraId="0BB9EBBA" w14:textId="3A3B6FCA" w:rsidR="003851E7" w:rsidRDefault="003851E7" w:rsidP="003851E7">
      <w:pPr>
        <w:pStyle w:val="Ttulo2"/>
      </w:pPr>
      <w:bookmarkStart w:id="3" w:name="_Toc20476428"/>
      <w:r>
        <w:rPr>
          <w:rStyle w:val="Ttulo3Car"/>
          <w:rFonts w:eastAsiaTheme="majorEastAsia" w:cstheme="majorBidi"/>
          <w:b w:val="0"/>
          <w:szCs w:val="26"/>
          <w:lang w:val="es-CO" w:eastAsia="en-US"/>
        </w:rPr>
        <w:t xml:space="preserve">2.1. </w:t>
      </w:r>
      <w:r w:rsidR="00B50161" w:rsidRPr="003851E7">
        <w:rPr>
          <w:rStyle w:val="Ttulo3Car"/>
          <w:rFonts w:eastAsiaTheme="majorEastAsia" w:cstheme="majorBidi"/>
          <w:b w:val="0"/>
          <w:i w:val="0"/>
          <w:szCs w:val="26"/>
          <w:lang w:val="es-CO" w:eastAsia="en-US"/>
        </w:rPr>
        <w:t>Métodos</w:t>
      </w:r>
      <w:bookmarkEnd w:id="3"/>
    </w:p>
    <w:p w14:paraId="74CDD7B9" w14:textId="7694FBA2" w:rsidR="00B50161" w:rsidRPr="003851E7" w:rsidRDefault="00B50161" w:rsidP="003851E7">
      <w:r w:rsidRPr="003851E7">
        <w:t>La propuesta metodológica desarrollada constó de las siguientes actividades:</w:t>
      </w:r>
    </w:p>
    <w:p w14:paraId="1B298CB9" w14:textId="77777777" w:rsidR="00B50161" w:rsidRPr="003851E7" w:rsidRDefault="00B50161" w:rsidP="003851E7">
      <w:pPr>
        <w:pStyle w:val="Prrafodelista"/>
        <w:numPr>
          <w:ilvl w:val="0"/>
          <w:numId w:val="7"/>
        </w:numPr>
        <w:rPr>
          <w:rFonts w:ascii="Arial Narrow" w:hAnsi="Arial Narrow"/>
        </w:rPr>
      </w:pPr>
      <w:r w:rsidRPr="003851E7">
        <w:rPr>
          <w:rFonts w:ascii="Arial Narrow" w:hAnsi="Arial Narrow"/>
        </w:rPr>
        <w:t>Recopilación de información secundaria a partir de datos del SIB y de informes de consultoría de las áreas de influencia.</w:t>
      </w:r>
    </w:p>
    <w:p w14:paraId="6C1E5BA6" w14:textId="77777777" w:rsidR="00B50161" w:rsidRPr="003851E7" w:rsidRDefault="00B50161" w:rsidP="003851E7">
      <w:pPr>
        <w:pStyle w:val="Prrafodelista"/>
        <w:numPr>
          <w:ilvl w:val="0"/>
          <w:numId w:val="7"/>
        </w:numPr>
        <w:rPr>
          <w:rFonts w:ascii="Arial Narrow" w:hAnsi="Arial Narrow"/>
        </w:rPr>
      </w:pPr>
      <w:r w:rsidRPr="003851E7">
        <w:rPr>
          <w:rFonts w:ascii="Arial Narrow" w:hAnsi="Arial Narrow"/>
        </w:rPr>
        <w:t>Registros visuales y auditivos: este es en sí el método utilizado en la caracterización, la determinación taxonómica se realizó con las guías de campo de Aves del norte de Suramérica (Restall, et al, 2007) Guía de campo de las aves de Colombia (Mcmulan, 2018),  Guía ilustrada de la avifauna colombiana (Ayerbe, 2018). Siguiendo la taxonomía actualizada de la SAAC list junio 6 de 2019.</w:t>
      </w:r>
    </w:p>
    <w:p w14:paraId="48FC01D7" w14:textId="77777777" w:rsidR="00B50161" w:rsidRPr="003851E7" w:rsidRDefault="00B50161" w:rsidP="003851E7">
      <w:pPr>
        <w:pStyle w:val="Prrafodelista"/>
        <w:numPr>
          <w:ilvl w:val="0"/>
          <w:numId w:val="7"/>
        </w:numPr>
        <w:rPr>
          <w:rFonts w:ascii="Arial Narrow" w:hAnsi="Arial Narrow"/>
        </w:rPr>
      </w:pPr>
      <w:r w:rsidRPr="003851E7">
        <w:rPr>
          <w:rFonts w:ascii="Arial Narrow" w:hAnsi="Arial Narrow"/>
        </w:rPr>
        <w:lastRenderedPageBreak/>
        <w:t>Grabación de vocalizaciones.</w:t>
      </w:r>
    </w:p>
    <w:p w14:paraId="06DF5F97" w14:textId="265B11A8" w:rsidR="00B50161" w:rsidRPr="003851E7" w:rsidRDefault="00B50161" w:rsidP="003851E7">
      <w:pPr>
        <w:pStyle w:val="Prrafodelista"/>
        <w:numPr>
          <w:ilvl w:val="0"/>
          <w:numId w:val="7"/>
        </w:numPr>
        <w:rPr>
          <w:rFonts w:ascii="Arial Narrow" w:hAnsi="Arial Narrow"/>
        </w:rPr>
      </w:pPr>
      <w:r w:rsidRPr="003851E7">
        <w:rPr>
          <w:rFonts w:ascii="Arial Narrow" w:hAnsi="Arial Narrow"/>
        </w:rPr>
        <w:t xml:space="preserve">Por otro lado las grabaciones obtenidas con la grabadora Zoom HD2 fueron descargadas y analizadas usando la base de datos en línea </w:t>
      </w:r>
      <w:hyperlink r:id="rId11" w:history="1">
        <w:r w:rsidRPr="003851E7">
          <w:rPr>
            <w:rStyle w:val="Hipervnculo"/>
            <w:rFonts w:ascii="Arial Narrow" w:hAnsi="Arial Narrow"/>
          </w:rPr>
          <w:t>https://www.xeno-canto.org/</w:t>
        </w:r>
      </w:hyperlink>
    </w:p>
    <w:p w14:paraId="3EE1303F" w14:textId="47B06E87" w:rsidR="003851E7" w:rsidRPr="003851E7" w:rsidRDefault="00CD375D" w:rsidP="00443E42">
      <w:pPr>
        <w:pStyle w:val="Ttulo3"/>
        <w:rPr>
          <w:rStyle w:val="Ttulo4Car"/>
        </w:rPr>
      </w:pPr>
      <w:bookmarkStart w:id="4" w:name="_Toc20476429"/>
      <w:r>
        <w:rPr>
          <w:rStyle w:val="Ttulo4Car"/>
        </w:rPr>
        <w:t xml:space="preserve">2.1.1. </w:t>
      </w:r>
      <w:r w:rsidR="00B50161" w:rsidRPr="003851E7">
        <w:rPr>
          <w:rStyle w:val="Ttulo4Car"/>
        </w:rPr>
        <w:t>Recopilación de información</w:t>
      </w:r>
      <w:bookmarkEnd w:id="4"/>
    </w:p>
    <w:p w14:paraId="2C913CC3" w14:textId="66D92650" w:rsidR="00B50161" w:rsidRPr="003851E7" w:rsidRDefault="00B50161" w:rsidP="00CD375D">
      <w:pPr>
        <w:rPr>
          <w:rFonts w:cs="Arial"/>
        </w:rPr>
      </w:pPr>
      <w:r w:rsidRPr="00CD375D">
        <w:t>Una vez identificados los 2</w:t>
      </w:r>
      <w:r w:rsidR="00541E5A">
        <w:t>1</w:t>
      </w:r>
      <w:r w:rsidRPr="00CD375D">
        <w:t xml:space="preserve"> puntos de muestreo, se realizó una revisión de literatura sobre trabajos de investigación adelantados en el área de jurisdicción de la CDMB con el propósito de familiarizarse con las especies presentes en el área</w:t>
      </w:r>
      <w:r w:rsidRPr="003851E7">
        <w:rPr>
          <w:rFonts w:cs="Arial"/>
        </w:rPr>
        <w:t>.</w:t>
      </w:r>
    </w:p>
    <w:p w14:paraId="7FA24AB3" w14:textId="15D13BBC" w:rsidR="00CD375D" w:rsidRDefault="00CD375D" w:rsidP="00443E42">
      <w:pPr>
        <w:pStyle w:val="Ttulo3"/>
        <w:rPr>
          <w:rStyle w:val="Ttulo4Car"/>
        </w:rPr>
      </w:pPr>
      <w:bookmarkStart w:id="5" w:name="_Toc20476430"/>
      <w:r>
        <w:rPr>
          <w:rStyle w:val="Ttulo4Car"/>
        </w:rPr>
        <w:t xml:space="preserve">2.1.2. </w:t>
      </w:r>
      <w:r w:rsidR="00B50161" w:rsidRPr="003851E7">
        <w:rPr>
          <w:rStyle w:val="Ttulo4Car"/>
        </w:rPr>
        <w:t>Registros</w:t>
      </w:r>
      <w:bookmarkEnd w:id="5"/>
    </w:p>
    <w:p w14:paraId="3047CF3A" w14:textId="5E1ABDC8" w:rsidR="00B50161" w:rsidRPr="003851E7" w:rsidRDefault="00B50161" w:rsidP="00CD375D">
      <w:r w:rsidRPr="003851E7">
        <w:t>La observación de las aves es uno de los métodos más utilizados para conocer la composición de las comunidades presentes en una determinada localidad. La efectividad de este método se da porque permite obtener listados de especies representativas pues de esta manera se maximiza la información obtenida por unidad de tiempo y esfuerzo. De manera adicional permite obtener datos sobre el comportamiento, ecología e historia natural de las especies.</w:t>
      </w:r>
    </w:p>
    <w:p w14:paraId="03E7347A" w14:textId="1CD4FF07" w:rsidR="00CD375D" w:rsidRPr="00CD375D" w:rsidRDefault="00CD375D" w:rsidP="00CD375D">
      <w:pPr>
        <w:pStyle w:val="Prrafodelista"/>
        <w:numPr>
          <w:ilvl w:val="0"/>
          <w:numId w:val="8"/>
        </w:numPr>
        <w:rPr>
          <w:rFonts w:ascii="Arial Narrow" w:hAnsi="Arial Narrow"/>
          <w:b/>
        </w:rPr>
      </w:pPr>
      <w:r w:rsidRPr="00CD375D">
        <w:rPr>
          <w:rFonts w:ascii="Arial Narrow" w:hAnsi="Arial Narrow"/>
          <w:b/>
        </w:rPr>
        <w:t>Transe</w:t>
      </w:r>
      <w:r w:rsidR="00541E5A">
        <w:rPr>
          <w:rFonts w:ascii="Arial Narrow" w:hAnsi="Arial Narrow"/>
          <w:b/>
        </w:rPr>
        <w:t>c</w:t>
      </w:r>
      <w:r w:rsidRPr="00CD375D">
        <w:rPr>
          <w:rFonts w:ascii="Arial Narrow" w:hAnsi="Arial Narrow"/>
          <w:b/>
        </w:rPr>
        <w:t>tos</w:t>
      </w:r>
      <w:r w:rsidR="00B50161" w:rsidRPr="00CD375D">
        <w:rPr>
          <w:rFonts w:ascii="Arial Narrow" w:hAnsi="Arial Narrow"/>
          <w:b/>
        </w:rPr>
        <w:t xml:space="preserve"> de detección visual y auditiva</w:t>
      </w:r>
    </w:p>
    <w:p w14:paraId="7CF37C05" w14:textId="140A2CE3" w:rsidR="00954385" w:rsidRPr="003851E7" w:rsidRDefault="00B50161" w:rsidP="00CD375D">
      <w:r w:rsidRPr="003851E7">
        <w:t>Se realizaron observaciones directas</w:t>
      </w:r>
      <w:r w:rsidR="00954385" w:rsidRPr="003851E7">
        <w:t xml:space="preserve"> (uso de binoculares Nikon Monarch 5, 10x42 y cámara semiprofesional Nikon P600, zoom 62X)</w:t>
      </w:r>
      <w:r w:rsidRPr="003851E7">
        <w:t xml:space="preserve"> y auditivas </w:t>
      </w:r>
      <w:r w:rsidR="00954385" w:rsidRPr="003851E7">
        <w:t xml:space="preserve">(se realizaron 21 registros con grabadora Zoom HD2). </w:t>
      </w:r>
    </w:p>
    <w:p w14:paraId="23E9B611" w14:textId="526241AB" w:rsidR="00B50161" w:rsidRPr="003851E7" w:rsidRDefault="00954385" w:rsidP="00CD375D">
      <w:r w:rsidRPr="003851E7">
        <w:t xml:space="preserve">Se hicieron </w:t>
      </w:r>
      <w:r w:rsidR="00B50161" w:rsidRPr="003851E7">
        <w:t xml:space="preserve">recorridos en </w:t>
      </w:r>
      <w:r w:rsidR="00541E5A">
        <w:t>Transecto</w:t>
      </w:r>
      <w:r w:rsidR="00CD375D" w:rsidRPr="003851E7">
        <w:t>s</w:t>
      </w:r>
      <w:r w:rsidR="00B50161" w:rsidRPr="003851E7">
        <w:t xml:space="preserve"> de longitud variable, entre 0,3 a 1,2 km, realizando entre uno (1) y tres (3) </w:t>
      </w:r>
      <w:r w:rsidR="00541E5A">
        <w:t>Transecto</w:t>
      </w:r>
      <w:r w:rsidR="00CD375D" w:rsidRPr="003851E7">
        <w:t>s</w:t>
      </w:r>
      <w:r w:rsidR="00B50161" w:rsidRPr="003851E7">
        <w:t xml:space="preserve"> en cada conglomerado, los cuales fueron establecidos dependiendo del tamaño de las coberturas vegetales representativas del área de influencia de los conglomerados. Cada </w:t>
      </w:r>
      <w:r w:rsidR="00541E5A">
        <w:t>Transecto</w:t>
      </w:r>
      <w:r w:rsidR="00B50161" w:rsidRPr="003851E7">
        <w:t xml:space="preserve"> se georreferenció con la ayuda de un GPS y fue recorrido a una velocidad constante de aproximadamente 0,5 km/h, registrando únicamente aquellas especies observadas a una distancia de 25 m a cada lado del </w:t>
      </w:r>
      <w:r w:rsidR="00541E5A">
        <w:t>Transecto</w:t>
      </w:r>
      <w:r w:rsidR="00B50161" w:rsidRPr="003851E7">
        <w:t xml:space="preserve"> y que presentan un desplazamiento contrario al trayecto del observador para evitar reconteos </w:t>
      </w:r>
      <w:r w:rsidR="00B50161" w:rsidRPr="003851E7">
        <w:footnoteReference w:id="1"/>
      </w:r>
      <w:r w:rsidR="00B50161" w:rsidRPr="003851E7">
        <w:t xml:space="preserve">, </w:t>
      </w:r>
      <w:r w:rsidR="00B50161" w:rsidRPr="003851E7">
        <w:footnoteReference w:id="2"/>
      </w:r>
      <w:r w:rsidR="00CD375D">
        <w:t>.</w:t>
      </w:r>
    </w:p>
    <w:p w14:paraId="3E2EFB94" w14:textId="013DB488" w:rsidR="00B50161" w:rsidRPr="00B66644" w:rsidRDefault="00B50161" w:rsidP="00B66644">
      <w:r w:rsidRPr="00B66644">
        <w:t>Los recorridos fueron intercalados con breves paradas para observar y/o escuchar las aves presentes en un sitio determinado, y así aumentar la probabilidad de registr</w:t>
      </w:r>
      <w:r w:rsidR="00B66644">
        <w:t>ar un mayor número de especies.</w:t>
      </w:r>
    </w:p>
    <w:p w14:paraId="6EEC0311" w14:textId="77777777" w:rsidR="00B50161" w:rsidRPr="00B66644" w:rsidRDefault="00B50161" w:rsidP="00B66644">
      <w:r w:rsidRPr="00B66644">
        <w:t xml:space="preserve">La determinación del sexo en aves solo se registra en aquellas especies en las cuales se presenta dimorfismo sexual. </w:t>
      </w:r>
    </w:p>
    <w:p w14:paraId="50119D5D" w14:textId="77777777" w:rsidR="00B50161" w:rsidRPr="00B66644" w:rsidRDefault="00B50161" w:rsidP="00B66644">
      <w:r w:rsidRPr="00B66644">
        <w:t>Las especies observadas durante cada recorrido fueron fotografiadas en la medida de las posibilidades.</w:t>
      </w:r>
    </w:p>
    <w:p w14:paraId="730AEC69" w14:textId="77777777" w:rsidR="00B50161" w:rsidRPr="00B66644" w:rsidRDefault="00B50161" w:rsidP="00B66644">
      <w:pPr>
        <w:rPr>
          <w:b/>
        </w:rPr>
      </w:pPr>
      <w:r w:rsidRPr="00B66644">
        <w:t xml:space="preserve">Los recorridos se hicieron asociados a los sitios donde se levantó el conglomerado, cubriendo lo más posible la cobertura. Las </w:t>
      </w:r>
      <w:r w:rsidRPr="00B66644">
        <w:fldChar w:fldCharType="begin"/>
      </w:r>
      <w:r w:rsidRPr="00B66644">
        <w:instrText xml:space="preserve"> REF _Ref7112952 \h  \* MERGEFORMAT </w:instrText>
      </w:r>
      <w:r w:rsidRPr="00B66644">
        <w:fldChar w:fldCharType="separate"/>
      </w:r>
      <w:r w:rsidRPr="00B66644">
        <w:t>Fotografía 2</w:t>
      </w:r>
      <w:r w:rsidRPr="00B66644">
        <w:fldChar w:fldCharType="end"/>
      </w:r>
      <w:r w:rsidRPr="00B66644">
        <w:t>, muestran la forma en que se realizan los recorridos de observación). Los datos de campo asociados a cada observación y/o registro auditivo fueron consignados en una bitácora diseñada para tal fin.</w:t>
      </w:r>
    </w:p>
    <w:p w14:paraId="5A5A0FBB" w14:textId="77777777" w:rsidR="006C1276" w:rsidRPr="006C1276" w:rsidRDefault="00B50161" w:rsidP="006C1276">
      <w:pPr>
        <w:pStyle w:val="Prrafodelista"/>
        <w:numPr>
          <w:ilvl w:val="0"/>
          <w:numId w:val="9"/>
        </w:numPr>
        <w:rPr>
          <w:rFonts w:ascii="Arial Narrow" w:hAnsi="Arial Narrow"/>
          <w:b/>
        </w:rPr>
      </w:pPr>
      <w:r w:rsidRPr="006C1276">
        <w:rPr>
          <w:rFonts w:ascii="Arial Narrow" w:hAnsi="Arial Narrow"/>
          <w:b/>
        </w:rPr>
        <w:t>Grabación de vocalizaciones</w:t>
      </w:r>
    </w:p>
    <w:p w14:paraId="6C5C7F14" w14:textId="78045638" w:rsidR="00B50161" w:rsidRPr="00B66644" w:rsidRDefault="00B50161" w:rsidP="006C1276">
      <w:r w:rsidRPr="00B66644">
        <w:t>De manera complementaria se realiz</w:t>
      </w:r>
      <w:r w:rsidR="00954385" w:rsidRPr="00B66644">
        <w:t>aron</w:t>
      </w:r>
      <w:r w:rsidRPr="00B66644">
        <w:t xml:space="preserve"> la</w:t>
      </w:r>
      <w:r w:rsidR="00954385" w:rsidRPr="00B66644">
        <w:t>s</w:t>
      </w:r>
      <w:r w:rsidRPr="00B66644">
        <w:t xml:space="preserve"> grabaci</w:t>
      </w:r>
      <w:r w:rsidR="00954385" w:rsidRPr="00B66644">
        <w:t>o</w:t>
      </w:r>
      <w:r w:rsidRPr="00B66644">
        <w:t>n</w:t>
      </w:r>
      <w:r w:rsidR="00954385" w:rsidRPr="00B66644">
        <w:t>es</w:t>
      </w:r>
      <w:r w:rsidRPr="00B66644">
        <w:t xml:space="preserve"> de vocalizaciones (Grabadora Zoom HD con micrófono bidireccional), lo que permit</w:t>
      </w:r>
      <w:r w:rsidR="00954385" w:rsidRPr="00B66644">
        <w:t>ió</w:t>
      </w:r>
      <w:r w:rsidRPr="00B66644">
        <w:t xml:space="preserve"> tener evidencia de l</w:t>
      </w:r>
      <w:r w:rsidR="00954385" w:rsidRPr="00B66644">
        <w:t xml:space="preserve">os registros biológicos </w:t>
      </w:r>
      <w:r w:rsidRPr="00B66644">
        <w:t>(Álvarez y Córdoba, 2002).</w:t>
      </w:r>
      <w:r w:rsidR="006C1276">
        <w:t xml:space="preserve"> </w:t>
      </w:r>
      <w:r w:rsidRPr="003456B2">
        <w:t>Los tracks, esfuerzos de muestreo</w:t>
      </w:r>
      <w:r w:rsidR="00954385" w:rsidRPr="003456B2">
        <w:t xml:space="preserve">, registro fotográfico </w:t>
      </w:r>
      <w:r w:rsidRPr="003456B2">
        <w:t xml:space="preserve">y base de datos con los registros obtenidos en campo se presentan </w:t>
      </w:r>
      <w:r w:rsidR="00954385" w:rsidRPr="003456B2">
        <w:t xml:space="preserve">como </w:t>
      </w:r>
      <w:r w:rsidR="003456B2" w:rsidRPr="003456B2">
        <w:t xml:space="preserve">archivos anexos </w:t>
      </w:r>
      <w:r w:rsidR="00954385" w:rsidRPr="003456B2">
        <w:t>al</w:t>
      </w:r>
      <w:r w:rsidRPr="003456B2">
        <w:t xml:space="preserve"> informe</w:t>
      </w:r>
      <w:r w:rsidR="003456B2" w:rsidRPr="003456B2">
        <w:t>.</w:t>
      </w:r>
    </w:p>
    <w:p w14:paraId="55FF7D00" w14:textId="60E99FA5" w:rsidR="00B50161" w:rsidRPr="006C1276" w:rsidRDefault="006C1276" w:rsidP="00443E42">
      <w:pPr>
        <w:pStyle w:val="Ttulo3"/>
      </w:pPr>
      <w:bookmarkStart w:id="6" w:name="_Toc20476431"/>
      <w:r>
        <w:t xml:space="preserve">2.1.3. </w:t>
      </w:r>
      <w:r w:rsidR="00B50161" w:rsidRPr="006C1276">
        <w:t>Análisis ecológico de la información de la avifauna</w:t>
      </w:r>
      <w:bookmarkEnd w:id="6"/>
    </w:p>
    <w:p w14:paraId="42483C3A" w14:textId="607013FF" w:rsidR="006C1276" w:rsidRPr="006C1276" w:rsidRDefault="006C1276" w:rsidP="007A4DE4">
      <w:pPr>
        <w:pStyle w:val="Ttulo4"/>
      </w:pPr>
      <w:bookmarkStart w:id="7" w:name="_Toc20476432"/>
      <w:r>
        <w:rPr>
          <w:rStyle w:val="Ttulo4Car"/>
          <w:i/>
        </w:rPr>
        <w:t xml:space="preserve">2.1.3.1. </w:t>
      </w:r>
      <w:r w:rsidR="00B50161" w:rsidRPr="006C1276">
        <w:rPr>
          <w:rStyle w:val="Ttulo4Car"/>
          <w:i/>
        </w:rPr>
        <w:t>Estimación de la riqueza de especies</w:t>
      </w:r>
      <w:bookmarkEnd w:id="7"/>
    </w:p>
    <w:p w14:paraId="4242DD7F" w14:textId="2308EAB3" w:rsidR="00B50161" w:rsidRPr="006C1276" w:rsidRDefault="00B50161" w:rsidP="006C1276">
      <w:r w:rsidRPr="006C1276">
        <w:t xml:space="preserve">Para medir el esfuerzo de muestreo empleado se realizará la curva de acumulación de especies, teniendo como unidad de muestreo los conglomerados asociados a cada formación vegetal. De tal manera que se combinaron los datos de las especies registradas mediante visualización o cantos en un conglomerado y este equivale a la unidad de muestreo correspondiente a dicha formación vegetal, en algunos casos algunas </w:t>
      </w:r>
      <w:r w:rsidRPr="006C1276">
        <w:lastRenderedPageBreak/>
        <w:t>formaciones vegetales tienen mayor esfuerzo de muestreo, dado que hay un mayor número de conglomerados que se realizaron en ese tipo de formación vegetal.</w:t>
      </w:r>
    </w:p>
    <w:p w14:paraId="1A383252" w14:textId="77777777" w:rsidR="00B50161" w:rsidRPr="006C1276" w:rsidRDefault="00B50161" w:rsidP="006C1276">
      <w:r w:rsidRPr="006C1276">
        <w:t>La riqueza estimada de especies se hará mediante el grafico de los estimadores no paramétricos (ACE Mean, Jacknife, Chao1 y Bootstrap).</w:t>
      </w:r>
    </w:p>
    <w:p w14:paraId="6AC94E3B" w14:textId="127DDDBA" w:rsidR="007A4DE4" w:rsidRPr="007A4DE4" w:rsidRDefault="007A4DE4" w:rsidP="007A4DE4">
      <w:pPr>
        <w:pStyle w:val="Ttulo4"/>
        <w:rPr>
          <w:rFonts w:cs="Arial"/>
          <w:szCs w:val="22"/>
          <w:lang w:val="es-CO"/>
        </w:rPr>
      </w:pPr>
      <w:bookmarkStart w:id="8" w:name="_Toc20476433"/>
      <w:r>
        <w:rPr>
          <w:rStyle w:val="Ttulo4Car"/>
          <w:i/>
        </w:rPr>
        <w:t xml:space="preserve">2.1.3.2. </w:t>
      </w:r>
      <w:r w:rsidR="00B50161" w:rsidRPr="007A4DE4">
        <w:rPr>
          <w:rStyle w:val="Ttulo4Car"/>
          <w:i/>
        </w:rPr>
        <w:t>Análisis de diversidad</w:t>
      </w:r>
      <w:bookmarkEnd w:id="8"/>
    </w:p>
    <w:p w14:paraId="0D236674" w14:textId="54418A66" w:rsidR="00B50161" w:rsidRPr="007A4DE4" w:rsidRDefault="00B50161" w:rsidP="007A4DE4">
      <w:r w:rsidRPr="007A4DE4">
        <w:t>El estudio de la biodiversidad se puede separar en diferentes niveles para obtener información más allá de sólo listados de especies. Para estudiar la biodiversidad se debe establecer la escala espacial de trabajo, definir qué es local y qué es regional, para asociarla a las medidas de la diversidad. En este caso, se propone que la escala sea a nivel de ‘unidad de formación vegetal’. A continuación, se describen los índices utilizados para estimar la diversidad alfa (riqueza de especies a un nivel ‘local’) y la diversidad beta la medida del grado de cambio o reemplazo en la composición de especies entre las comunidades que se encuentran en un área mayor).</w:t>
      </w:r>
    </w:p>
    <w:p w14:paraId="38435D2C" w14:textId="0A6F443C" w:rsidR="00B50161" w:rsidRPr="007A4DE4" w:rsidRDefault="00B50161" w:rsidP="007A4DE4">
      <w:pPr>
        <w:pStyle w:val="Prrafodelista"/>
        <w:numPr>
          <w:ilvl w:val="0"/>
          <w:numId w:val="10"/>
        </w:numPr>
        <w:rPr>
          <w:rFonts w:ascii="Arial Narrow" w:hAnsi="Arial Narrow"/>
        </w:rPr>
      </w:pPr>
      <w:r w:rsidRPr="007A4DE4">
        <w:rPr>
          <w:rFonts w:ascii="Arial Narrow" w:hAnsi="Arial Narrow"/>
          <w:i/>
        </w:rPr>
        <w:t>Diversidad alfa</w:t>
      </w:r>
      <w:r w:rsidRPr="007A4DE4">
        <w:rPr>
          <w:rFonts w:ascii="Arial Narrow" w:hAnsi="Arial Narrow"/>
          <w:b/>
        </w:rPr>
        <w:t>.</w:t>
      </w:r>
      <w:r w:rsidRPr="007A4DE4">
        <w:rPr>
          <w:rFonts w:ascii="Arial Narrow" w:hAnsi="Arial Narrow"/>
        </w:rPr>
        <w:t xml:space="preserve"> Para la estimación de los índices de diversidad alfa se usará PAST v3.21 para calcular diferentes parámetros (diversidad, similitud, dominancia, e</w:t>
      </w:r>
      <w:r w:rsidR="007A4DE4">
        <w:rPr>
          <w:rFonts w:ascii="Arial Narrow" w:hAnsi="Arial Narrow"/>
        </w:rPr>
        <w:t xml:space="preserve">tc.) dentro y entre comunidades. </w:t>
      </w:r>
      <w:r w:rsidRPr="007A4DE4">
        <w:rPr>
          <w:rFonts w:ascii="Arial Narrow" w:hAnsi="Arial Narrow"/>
        </w:rPr>
        <w:t xml:space="preserve">Los índices que se utilizaran para medir la diversidad alfa están descritos en la </w:t>
      </w:r>
      <w:r w:rsidRPr="007A4DE4">
        <w:rPr>
          <w:rFonts w:ascii="Arial Narrow" w:hAnsi="Arial Narrow"/>
        </w:rPr>
        <w:fldChar w:fldCharType="begin"/>
      </w:r>
      <w:r w:rsidRPr="007A4DE4">
        <w:rPr>
          <w:rFonts w:ascii="Arial Narrow" w:hAnsi="Arial Narrow"/>
        </w:rPr>
        <w:instrText xml:space="preserve"> REF _Ref9867014 \h  \* MERGEFORMAT </w:instrText>
      </w:r>
      <w:r w:rsidRPr="007A4DE4">
        <w:rPr>
          <w:rFonts w:ascii="Arial Narrow" w:hAnsi="Arial Narrow"/>
        </w:rPr>
      </w:r>
      <w:r w:rsidRPr="007A4DE4">
        <w:rPr>
          <w:rFonts w:ascii="Arial Narrow" w:hAnsi="Arial Narrow"/>
        </w:rPr>
        <w:fldChar w:fldCharType="separate"/>
      </w:r>
      <w:r w:rsidRPr="007A4DE4">
        <w:rPr>
          <w:rFonts w:ascii="Arial Narrow" w:hAnsi="Arial Narrow"/>
        </w:rPr>
        <w:t>Tabla 1</w:t>
      </w:r>
      <w:r w:rsidRPr="007A4DE4">
        <w:rPr>
          <w:rFonts w:ascii="Arial Narrow" w:hAnsi="Arial Narrow"/>
        </w:rPr>
        <w:fldChar w:fldCharType="end"/>
      </w:r>
      <w:r w:rsidRPr="007A4DE4">
        <w:rPr>
          <w:rFonts w:ascii="Arial Narrow" w:hAnsi="Arial Narrow"/>
        </w:rPr>
        <w:t xml:space="preserve"> con su respectiva formula e interpretación.</w:t>
      </w:r>
    </w:p>
    <w:p w14:paraId="1F72C39F" w14:textId="7026CF31" w:rsidR="00B50161" w:rsidRPr="007A4DE4" w:rsidRDefault="007A4DE4" w:rsidP="007A4DE4">
      <w:pPr>
        <w:pStyle w:val="Epgrafe"/>
      </w:pPr>
      <w:bookmarkStart w:id="9" w:name="_Toc20476444"/>
      <w:r w:rsidRPr="007A4DE4">
        <w:t xml:space="preserve">Tabla </w:t>
      </w:r>
      <w:r w:rsidRPr="007A4DE4">
        <w:fldChar w:fldCharType="begin"/>
      </w:r>
      <w:r w:rsidRPr="007A4DE4">
        <w:instrText xml:space="preserve"> SEQ Tabla \* ARABIC </w:instrText>
      </w:r>
      <w:r w:rsidRPr="007A4DE4">
        <w:fldChar w:fldCharType="separate"/>
      </w:r>
      <w:r w:rsidR="00BF57AA">
        <w:rPr>
          <w:noProof/>
        </w:rPr>
        <w:t>1</w:t>
      </w:r>
      <w:r w:rsidRPr="007A4DE4">
        <w:fldChar w:fldCharType="end"/>
      </w:r>
      <w:r w:rsidRPr="007A4DE4">
        <w:t xml:space="preserve">. </w:t>
      </w:r>
      <w:bookmarkStart w:id="10" w:name="_Toc14983287"/>
      <w:r w:rsidR="00B50161" w:rsidRPr="007A4DE4">
        <w:t>Índices que se emplearan para el cálculo de la diversidad alfa</w:t>
      </w:r>
      <w:bookmarkEnd w:id="9"/>
      <w:bookmarkEnd w:id="10"/>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3530"/>
        <w:gridCol w:w="2079"/>
        <w:gridCol w:w="3369"/>
      </w:tblGrid>
      <w:tr w:rsidR="00B50161" w:rsidRPr="007A4DE4" w14:paraId="7C3DB54E" w14:textId="77777777" w:rsidTr="003002FC">
        <w:trPr>
          <w:trHeight w:hRule="exact" w:val="340"/>
          <w:tblHeader/>
          <w:jc w:val="center"/>
        </w:trPr>
        <w:tc>
          <w:tcPr>
            <w:tcW w:w="1966" w:type="pct"/>
            <w:shd w:val="clear" w:color="auto" w:fill="A8D08D" w:themeFill="accent6" w:themeFillTint="99"/>
            <w:vAlign w:val="center"/>
            <w:hideMark/>
          </w:tcPr>
          <w:p w14:paraId="4BD317B1" w14:textId="24CB1053" w:rsidR="00B50161" w:rsidRPr="007A4DE4" w:rsidRDefault="007A4DE4" w:rsidP="00172935">
            <w:pPr>
              <w:jc w:val="center"/>
              <w:rPr>
                <w:rFonts w:cs="Arial"/>
                <w:b/>
                <w:bCs/>
                <w:sz w:val="20"/>
                <w:szCs w:val="20"/>
                <w:lang w:eastAsia="es-CO"/>
              </w:rPr>
            </w:pPr>
            <w:r w:rsidRPr="007A4DE4">
              <w:rPr>
                <w:rFonts w:cs="Arial"/>
                <w:b/>
                <w:bCs/>
                <w:sz w:val="20"/>
                <w:szCs w:val="20"/>
                <w:lang w:eastAsia="es-CO"/>
              </w:rPr>
              <w:t>Índice</w:t>
            </w:r>
          </w:p>
        </w:tc>
        <w:tc>
          <w:tcPr>
            <w:tcW w:w="1158" w:type="pct"/>
            <w:shd w:val="clear" w:color="auto" w:fill="A8D08D" w:themeFill="accent6" w:themeFillTint="99"/>
            <w:vAlign w:val="center"/>
          </w:tcPr>
          <w:p w14:paraId="7C40D044" w14:textId="6EB22265" w:rsidR="00B50161" w:rsidRPr="007A4DE4" w:rsidRDefault="007A4DE4" w:rsidP="00172935">
            <w:pPr>
              <w:jc w:val="center"/>
              <w:rPr>
                <w:rFonts w:cs="Arial"/>
                <w:b/>
                <w:bCs/>
                <w:sz w:val="20"/>
                <w:szCs w:val="20"/>
                <w:lang w:eastAsia="es-CO"/>
              </w:rPr>
            </w:pPr>
            <w:r w:rsidRPr="007A4DE4">
              <w:rPr>
                <w:rFonts w:cs="Arial"/>
                <w:b/>
                <w:bCs/>
                <w:sz w:val="20"/>
                <w:szCs w:val="20"/>
                <w:lang w:eastAsia="es-CO"/>
              </w:rPr>
              <w:t>Formula</w:t>
            </w:r>
          </w:p>
        </w:tc>
        <w:tc>
          <w:tcPr>
            <w:tcW w:w="1876" w:type="pct"/>
            <w:shd w:val="clear" w:color="auto" w:fill="A8D08D" w:themeFill="accent6" w:themeFillTint="99"/>
            <w:vAlign w:val="center"/>
          </w:tcPr>
          <w:p w14:paraId="5D82C147" w14:textId="6CE2E981" w:rsidR="00B50161" w:rsidRPr="007A4DE4" w:rsidRDefault="007A4DE4" w:rsidP="00172935">
            <w:pPr>
              <w:jc w:val="center"/>
              <w:rPr>
                <w:rFonts w:cs="Arial"/>
                <w:b/>
                <w:bCs/>
                <w:sz w:val="20"/>
                <w:szCs w:val="20"/>
                <w:lang w:eastAsia="es-CO"/>
              </w:rPr>
            </w:pPr>
            <w:r w:rsidRPr="007A4DE4">
              <w:rPr>
                <w:rFonts w:cs="Arial"/>
                <w:b/>
                <w:bCs/>
                <w:sz w:val="20"/>
                <w:szCs w:val="20"/>
                <w:lang w:eastAsia="es-CO"/>
              </w:rPr>
              <w:t>Interpretación</w:t>
            </w:r>
          </w:p>
        </w:tc>
      </w:tr>
      <w:tr w:rsidR="00B50161" w:rsidRPr="007A4DE4" w14:paraId="414F0E1A" w14:textId="77777777" w:rsidTr="003002FC">
        <w:trPr>
          <w:trHeight w:hRule="exact" w:val="454"/>
          <w:jc w:val="center"/>
        </w:trPr>
        <w:tc>
          <w:tcPr>
            <w:tcW w:w="1966" w:type="pct"/>
            <w:shd w:val="clear" w:color="auto" w:fill="D0CECE" w:themeFill="background2" w:themeFillShade="E6"/>
            <w:vAlign w:val="center"/>
          </w:tcPr>
          <w:p w14:paraId="66615C7B" w14:textId="77777777" w:rsidR="00B50161" w:rsidRPr="007A4DE4" w:rsidRDefault="00B50161" w:rsidP="00172935">
            <w:pPr>
              <w:jc w:val="center"/>
              <w:rPr>
                <w:rFonts w:cs="Arial"/>
                <w:bCs/>
                <w:iCs/>
                <w:sz w:val="20"/>
                <w:szCs w:val="20"/>
              </w:rPr>
            </w:pPr>
            <w:r w:rsidRPr="007A4DE4">
              <w:rPr>
                <w:rFonts w:cs="Arial"/>
                <w:bCs/>
                <w:iCs/>
                <w:sz w:val="20"/>
                <w:szCs w:val="20"/>
              </w:rPr>
              <w:t>Riqueza de Margalef (</w:t>
            </w:r>
            <w:r w:rsidRPr="007A4DE4">
              <w:rPr>
                <w:rFonts w:cs="Arial"/>
                <w:bCs/>
                <w:i/>
                <w:iCs/>
                <w:sz w:val="20"/>
                <w:szCs w:val="20"/>
              </w:rPr>
              <w:t>D</w:t>
            </w:r>
            <w:r w:rsidRPr="007A4DE4">
              <w:rPr>
                <w:rFonts w:cs="Arial"/>
                <w:bCs/>
                <w:i/>
                <w:iCs/>
                <w:sz w:val="20"/>
                <w:szCs w:val="20"/>
                <w:vertAlign w:val="subscript"/>
              </w:rPr>
              <w:t>MG</w:t>
            </w:r>
            <w:r w:rsidRPr="007A4DE4">
              <w:rPr>
                <w:rFonts w:cs="Arial"/>
                <w:bCs/>
                <w:iCs/>
                <w:sz w:val="20"/>
                <w:szCs w:val="20"/>
              </w:rPr>
              <w:t>)</w:t>
            </w:r>
          </w:p>
        </w:tc>
        <w:tc>
          <w:tcPr>
            <w:tcW w:w="1158" w:type="pct"/>
            <w:vAlign w:val="center"/>
          </w:tcPr>
          <w:p w14:paraId="4025D14C" w14:textId="77777777" w:rsidR="00B50161" w:rsidRPr="007A4DE4" w:rsidRDefault="008E390A" w:rsidP="00172935">
            <w:pPr>
              <w:jc w:val="center"/>
              <w:rPr>
                <w:rFonts w:cs="Arial"/>
                <w:bCs/>
                <w:iCs/>
                <w:sz w:val="20"/>
                <w:szCs w:val="20"/>
              </w:rPr>
            </w:pPr>
            <m:oMathPara>
              <m:oMath>
                <m:sSub>
                  <m:sSubPr>
                    <m:ctrlPr>
                      <w:rPr>
                        <w:rFonts w:ascii="Cambria Math" w:hAnsi="Cambria Math" w:cs="Arial"/>
                        <w:bCs/>
                        <w:i/>
                        <w:iCs/>
                        <w:sz w:val="20"/>
                        <w:szCs w:val="20"/>
                      </w:rPr>
                    </m:ctrlPr>
                  </m:sSubPr>
                  <m:e>
                    <m:r>
                      <w:rPr>
                        <w:rFonts w:ascii="Cambria Math" w:hAnsi="Cambria Math" w:cs="Arial"/>
                        <w:sz w:val="20"/>
                        <w:szCs w:val="20"/>
                      </w:rPr>
                      <m:t>D</m:t>
                    </m:r>
                  </m:e>
                  <m:sub>
                    <m:r>
                      <w:rPr>
                        <w:rFonts w:ascii="Cambria Math" w:hAnsi="Cambria Math" w:cs="Arial"/>
                        <w:sz w:val="20"/>
                        <w:szCs w:val="20"/>
                      </w:rPr>
                      <m:t>MG</m:t>
                    </m:r>
                  </m:sub>
                </m:sSub>
                <m:r>
                  <m:rPr>
                    <m:sty m:val="p"/>
                  </m:rPr>
                  <w:rPr>
                    <w:rFonts w:ascii="Cambria Math" w:hAnsi="Cambria Math" w:cs="Arial"/>
                    <w:sz w:val="20"/>
                    <w:szCs w:val="20"/>
                  </w:rPr>
                  <m:t>=</m:t>
                </m:r>
                <m:f>
                  <m:fPr>
                    <m:ctrlPr>
                      <w:rPr>
                        <w:rFonts w:ascii="Cambria Math" w:hAnsi="Cambria Math" w:cs="Arial"/>
                        <w:bCs/>
                        <w:iCs/>
                        <w:sz w:val="20"/>
                        <w:szCs w:val="20"/>
                      </w:rPr>
                    </m:ctrlPr>
                  </m:fPr>
                  <m:num>
                    <m:r>
                      <w:rPr>
                        <w:rFonts w:ascii="Cambria Math" w:hAnsi="Cambria Math" w:cs="Arial"/>
                        <w:sz w:val="20"/>
                        <w:szCs w:val="20"/>
                      </w:rPr>
                      <m:t>S</m:t>
                    </m:r>
                    <m:r>
                      <m:rPr>
                        <m:sty m:val="p"/>
                      </m:rPr>
                      <w:rPr>
                        <w:rFonts w:ascii="Cambria Math" w:hAnsi="Cambria Math" w:cs="Arial"/>
                        <w:sz w:val="20"/>
                        <w:szCs w:val="20"/>
                      </w:rPr>
                      <m:t>-1</m:t>
                    </m:r>
                  </m:num>
                  <m:den>
                    <m:r>
                      <m:rPr>
                        <m:sty m:val="p"/>
                      </m:rPr>
                      <w:rPr>
                        <w:rFonts w:ascii="Cambria Math" w:hAnsi="Cambria Math" w:cs="Arial"/>
                        <w:sz w:val="20"/>
                        <w:szCs w:val="20"/>
                      </w:rPr>
                      <m:t>ln⁡(</m:t>
                    </m:r>
                    <m:r>
                      <w:rPr>
                        <w:rFonts w:ascii="Cambria Math" w:hAnsi="Cambria Math" w:cs="Arial"/>
                        <w:sz w:val="20"/>
                        <w:szCs w:val="20"/>
                      </w:rPr>
                      <m:t>N</m:t>
                    </m:r>
                    <m:r>
                      <m:rPr>
                        <m:sty m:val="p"/>
                      </m:rPr>
                      <w:rPr>
                        <w:rFonts w:ascii="Cambria Math" w:hAnsi="Cambria Math" w:cs="Arial"/>
                        <w:sz w:val="20"/>
                        <w:szCs w:val="20"/>
                      </w:rPr>
                      <m:t>)</m:t>
                    </m:r>
                  </m:den>
                </m:f>
              </m:oMath>
            </m:oMathPara>
          </w:p>
        </w:tc>
        <w:tc>
          <w:tcPr>
            <w:tcW w:w="1876" w:type="pct"/>
            <w:vAlign w:val="center"/>
          </w:tcPr>
          <w:p w14:paraId="05DB18B2" w14:textId="77777777" w:rsidR="00B50161" w:rsidRPr="007A4DE4" w:rsidRDefault="00B50161" w:rsidP="00172935">
            <w:pPr>
              <w:jc w:val="center"/>
              <w:rPr>
                <w:rFonts w:cs="Arial"/>
                <w:bCs/>
                <w:iCs/>
                <w:sz w:val="20"/>
                <w:szCs w:val="20"/>
              </w:rPr>
            </w:pPr>
            <w:r w:rsidRPr="007A4DE4">
              <w:rPr>
                <w:rFonts w:cs="Arial"/>
                <w:bCs/>
                <w:iCs/>
                <w:sz w:val="20"/>
                <w:szCs w:val="20"/>
              </w:rPr>
              <w:t xml:space="preserve">&gt; </w:t>
            </w:r>
            <w:r w:rsidRPr="007A4DE4">
              <w:rPr>
                <w:rFonts w:cs="Arial"/>
                <w:bCs/>
                <w:i/>
                <w:iCs/>
                <w:sz w:val="20"/>
                <w:szCs w:val="20"/>
              </w:rPr>
              <w:t>D</w:t>
            </w:r>
            <w:r w:rsidRPr="007A4DE4">
              <w:rPr>
                <w:rFonts w:cs="Arial"/>
                <w:bCs/>
                <w:i/>
                <w:iCs/>
                <w:sz w:val="20"/>
                <w:szCs w:val="20"/>
                <w:vertAlign w:val="subscript"/>
              </w:rPr>
              <w:t>MG</w:t>
            </w:r>
            <w:r w:rsidRPr="007A4DE4">
              <w:rPr>
                <w:rFonts w:cs="Arial"/>
                <w:bCs/>
                <w:iCs/>
                <w:sz w:val="20"/>
                <w:szCs w:val="20"/>
              </w:rPr>
              <w:t>, mayor diversidad</w:t>
            </w:r>
          </w:p>
        </w:tc>
      </w:tr>
      <w:tr w:rsidR="00B50161" w:rsidRPr="007A4DE4" w14:paraId="42ECC4CB" w14:textId="77777777" w:rsidTr="003002FC">
        <w:trPr>
          <w:trHeight w:hRule="exact" w:val="454"/>
          <w:jc w:val="center"/>
        </w:trPr>
        <w:tc>
          <w:tcPr>
            <w:tcW w:w="1966" w:type="pct"/>
            <w:shd w:val="clear" w:color="auto" w:fill="D0CECE" w:themeFill="background2" w:themeFillShade="E6"/>
            <w:vAlign w:val="center"/>
          </w:tcPr>
          <w:p w14:paraId="10DCC015" w14:textId="77777777" w:rsidR="00B50161" w:rsidRPr="007A4DE4" w:rsidRDefault="00B50161" w:rsidP="00172935">
            <w:pPr>
              <w:jc w:val="center"/>
              <w:rPr>
                <w:rFonts w:cs="Arial"/>
                <w:bCs/>
                <w:iCs/>
                <w:sz w:val="20"/>
                <w:szCs w:val="20"/>
              </w:rPr>
            </w:pPr>
            <w:r w:rsidRPr="007A4DE4">
              <w:rPr>
                <w:rFonts w:cs="Arial"/>
                <w:bCs/>
                <w:iCs/>
                <w:sz w:val="20"/>
                <w:szCs w:val="20"/>
              </w:rPr>
              <w:t>Riqueza de Menhinick (</w:t>
            </w:r>
            <w:r w:rsidRPr="007A4DE4">
              <w:rPr>
                <w:rFonts w:cs="Arial"/>
                <w:bCs/>
                <w:i/>
                <w:iCs/>
                <w:sz w:val="20"/>
                <w:szCs w:val="20"/>
              </w:rPr>
              <w:t>D</w:t>
            </w:r>
            <w:r w:rsidRPr="007A4DE4">
              <w:rPr>
                <w:rFonts w:cs="Arial"/>
                <w:bCs/>
                <w:i/>
                <w:iCs/>
                <w:sz w:val="20"/>
                <w:szCs w:val="20"/>
                <w:vertAlign w:val="subscript"/>
              </w:rPr>
              <w:t>Mn</w:t>
            </w:r>
            <w:r w:rsidRPr="007A4DE4">
              <w:rPr>
                <w:rFonts w:cs="Arial"/>
                <w:bCs/>
                <w:iCs/>
                <w:sz w:val="20"/>
                <w:szCs w:val="20"/>
              </w:rPr>
              <w:t>)</w:t>
            </w:r>
          </w:p>
        </w:tc>
        <w:tc>
          <w:tcPr>
            <w:tcW w:w="1158" w:type="pct"/>
            <w:vAlign w:val="center"/>
          </w:tcPr>
          <w:p w14:paraId="7FC1A7C9" w14:textId="77777777" w:rsidR="00B50161" w:rsidRPr="007A4DE4" w:rsidRDefault="008E390A" w:rsidP="00172935">
            <w:pPr>
              <w:jc w:val="center"/>
              <w:rPr>
                <w:rFonts w:cs="Arial"/>
                <w:bCs/>
                <w:iCs/>
                <w:sz w:val="20"/>
                <w:szCs w:val="20"/>
              </w:rPr>
            </w:pPr>
            <m:oMathPara>
              <m:oMath>
                <m:sSub>
                  <m:sSubPr>
                    <m:ctrlPr>
                      <w:rPr>
                        <w:rFonts w:ascii="Cambria Math" w:hAnsi="Cambria Math" w:cs="Arial"/>
                        <w:bCs/>
                        <w:i/>
                        <w:iCs/>
                        <w:sz w:val="20"/>
                        <w:szCs w:val="20"/>
                      </w:rPr>
                    </m:ctrlPr>
                  </m:sSubPr>
                  <m:e>
                    <m:r>
                      <w:rPr>
                        <w:rFonts w:ascii="Cambria Math" w:hAnsi="Cambria Math" w:cs="Arial"/>
                        <w:sz w:val="20"/>
                        <w:szCs w:val="20"/>
                      </w:rPr>
                      <m:t>D</m:t>
                    </m:r>
                  </m:e>
                  <m:sub>
                    <m:r>
                      <w:rPr>
                        <w:rFonts w:ascii="Cambria Math" w:hAnsi="Cambria Math" w:cs="Arial"/>
                        <w:sz w:val="20"/>
                        <w:szCs w:val="20"/>
                      </w:rPr>
                      <m:t>Mn</m:t>
                    </m:r>
                  </m:sub>
                </m:sSub>
                <m:r>
                  <m:rPr>
                    <m:sty m:val="p"/>
                  </m:rPr>
                  <w:rPr>
                    <w:rFonts w:ascii="Cambria Math" w:hAnsi="Cambria Math" w:cs="Arial"/>
                    <w:sz w:val="20"/>
                    <w:szCs w:val="20"/>
                  </w:rPr>
                  <m:t>=</m:t>
                </m:r>
                <m:f>
                  <m:fPr>
                    <m:ctrlPr>
                      <w:rPr>
                        <w:rFonts w:ascii="Cambria Math" w:hAnsi="Cambria Math" w:cs="Arial"/>
                        <w:bCs/>
                        <w:iCs/>
                        <w:sz w:val="20"/>
                        <w:szCs w:val="20"/>
                      </w:rPr>
                    </m:ctrlPr>
                  </m:fPr>
                  <m:num>
                    <m:r>
                      <m:rPr>
                        <m:sty m:val="p"/>
                      </m:rPr>
                      <w:rPr>
                        <w:rFonts w:ascii="Cambria Math" w:hAnsi="Cambria Math" w:cs="Arial"/>
                        <w:sz w:val="20"/>
                        <w:szCs w:val="20"/>
                      </w:rPr>
                      <m:t>S</m:t>
                    </m:r>
                  </m:num>
                  <m:den>
                    <m:rad>
                      <m:radPr>
                        <m:degHide m:val="1"/>
                        <m:ctrlPr>
                          <w:rPr>
                            <w:rFonts w:ascii="Cambria Math" w:hAnsi="Cambria Math" w:cs="Arial"/>
                            <w:bCs/>
                            <w:iCs/>
                            <w:sz w:val="20"/>
                            <w:szCs w:val="20"/>
                          </w:rPr>
                        </m:ctrlPr>
                      </m:radPr>
                      <m:deg/>
                      <m:e>
                        <m:r>
                          <w:rPr>
                            <w:rFonts w:ascii="Cambria Math" w:hAnsi="Cambria Math" w:cs="Arial"/>
                            <w:sz w:val="20"/>
                            <w:szCs w:val="20"/>
                          </w:rPr>
                          <m:t>N</m:t>
                        </m:r>
                      </m:e>
                    </m:rad>
                  </m:den>
                </m:f>
              </m:oMath>
            </m:oMathPara>
          </w:p>
        </w:tc>
        <w:tc>
          <w:tcPr>
            <w:tcW w:w="1876" w:type="pct"/>
            <w:vAlign w:val="center"/>
          </w:tcPr>
          <w:p w14:paraId="434ED922" w14:textId="77777777" w:rsidR="00B50161" w:rsidRPr="007A4DE4" w:rsidRDefault="00B50161" w:rsidP="00172935">
            <w:pPr>
              <w:jc w:val="center"/>
              <w:rPr>
                <w:rFonts w:cs="Arial"/>
                <w:bCs/>
                <w:iCs/>
                <w:sz w:val="20"/>
                <w:szCs w:val="20"/>
              </w:rPr>
            </w:pPr>
            <w:r w:rsidRPr="007A4DE4">
              <w:rPr>
                <w:rFonts w:cs="Arial"/>
                <w:bCs/>
                <w:iCs/>
                <w:sz w:val="20"/>
                <w:szCs w:val="20"/>
              </w:rPr>
              <w:t xml:space="preserve">&gt; </w:t>
            </w:r>
            <w:r w:rsidRPr="007A4DE4">
              <w:rPr>
                <w:rFonts w:cs="Arial"/>
                <w:bCs/>
                <w:i/>
                <w:iCs/>
                <w:sz w:val="20"/>
                <w:szCs w:val="20"/>
              </w:rPr>
              <w:t>D</w:t>
            </w:r>
            <w:r w:rsidRPr="007A4DE4">
              <w:rPr>
                <w:rFonts w:cs="Arial"/>
                <w:bCs/>
                <w:i/>
                <w:iCs/>
                <w:sz w:val="20"/>
                <w:szCs w:val="20"/>
                <w:vertAlign w:val="subscript"/>
              </w:rPr>
              <w:t>Mn</w:t>
            </w:r>
            <w:r w:rsidRPr="007A4DE4">
              <w:rPr>
                <w:rFonts w:cs="Arial"/>
                <w:bCs/>
                <w:iCs/>
                <w:sz w:val="20"/>
                <w:szCs w:val="20"/>
              </w:rPr>
              <w:t>, mayor diversidad</w:t>
            </w:r>
          </w:p>
        </w:tc>
      </w:tr>
      <w:tr w:rsidR="00B50161" w:rsidRPr="007A4DE4" w14:paraId="4A4CB8E5" w14:textId="77777777" w:rsidTr="003002FC">
        <w:trPr>
          <w:trHeight w:hRule="exact" w:val="454"/>
          <w:jc w:val="center"/>
        </w:trPr>
        <w:tc>
          <w:tcPr>
            <w:tcW w:w="1966" w:type="pct"/>
            <w:shd w:val="clear" w:color="auto" w:fill="D0CECE" w:themeFill="background2" w:themeFillShade="E6"/>
            <w:vAlign w:val="center"/>
          </w:tcPr>
          <w:p w14:paraId="1046789D" w14:textId="77777777" w:rsidR="00B50161" w:rsidRPr="007A4DE4" w:rsidRDefault="00B50161" w:rsidP="00172935">
            <w:pPr>
              <w:jc w:val="center"/>
              <w:rPr>
                <w:rFonts w:cs="Arial"/>
                <w:bCs/>
                <w:iCs/>
                <w:sz w:val="20"/>
                <w:szCs w:val="20"/>
              </w:rPr>
            </w:pPr>
            <w:r w:rsidRPr="007A4DE4">
              <w:rPr>
                <w:rFonts w:cs="Arial"/>
                <w:color w:val="000000"/>
                <w:sz w:val="20"/>
                <w:szCs w:val="20"/>
                <w:lang w:eastAsia="es-CO"/>
              </w:rPr>
              <w:t>Diversidad de Shannon-Weiner (</w:t>
            </w:r>
            <w:r w:rsidRPr="007A4DE4">
              <w:rPr>
                <w:rFonts w:cs="Arial"/>
                <w:i/>
                <w:iCs/>
                <w:color w:val="000000"/>
                <w:sz w:val="20"/>
                <w:szCs w:val="20"/>
                <w:lang w:eastAsia="es-CO"/>
              </w:rPr>
              <w:t>H’</w:t>
            </w:r>
            <w:r w:rsidRPr="007A4DE4">
              <w:rPr>
                <w:rFonts w:cs="Arial"/>
                <w:iCs/>
                <w:color w:val="000000"/>
                <w:sz w:val="20"/>
                <w:szCs w:val="20"/>
                <w:lang w:eastAsia="es-CO"/>
              </w:rPr>
              <w:t>)</w:t>
            </w:r>
          </w:p>
        </w:tc>
        <w:tc>
          <w:tcPr>
            <w:tcW w:w="1158" w:type="pct"/>
            <w:vAlign w:val="center"/>
          </w:tcPr>
          <w:p w14:paraId="7A8DE2D8" w14:textId="77777777" w:rsidR="00B50161" w:rsidRPr="007A4DE4" w:rsidRDefault="00B50161" w:rsidP="00172935">
            <w:pPr>
              <w:rPr>
                <w:rFonts w:cs="Arial"/>
                <w:bCs/>
                <w:iCs/>
                <w:sz w:val="20"/>
                <w:szCs w:val="20"/>
              </w:rPr>
            </w:pPr>
            <m:oMathPara>
              <m:oMath>
                <m:r>
                  <w:rPr>
                    <w:rFonts w:ascii="Cambria Math" w:eastAsia="Calibri" w:hAnsi="Cambria Math" w:cs="Arial"/>
                    <w:sz w:val="20"/>
                    <w:szCs w:val="20"/>
                  </w:rPr>
                  <m:t>H'=</m:t>
                </m:r>
                <m:nary>
                  <m:naryPr>
                    <m:chr m:val="∑"/>
                    <m:limLoc m:val="undOvr"/>
                    <m:ctrlPr>
                      <w:rPr>
                        <w:rFonts w:ascii="Cambria Math" w:eastAsia="Calibri" w:hAnsi="Cambria Math" w:cs="Arial"/>
                        <w:bCs/>
                        <w:i/>
                        <w:iCs/>
                        <w:sz w:val="20"/>
                        <w:szCs w:val="20"/>
                      </w:rPr>
                    </m:ctrlPr>
                  </m:naryPr>
                  <m:sub>
                    <m:r>
                      <w:rPr>
                        <w:rFonts w:ascii="Cambria Math" w:eastAsia="Calibri" w:hAnsi="Cambria Math" w:cs="Arial"/>
                        <w:sz w:val="20"/>
                        <w:szCs w:val="20"/>
                      </w:rPr>
                      <m:t>i=1</m:t>
                    </m:r>
                  </m:sub>
                  <m:sup>
                    <m:r>
                      <w:rPr>
                        <w:rFonts w:ascii="Cambria Math" w:eastAsia="Calibri" w:hAnsi="Cambria Math" w:cs="Arial"/>
                        <w:sz w:val="20"/>
                        <w:szCs w:val="20"/>
                      </w:rPr>
                      <m:t>S</m:t>
                    </m:r>
                  </m:sup>
                  <m:e>
                    <m:sSub>
                      <m:sSubPr>
                        <m:ctrlPr>
                          <w:rPr>
                            <w:rFonts w:ascii="Cambria Math" w:eastAsia="Calibri" w:hAnsi="Cambria Math" w:cs="Arial"/>
                            <w:bCs/>
                            <w:i/>
                            <w:iCs/>
                            <w:sz w:val="20"/>
                            <w:szCs w:val="20"/>
                          </w:rPr>
                        </m:ctrlPr>
                      </m:sSubPr>
                      <m:e>
                        <m:r>
                          <w:rPr>
                            <w:rFonts w:ascii="Cambria Math" w:eastAsia="Calibri" w:hAnsi="Cambria Math" w:cs="Arial"/>
                            <w:sz w:val="20"/>
                            <w:szCs w:val="20"/>
                          </w:rPr>
                          <m:t>p</m:t>
                        </m:r>
                      </m:e>
                      <m:sub>
                        <m:r>
                          <w:rPr>
                            <w:rFonts w:ascii="Cambria Math" w:eastAsia="Calibri" w:hAnsi="Cambria Math" w:cs="Arial"/>
                            <w:sz w:val="20"/>
                            <w:szCs w:val="20"/>
                          </w:rPr>
                          <m:t>i</m:t>
                        </m:r>
                      </m:sub>
                    </m:sSub>
                    <m:sSub>
                      <m:sSubPr>
                        <m:ctrlPr>
                          <w:rPr>
                            <w:rFonts w:ascii="Cambria Math" w:eastAsia="Calibri" w:hAnsi="Cambria Math" w:cs="Arial"/>
                            <w:bCs/>
                            <w:i/>
                            <w:iCs/>
                            <w:sz w:val="20"/>
                            <w:szCs w:val="20"/>
                          </w:rPr>
                        </m:ctrlPr>
                      </m:sSubPr>
                      <m:e>
                        <m:r>
                          <w:rPr>
                            <w:rFonts w:ascii="Cambria Math" w:eastAsia="Calibri" w:hAnsi="Cambria Math" w:cs="Arial"/>
                            <w:sz w:val="20"/>
                            <w:szCs w:val="20"/>
                          </w:rPr>
                          <m:t>log</m:t>
                        </m:r>
                      </m:e>
                      <m:sub>
                        <m:r>
                          <w:rPr>
                            <w:rFonts w:ascii="Cambria Math" w:eastAsia="Calibri" w:hAnsi="Cambria Math" w:cs="Arial"/>
                            <w:sz w:val="20"/>
                            <w:szCs w:val="20"/>
                          </w:rPr>
                          <m:t>2</m:t>
                        </m:r>
                      </m:sub>
                    </m:sSub>
                  </m:e>
                </m:nary>
                <m:sSub>
                  <m:sSubPr>
                    <m:ctrlPr>
                      <w:rPr>
                        <w:rFonts w:ascii="Cambria Math" w:eastAsia="Calibri" w:hAnsi="Cambria Math" w:cs="Arial"/>
                        <w:bCs/>
                        <w:i/>
                        <w:iCs/>
                        <w:sz w:val="20"/>
                        <w:szCs w:val="20"/>
                      </w:rPr>
                    </m:ctrlPr>
                  </m:sSubPr>
                  <m:e>
                    <m:r>
                      <w:rPr>
                        <w:rFonts w:ascii="Cambria Math" w:eastAsia="Calibri" w:hAnsi="Cambria Math" w:cs="Arial"/>
                        <w:sz w:val="20"/>
                        <w:szCs w:val="20"/>
                      </w:rPr>
                      <m:t>p</m:t>
                    </m:r>
                  </m:e>
                  <m:sub>
                    <m:r>
                      <w:rPr>
                        <w:rFonts w:ascii="Cambria Math" w:eastAsia="Calibri" w:hAnsi="Cambria Math" w:cs="Arial"/>
                        <w:sz w:val="20"/>
                        <w:szCs w:val="20"/>
                      </w:rPr>
                      <m:t>i</m:t>
                    </m:r>
                  </m:sub>
                </m:sSub>
              </m:oMath>
            </m:oMathPara>
          </w:p>
        </w:tc>
        <w:tc>
          <w:tcPr>
            <w:tcW w:w="1876" w:type="pct"/>
            <w:vAlign w:val="center"/>
          </w:tcPr>
          <w:p w14:paraId="30446112" w14:textId="77777777" w:rsidR="00B50161" w:rsidRPr="007A4DE4" w:rsidRDefault="00B50161" w:rsidP="00172935">
            <w:pPr>
              <w:jc w:val="center"/>
              <w:rPr>
                <w:rFonts w:cs="Arial"/>
                <w:bCs/>
                <w:iCs/>
                <w:sz w:val="20"/>
                <w:szCs w:val="20"/>
              </w:rPr>
            </w:pPr>
            <w:r w:rsidRPr="007A4DE4">
              <w:rPr>
                <w:rFonts w:cs="Arial"/>
                <w:bCs/>
                <w:iCs/>
                <w:sz w:val="20"/>
                <w:szCs w:val="20"/>
              </w:rPr>
              <w:t xml:space="preserve">&gt; </w:t>
            </w:r>
            <w:r w:rsidRPr="007A4DE4">
              <w:rPr>
                <w:rFonts w:cs="Arial"/>
                <w:i/>
                <w:iCs/>
                <w:color w:val="000000"/>
                <w:sz w:val="20"/>
                <w:szCs w:val="20"/>
                <w:lang w:eastAsia="es-CO"/>
              </w:rPr>
              <w:t>H’</w:t>
            </w:r>
            <w:r w:rsidRPr="007A4DE4">
              <w:rPr>
                <w:rFonts w:cs="Arial"/>
                <w:bCs/>
                <w:iCs/>
                <w:sz w:val="20"/>
                <w:szCs w:val="20"/>
              </w:rPr>
              <w:t>, mayor diversidad</w:t>
            </w:r>
          </w:p>
        </w:tc>
      </w:tr>
      <w:tr w:rsidR="00B50161" w:rsidRPr="007A4DE4" w14:paraId="70748894" w14:textId="77777777" w:rsidTr="003002FC">
        <w:trPr>
          <w:trHeight w:hRule="exact" w:val="454"/>
          <w:jc w:val="center"/>
        </w:trPr>
        <w:tc>
          <w:tcPr>
            <w:tcW w:w="1966" w:type="pct"/>
            <w:shd w:val="clear" w:color="auto" w:fill="D0CECE" w:themeFill="background2" w:themeFillShade="E6"/>
            <w:vAlign w:val="center"/>
          </w:tcPr>
          <w:p w14:paraId="7C5DFC5C" w14:textId="77777777" w:rsidR="00B50161" w:rsidRPr="007A4DE4" w:rsidRDefault="00B50161" w:rsidP="00172935">
            <w:pPr>
              <w:jc w:val="center"/>
              <w:rPr>
                <w:rFonts w:cs="Arial"/>
                <w:color w:val="000000"/>
                <w:sz w:val="20"/>
                <w:szCs w:val="20"/>
                <w:lang w:eastAsia="es-CO"/>
              </w:rPr>
            </w:pPr>
            <w:r w:rsidRPr="007A4DE4">
              <w:rPr>
                <w:rFonts w:cs="Arial"/>
                <w:color w:val="000000"/>
                <w:sz w:val="20"/>
                <w:szCs w:val="20"/>
                <w:lang w:eastAsia="es-CO"/>
              </w:rPr>
              <w:t>Equidad de Simpson (</w:t>
            </w:r>
            <w:r w:rsidRPr="007A4DE4">
              <w:rPr>
                <w:rFonts w:cs="Arial"/>
                <w:i/>
                <w:color w:val="000000"/>
                <w:sz w:val="20"/>
                <w:szCs w:val="20"/>
                <w:lang w:eastAsia="es-CO"/>
              </w:rPr>
              <w:t>1</w:t>
            </w:r>
            <w:r w:rsidRPr="007A4DE4">
              <w:rPr>
                <w:rFonts w:cs="Arial"/>
                <w:bCs/>
                <w:i/>
                <w:iCs/>
                <w:sz w:val="20"/>
                <w:szCs w:val="20"/>
              </w:rPr>
              <w:t>–</w:t>
            </w:r>
            <w:r w:rsidRPr="007A4DE4">
              <w:rPr>
                <w:rFonts w:cs="Arial"/>
                <w:i/>
                <w:color w:val="000000"/>
                <w:sz w:val="20"/>
                <w:szCs w:val="20"/>
                <w:lang w:eastAsia="es-CO"/>
              </w:rPr>
              <w:t>D</w:t>
            </w:r>
            <w:r w:rsidRPr="007A4DE4">
              <w:rPr>
                <w:rFonts w:cs="Arial"/>
                <w:color w:val="000000"/>
                <w:sz w:val="20"/>
                <w:szCs w:val="20"/>
                <w:lang w:eastAsia="es-CO"/>
              </w:rPr>
              <w:t>)</w:t>
            </w:r>
          </w:p>
        </w:tc>
        <w:tc>
          <w:tcPr>
            <w:tcW w:w="1158" w:type="pct"/>
            <w:vAlign w:val="center"/>
          </w:tcPr>
          <w:p w14:paraId="3CA74717" w14:textId="77777777" w:rsidR="00B50161" w:rsidRPr="007A4DE4" w:rsidRDefault="00B50161" w:rsidP="00172935">
            <w:pPr>
              <w:rPr>
                <w:rFonts w:eastAsia="Calibri" w:cs="Arial"/>
                <w:bCs/>
                <w:iCs/>
                <w:sz w:val="20"/>
                <w:szCs w:val="20"/>
              </w:rPr>
            </w:pPr>
            <m:oMathPara>
              <m:oMath>
                <m:r>
                  <w:rPr>
                    <w:rFonts w:ascii="Cambria Math" w:hAnsi="Cambria Math" w:cs="Arial"/>
                    <w:sz w:val="20"/>
                    <w:szCs w:val="20"/>
                  </w:rPr>
                  <m:t>1-D</m:t>
                </m:r>
                <m:r>
                  <m:rPr>
                    <m:sty m:val="p"/>
                  </m:rPr>
                  <w:rPr>
                    <w:rFonts w:ascii="Cambria Math" w:hAnsi="Cambria Math" w:cs="Arial"/>
                    <w:sz w:val="20"/>
                    <w:szCs w:val="20"/>
                  </w:rPr>
                  <m:t>=</m:t>
                </m:r>
                <m:f>
                  <m:fPr>
                    <m:ctrlPr>
                      <w:rPr>
                        <w:rFonts w:ascii="Cambria Math" w:hAnsi="Cambria Math" w:cs="Arial"/>
                        <w:bCs/>
                        <w:iCs/>
                        <w:sz w:val="20"/>
                        <w:szCs w:val="20"/>
                      </w:rPr>
                    </m:ctrlPr>
                  </m:fPr>
                  <m:num>
                    <m:r>
                      <w:rPr>
                        <w:rFonts w:ascii="Cambria Math" w:hAnsi="Cambria Math" w:cs="Arial"/>
                        <w:sz w:val="20"/>
                        <w:szCs w:val="20"/>
                      </w:rPr>
                      <m:t>1</m:t>
                    </m:r>
                  </m:num>
                  <m:den>
                    <m:r>
                      <w:rPr>
                        <w:rFonts w:ascii="Cambria Math" w:hAnsi="Cambria Math" w:cs="Arial"/>
                        <w:sz w:val="20"/>
                        <w:szCs w:val="20"/>
                      </w:rPr>
                      <m:t>Ʃ</m:t>
                    </m:r>
                    <m:sSubSup>
                      <m:sSubSupPr>
                        <m:ctrlPr>
                          <w:rPr>
                            <w:rFonts w:ascii="Cambria Math" w:hAnsi="Cambria Math" w:cs="Arial"/>
                            <w:bCs/>
                            <w:i/>
                            <w:iCs/>
                            <w:sz w:val="20"/>
                            <w:szCs w:val="20"/>
                          </w:rPr>
                        </m:ctrlPr>
                      </m:sSubSupPr>
                      <m:e>
                        <m:r>
                          <w:rPr>
                            <w:rFonts w:ascii="Cambria Math" w:hAnsi="Cambria Math" w:cs="Arial"/>
                            <w:sz w:val="20"/>
                            <w:szCs w:val="20"/>
                          </w:rPr>
                          <m:t>p</m:t>
                        </m:r>
                      </m:e>
                      <m:sub>
                        <m:r>
                          <w:rPr>
                            <w:rFonts w:ascii="Cambria Math" w:hAnsi="Cambria Math" w:cs="Arial"/>
                            <w:sz w:val="20"/>
                            <w:szCs w:val="20"/>
                          </w:rPr>
                          <m:t>i</m:t>
                        </m:r>
                      </m:sub>
                      <m:sup>
                        <m:r>
                          <w:rPr>
                            <w:rFonts w:ascii="Cambria Math" w:hAnsi="Cambria Math" w:cs="Arial"/>
                            <w:sz w:val="20"/>
                            <w:szCs w:val="20"/>
                          </w:rPr>
                          <m:t>2</m:t>
                        </m:r>
                      </m:sup>
                    </m:sSubSup>
                  </m:den>
                </m:f>
              </m:oMath>
            </m:oMathPara>
          </w:p>
        </w:tc>
        <w:tc>
          <w:tcPr>
            <w:tcW w:w="1876" w:type="pct"/>
            <w:vAlign w:val="center"/>
          </w:tcPr>
          <w:p w14:paraId="785F05F5" w14:textId="77777777" w:rsidR="00B50161" w:rsidRPr="007A4DE4" w:rsidRDefault="00B50161" w:rsidP="00172935">
            <w:pPr>
              <w:jc w:val="center"/>
              <w:rPr>
                <w:rFonts w:cs="Arial"/>
                <w:bCs/>
                <w:iCs/>
                <w:sz w:val="20"/>
                <w:szCs w:val="20"/>
              </w:rPr>
            </w:pPr>
            <w:r w:rsidRPr="007A4DE4">
              <w:rPr>
                <w:rFonts w:cs="Arial"/>
                <w:bCs/>
                <w:iCs/>
                <w:sz w:val="20"/>
                <w:szCs w:val="20"/>
              </w:rPr>
              <w:t xml:space="preserve">&gt; </w:t>
            </w:r>
            <w:r w:rsidRPr="007A4DE4">
              <w:rPr>
                <w:rFonts w:cs="Arial"/>
                <w:bCs/>
                <w:i/>
                <w:iCs/>
                <w:sz w:val="20"/>
                <w:szCs w:val="20"/>
              </w:rPr>
              <w:t>1–D</w:t>
            </w:r>
            <w:r w:rsidRPr="007A4DE4">
              <w:rPr>
                <w:rFonts w:cs="Arial"/>
                <w:bCs/>
                <w:iCs/>
                <w:sz w:val="20"/>
                <w:szCs w:val="20"/>
              </w:rPr>
              <w:t>, mayor equidad</w:t>
            </w:r>
          </w:p>
        </w:tc>
      </w:tr>
      <w:tr w:rsidR="00B50161" w:rsidRPr="007A4DE4" w14:paraId="7ACF73D9" w14:textId="77777777" w:rsidTr="003002FC">
        <w:trPr>
          <w:trHeight w:hRule="exact" w:val="454"/>
          <w:jc w:val="center"/>
        </w:trPr>
        <w:tc>
          <w:tcPr>
            <w:tcW w:w="1966" w:type="pct"/>
            <w:shd w:val="clear" w:color="auto" w:fill="D0CECE" w:themeFill="background2" w:themeFillShade="E6"/>
            <w:vAlign w:val="center"/>
          </w:tcPr>
          <w:p w14:paraId="41A88A48" w14:textId="77777777" w:rsidR="00B50161" w:rsidRPr="007A4DE4" w:rsidRDefault="00B50161" w:rsidP="00172935">
            <w:pPr>
              <w:jc w:val="center"/>
              <w:rPr>
                <w:rFonts w:cs="Arial"/>
                <w:color w:val="000000"/>
                <w:sz w:val="20"/>
                <w:szCs w:val="20"/>
                <w:lang w:eastAsia="es-CO"/>
              </w:rPr>
            </w:pPr>
            <w:r w:rsidRPr="007A4DE4">
              <w:rPr>
                <w:rFonts w:cs="Arial"/>
                <w:color w:val="000000"/>
                <w:sz w:val="20"/>
                <w:szCs w:val="20"/>
                <w:lang w:eastAsia="es-CO"/>
              </w:rPr>
              <w:t>Dominancia de Simpson (</w:t>
            </w:r>
            <w:r w:rsidRPr="007A4DE4">
              <w:rPr>
                <w:rFonts w:cs="Arial"/>
                <w:i/>
                <w:color w:val="000000"/>
                <w:sz w:val="20"/>
                <w:szCs w:val="20"/>
                <w:lang w:eastAsia="es-CO"/>
              </w:rPr>
              <w:t>D</w:t>
            </w:r>
            <w:r w:rsidRPr="007A4DE4">
              <w:rPr>
                <w:rFonts w:cs="Arial"/>
                <w:color w:val="000000"/>
                <w:sz w:val="20"/>
                <w:szCs w:val="20"/>
                <w:lang w:eastAsia="es-CO"/>
              </w:rPr>
              <w:t>)</w:t>
            </w:r>
          </w:p>
        </w:tc>
        <w:tc>
          <w:tcPr>
            <w:tcW w:w="1158" w:type="pct"/>
            <w:vAlign w:val="center"/>
          </w:tcPr>
          <w:p w14:paraId="79CDB103" w14:textId="77777777" w:rsidR="00B50161" w:rsidRPr="007A4DE4" w:rsidRDefault="00B50161" w:rsidP="00172935">
            <w:pPr>
              <w:rPr>
                <w:rFonts w:cs="Arial"/>
                <w:bCs/>
                <w:iCs/>
                <w:sz w:val="20"/>
                <w:szCs w:val="20"/>
              </w:rPr>
            </w:pPr>
            <m:oMathPara>
              <m:oMath>
                <m:r>
                  <w:rPr>
                    <w:rFonts w:ascii="Cambria Math" w:hAnsi="Cambria Math" w:cs="Arial"/>
                    <w:sz w:val="20"/>
                    <w:szCs w:val="20"/>
                  </w:rPr>
                  <m:t>D</m:t>
                </m:r>
                <m:r>
                  <m:rPr>
                    <m:sty m:val="p"/>
                  </m:rPr>
                  <w:rPr>
                    <w:rFonts w:ascii="Cambria Math" w:hAnsi="Cambria Math" w:cs="Arial"/>
                    <w:sz w:val="20"/>
                    <w:szCs w:val="20"/>
                  </w:rPr>
                  <m:t>=</m:t>
                </m:r>
                <m:f>
                  <m:fPr>
                    <m:ctrlPr>
                      <w:rPr>
                        <w:rFonts w:ascii="Cambria Math" w:hAnsi="Cambria Math" w:cs="Arial"/>
                        <w:bCs/>
                        <w:iCs/>
                        <w:sz w:val="20"/>
                        <w:szCs w:val="20"/>
                      </w:rPr>
                    </m:ctrlPr>
                  </m:fPr>
                  <m:num>
                    <m:nary>
                      <m:naryPr>
                        <m:chr m:val="∑"/>
                        <m:limLoc m:val="subSup"/>
                        <m:ctrlPr>
                          <w:rPr>
                            <w:rFonts w:ascii="Cambria Math" w:hAnsi="Cambria Math" w:cs="Arial"/>
                            <w:bCs/>
                            <w:iCs/>
                            <w:sz w:val="20"/>
                            <w:szCs w:val="20"/>
                          </w:rPr>
                        </m:ctrlPr>
                      </m:naryPr>
                      <m:sub>
                        <m:r>
                          <w:rPr>
                            <w:rFonts w:ascii="Cambria Math" w:hAnsi="Cambria Math" w:cs="Arial"/>
                            <w:sz w:val="20"/>
                            <w:szCs w:val="20"/>
                          </w:rPr>
                          <m:t>i=1</m:t>
                        </m:r>
                      </m:sub>
                      <m:sup>
                        <m:r>
                          <w:rPr>
                            <w:rFonts w:ascii="Cambria Math" w:hAnsi="Cambria Math" w:cs="Arial"/>
                            <w:sz w:val="20"/>
                            <w:szCs w:val="20"/>
                          </w:rPr>
                          <m:t>S</m:t>
                        </m:r>
                      </m:sup>
                      <m:e>
                        <m:r>
                          <w:rPr>
                            <w:rFonts w:ascii="Cambria Math" w:hAnsi="Cambria Math" w:cs="Arial"/>
                            <w:sz w:val="20"/>
                            <w:szCs w:val="20"/>
                          </w:rPr>
                          <m:t xml:space="preserve">= </m:t>
                        </m:r>
                      </m:e>
                    </m:nary>
                    <m:sSub>
                      <m:sSubPr>
                        <m:ctrlPr>
                          <w:rPr>
                            <w:rFonts w:ascii="Cambria Math" w:hAnsi="Cambria Math" w:cs="Arial"/>
                            <w:bCs/>
                            <w:i/>
                            <w:iCs/>
                            <w:sz w:val="20"/>
                            <w:szCs w:val="20"/>
                          </w:rPr>
                        </m:ctrlPr>
                      </m:sSubPr>
                      <m:e>
                        <m:r>
                          <w:rPr>
                            <w:rFonts w:ascii="Cambria Math" w:hAnsi="Cambria Math" w:cs="Arial"/>
                            <w:sz w:val="20"/>
                            <w:szCs w:val="20"/>
                          </w:rPr>
                          <m:t>n</m:t>
                        </m:r>
                      </m:e>
                      <m:sub>
                        <m:r>
                          <w:rPr>
                            <w:rFonts w:ascii="Cambria Math" w:hAnsi="Cambria Math" w:cs="Arial"/>
                            <w:sz w:val="20"/>
                            <w:szCs w:val="20"/>
                          </w:rPr>
                          <m:t>i</m:t>
                        </m:r>
                      </m:sub>
                    </m:sSub>
                    <m:r>
                      <w:rPr>
                        <w:rFonts w:ascii="Cambria Math" w:hAnsi="Cambria Math" w:cs="Arial"/>
                        <w:sz w:val="20"/>
                        <w:szCs w:val="20"/>
                      </w:rPr>
                      <m:t xml:space="preserve"> </m:t>
                    </m:r>
                    <m:d>
                      <m:dPr>
                        <m:ctrlPr>
                          <w:rPr>
                            <w:rFonts w:ascii="Cambria Math" w:hAnsi="Cambria Math" w:cs="Arial"/>
                            <w:bCs/>
                            <w:i/>
                            <w:iCs/>
                            <w:sz w:val="20"/>
                            <w:szCs w:val="20"/>
                          </w:rPr>
                        </m:ctrlPr>
                      </m:dPr>
                      <m:e>
                        <m:sSub>
                          <m:sSubPr>
                            <m:ctrlPr>
                              <w:rPr>
                                <w:rFonts w:ascii="Cambria Math" w:hAnsi="Cambria Math" w:cs="Arial"/>
                                <w:bCs/>
                                <w:i/>
                                <w:iCs/>
                                <w:sz w:val="20"/>
                                <w:szCs w:val="20"/>
                              </w:rPr>
                            </m:ctrlPr>
                          </m:sSubPr>
                          <m:e>
                            <m:r>
                              <w:rPr>
                                <w:rFonts w:ascii="Cambria Math" w:hAnsi="Cambria Math" w:cs="Arial"/>
                                <w:sz w:val="20"/>
                                <w:szCs w:val="20"/>
                              </w:rPr>
                              <m:t>n</m:t>
                            </m:r>
                          </m:e>
                          <m:sub>
                            <m:r>
                              <w:rPr>
                                <w:rFonts w:ascii="Cambria Math" w:hAnsi="Cambria Math" w:cs="Arial"/>
                                <w:sz w:val="20"/>
                                <w:szCs w:val="20"/>
                              </w:rPr>
                              <m:t>i</m:t>
                            </m:r>
                          </m:sub>
                        </m:sSub>
                        <m:r>
                          <w:rPr>
                            <w:rFonts w:ascii="Cambria Math" w:hAnsi="Cambria Math" w:cs="Arial"/>
                            <w:sz w:val="20"/>
                            <w:szCs w:val="20"/>
                          </w:rPr>
                          <m:t>-1</m:t>
                        </m:r>
                      </m:e>
                    </m:d>
                  </m:num>
                  <m:den>
                    <m:r>
                      <m:rPr>
                        <m:sty m:val="p"/>
                      </m:rPr>
                      <w:rPr>
                        <w:rFonts w:ascii="Cambria Math" w:hAnsi="Cambria Math" w:cs="Arial"/>
                        <w:sz w:val="20"/>
                        <w:szCs w:val="20"/>
                      </w:rPr>
                      <m:t xml:space="preserve">N </m:t>
                    </m:r>
                    <m:d>
                      <m:dPr>
                        <m:ctrlPr>
                          <w:rPr>
                            <w:rFonts w:ascii="Cambria Math" w:hAnsi="Cambria Math" w:cs="Arial"/>
                            <w:bCs/>
                            <w:iCs/>
                            <w:sz w:val="20"/>
                            <w:szCs w:val="20"/>
                          </w:rPr>
                        </m:ctrlPr>
                      </m:dPr>
                      <m:e>
                        <m:r>
                          <m:rPr>
                            <m:sty m:val="p"/>
                          </m:rPr>
                          <w:rPr>
                            <w:rFonts w:ascii="Cambria Math" w:hAnsi="Cambria Math" w:cs="Arial"/>
                            <w:sz w:val="20"/>
                            <w:szCs w:val="20"/>
                          </w:rPr>
                          <m:t>N-1</m:t>
                        </m:r>
                      </m:e>
                    </m:d>
                  </m:den>
                </m:f>
              </m:oMath>
            </m:oMathPara>
          </w:p>
        </w:tc>
        <w:tc>
          <w:tcPr>
            <w:tcW w:w="1876" w:type="pct"/>
            <w:vAlign w:val="center"/>
          </w:tcPr>
          <w:p w14:paraId="630CBD85" w14:textId="77777777" w:rsidR="00B50161" w:rsidRPr="007A4DE4" w:rsidRDefault="00B50161" w:rsidP="00172935">
            <w:pPr>
              <w:jc w:val="center"/>
              <w:rPr>
                <w:rFonts w:cs="Arial"/>
                <w:bCs/>
                <w:iCs/>
                <w:sz w:val="20"/>
                <w:szCs w:val="20"/>
              </w:rPr>
            </w:pPr>
            <w:r w:rsidRPr="007A4DE4">
              <w:rPr>
                <w:rFonts w:cs="Arial"/>
                <w:bCs/>
                <w:iCs/>
                <w:sz w:val="20"/>
                <w:szCs w:val="20"/>
              </w:rPr>
              <w:t xml:space="preserve">&gt; </w:t>
            </w:r>
            <w:r w:rsidRPr="007A4DE4">
              <w:rPr>
                <w:rFonts w:cs="Arial"/>
                <w:bCs/>
                <w:i/>
                <w:iCs/>
                <w:sz w:val="20"/>
                <w:szCs w:val="20"/>
              </w:rPr>
              <w:t>D</w:t>
            </w:r>
            <w:r w:rsidRPr="007A4DE4">
              <w:rPr>
                <w:rFonts w:cs="Arial"/>
                <w:bCs/>
                <w:iCs/>
                <w:sz w:val="20"/>
                <w:szCs w:val="20"/>
              </w:rPr>
              <w:t>, mayor dominancia</w:t>
            </w:r>
          </w:p>
        </w:tc>
      </w:tr>
      <w:tr w:rsidR="00B50161" w:rsidRPr="007A4DE4" w14:paraId="1E61E56C" w14:textId="77777777" w:rsidTr="003002FC">
        <w:trPr>
          <w:trHeight w:hRule="exact" w:val="454"/>
          <w:jc w:val="center"/>
        </w:trPr>
        <w:tc>
          <w:tcPr>
            <w:tcW w:w="1966" w:type="pct"/>
            <w:shd w:val="clear" w:color="auto" w:fill="D0CECE" w:themeFill="background2" w:themeFillShade="E6"/>
            <w:vAlign w:val="center"/>
          </w:tcPr>
          <w:p w14:paraId="039C588D" w14:textId="77777777" w:rsidR="00B50161" w:rsidRPr="007A4DE4" w:rsidRDefault="00B50161" w:rsidP="00172935">
            <w:pPr>
              <w:jc w:val="center"/>
              <w:rPr>
                <w:rFonts w:cs="Arial"/>
                <w:color w:val="000000"/>
                <w:sz w:val="20"/>
                <w:szCs w:val="20"/>
                <w:lang w:eastAsia="es-CO"/>
              </w:rPr>
            </w:pPr>
            <w:r w:rsidRPr="007A4DE4">
              <w:rPr>
                <w:rFonts w:cs="Arial"/>
                <w:color w:val="000000"/>
                <w:sz w:val="20"/>
                <w:szCs w:val="20"/>
                <w:lang w:eastAsia="es-CO"/>
              </w:rPr>
              <w:t>Dominancia de Berger-Parker (</w:t>
            </w:r>
            <w:r w:rsidRPr="007A4DE4">
              <w:rPr>
                <w:rFonts w:cs="Arial"/>
                <w:i/>
                <w:color w:val="000000"/>
                <w:sz w:val="20"/>
                <w:szCs w:val="20"/>
                <w:lang w:eastAsia="es-CO"/>
              </w:rPr>
              <w:t>B</w:t>
            </w:r>
            <w:r w:rsidRPr="007A4DE4">
              <w:rPr>
                <w:rFonts w:cs="Arial"/>
                <w:color w:val="000000"/>
                <w:sz w:val="20"/>
                <w:szCs w:val="20"/>
                <w:lang w:eastAsia="es-CO"/>
              </w:rPr>
              <w:t>)</w:t>
            </w:r>
          </w:p>
        </w:tc>
        <w:tc>
          <w:tcPr>
            <w:tcW w:w="1158" w:type="pct"/>
            <w:vAlign w:val="center"/>
          </w:tcPr>
          <w:p w14:paraId="1FFDD17F" w14:textId="77777777" w:rsidR="00B50161" w:rsidRPr="007A4DE4" w:rsidRDefault="00B50161" w:rsidP="00172935">
            <w:pPr>
              <w:rPr>
                <w:rFonts w:cs="Arial"/>
                <w:bCs/>
                <w:iCs/>
                <w:sz w:val="20"/>
                <w:szCs w:val="20"/>
              </w:rPr>
            </w:pPr>
            <m:oMathPara>
              <m:oMath>
                <m:r>
                  <w:rPr>
                    <w:rFonts w:ascii="Cambria Math" w:hAnsi="Cambria Math" w:cs="Arial"/>
                    <w:sz w:val="20"/>
                    <w:szCs w:val="20"/>
                  </w:rPr>
                  <m:t>B</m:t>
                </m:r>
                <m:r>
                  <m:rPr>
                    <m:sty m:val="p"/>
                  </m:rPr>
                  <w:rPr>
                    <w:rFonts w:ascii="Cambria Math" w:hAnsi="Cambria Math" w:cs="Arial"/>
                    <w:sz w:val="20"/>
                    <w:szCs w:val="20"/>
                  </w:rPr>
                  <m:t>=</m:t>
                </m:r>
                <m:f>
                  <m:fPr>
                    <m:ctrlPr>
                      <w:rPr>
                        <w:rFonts w:ascii="Cambria Math" w:hAnsi="Cambria Math" w:cs="Arial"/>
                        <w:bCs/>
                        <w:iCs/>
                        <w:sz w:val="20"/>
                        <w:szCs w:val="20"/>
                      </w:rPr>
                    </m:ctrlPr>
                  </m:fPr>
                  <m:num>
                    <m:sSub>
                      <m:sSubPr>
                        <m:ctrlPr>
                          <w:rPr>
                            <w:rFonts w:ascii="Cambria Math" w:hAnsi="Cambria Math" w:cs="Arial"/>
                            <w:bCs/>
                            <w:iCs/>
                            <w:sz w:val="20"/>
                            <w:szCs w:val="20"/>
                          </w:rPr>
                        </m:ctrlPr>
                      </m:sSubPr>
                      <m:e>
                        <m:r>
                          <w:rPr>
                            <w:rFonts w:ascii="Cambria Math" w:hAnsi="Cambria Math" w:cs="Arial"/>
                            <w:sz w:val="20"/>
                            <w:szCs w:val="20"/>
                          </w:rPr>
                          <m:t>N</m:t>
                        </m:r>
                      </m:e>
                      <m:sub>
                        <m:r>
                          <w:rPr>
                            <w:rFonts w:ascii="Cambria Math" w:hAnsi="Cambria Math" w:cs="Arial"/>
                            <w:sz w:val="20"/>
                            <w:szCs w:val="20"/>
                          </w:rPr>
                          <m:t>max</m:t>
                        </m:r>
                      </m:sub>
                    </m:sSub>
                  </m:num>
                  <m:den>
                    <m:r>
                      <w:rPr>
                        <w:rFonts w:ascii="Cambria Math" w:hAnsi="Cambria Math" w:cs="Arial"/>
                        <w:sz w:val="20"/>
                        <w:szCs w:val="20"/>
                      </w:rPr>
                      <m:t>N</m:t>
                    </m:r>
                  </m:den>
                </m:f>
              </m:oMath>
            </m:oMathPara>
          </w:p>
        </w:tc>
        <w:tc>
          <w:tcPr>
            <w:tcW w:w="1876" w:type="pct"/>
            <w:vAlign w:val="center"/>
          </w:tcPr>
          <w:p w14:paraId="675AB86C" w14:textId="77777777" w:rsidR="00B50161" w:rsidRPr="007A4DE4" w:rsidRDefault="00B50161" w:rsidP="00172935">
            <w:pPr>
              <w:jc w:val="center"/>
              <w:rPr>
                <w:rFonts w:cs="Arial"/>
                <w:bCs/>
                <w:i/>
                <w:iCs/>
                <w:sz w:val="20"/>
                <w:szCs w:val="20"/>
              </w:rPr>
            </w:pPr>
            <w:r w:rsidRPr="007A4DE4">
              <w:rPr>
                <w:rFonts w:cs="Arial"/>
                <w:bCs/>
                <w:iCs/>
                <w:sz w:val="20"/>
                <w:szCs w:val="20"/>
              </w:rPr>
              <w:t xml:space="preserve">&gt; </w:t>
            </w:r>
            <w:r w:rsidRPr="007A4DE4">
              <w:rPr>
                <w:rFonts w:cs="Arial"/>
                <w:bCs/>
                <w:i/>
                <w:iCs/>
                <w:sz w:val="20"/>
                <w:szCs w:val="20"/>
              </w:rPr>
              <w:t>B</w:t>
            </w:r>
            <w:r w:rsidRPr="007A4DE4">
              <w:rPr>
                <w:rFonts w:cs="Arial"/>
                <w:bCs/>
                <w:iCs/>
                <w:sz w:val="20"/>
                <w:szCs w:val="20"/>
              </w:rPr>
              <w:t>, mayor dominancia</w:t>
            </w:r>
          </w:p>
        </w:tc>
      </w:tr>
      <w:tr w:rsidR="00B50161" w:rsidRPr="007A4DE4" w14:paraId="3BFA4973" w14:textId="77777777" w:rsidTr="003002FC">
        <w:trPr>
          <w:trHeight w:hRule="exact" w:val="758"/>
          <w:jc w:val="center"/>
        </w:trPr>
        <w:tc>
          <w:tcPr>
            <w:tcW w:w="5000" w:type="pct"/>
            <w:gridSpan w:val="3"/>
            <w:shd w:val="clear" w:color="auto" w:fill="D0CECE" w:themeFill="background2" w:themeFillShade="E6"/>
            <w:vAlign w:val="center"/>
          </w:tcPr>
          <w:p w14:paraId="2CAB2013" w14:textId="77777777" w:rsidR="00B50161" w:rsidRPr="007A4DE4" w:rsidRDefault="00B50161" w:rsidP="00172935">
            <w:pPr>
              <w:rPr>
                <w:rFonts w:cs="Arial"/>
                <w:bCs/>
                <w:iCs/>
                <w:sz w:val="20"/>
                <w:szCs w:val="20"/>
              </w:rPr>
            </w:pPr>
            <w:r w:rsidRPr="007A4DE4">
              <w:rPr>
                <w:rFonts w:cs="Arial"/>
                <w:b/>
                <w:bCs/>
                <w:iCs/>
                <w:sz w:val="20"/>
                <w:szCs w:val="20"/>
              </w:rPr>
              <w:t>Variables:</w:t>
            </w:r>
            <w:r w:rsidRPr="007A4DE4">
              <w:rPr>
                <w:rFonts w:cs="Arial"/>
                <w:bCs/>
                <w:iCs/>
                <w:sz w:val="20"/>
                <w:szCs w:val="20"/>
              </w:rPr>
              <w:t xml:space="preserve"> </w:t>
            </w:r>
            <w:r w:rsidRPr="007A4DE4">
              <w:rPr>
                <w:rFonts w:cs="Arial"/>
                <w:b/>
                <w:bCs/>
                <w:i/>
                <w:iCs/>
                <w:sz w:val="20"/>
                <w:szCs w:val="20"/>
              </w:rPr>
              <w:t>S</w:t>
            </w:r>
            <w:r w:rsidRPr="007A4DE4">
              <w:rPr>
                <w:rFonts w:cs="Arial"/>
                <w:bCs/>
                <w:iCs/>
                <w:sz w:val="20"/>
                <w:szCs w:val="20"/>
              </w:rPr>
              <w:t xml:space="preserve"> (riqueza específica), </w:t>
            </w:r>
            <w:r w:rsidRPr="007A4DE4">
              <w:rPr>
                <w:rFonts w:cs="Arial"/>
                <w:b/>
                <w:bCs/>
                <w:i/>
                <w:iCs/>
                <w:sz w:val="20"/>
                <w:szCs w:val="20"/>
              </w:rPr>
              <w:t>N</w:t>
            </w:r>
            <w:r w:rsidRPr="007A4DE4">
              <w:rPr>
                <w:rFonts w:cs="Arial"/>
                <w:bCs/>
                <w:iCs/>
                <w:sz w:val="20"/>
                <w:szCs w:val="20"/>
              </w:rPr>
              <w:t xml:space="preserve"> (</w:t>
            </w:r>
            <w:r w:rsidRPr="007A4DE4">
              <w:rPr>
                <w:rFonts w:cs="Arial"/>
                <w:iCs/>
                <w:color w:val="000000"/>
                <w:sz w:val="20"/>
                <w:szCs w:val="20"/>
                <w:lang w:eastAsia="es-CO"/>
              </w:rPr>
              <w:t xml:space="preserve">Número total de individuos), </w:t>
            </w:r>
            <w:r w:rsidRPr="007A4DE4">
              <w:rPr>
                <w:rFonts w:cs="Arial"/>
                <w:b/>
                <w:i/>
                <w:iCs/>
                <w:color w:val="000000"/>
                <w:sz w:val="20"/>
                <w:szCs w:val="20"/>
                <w:lang w:eastAsia="es-CO"/>
              </w:rPr>
              <w:t>P</w:t>
            </w:r>
            <w:r w:rsidRPr="007A4DE4">
              <w:rPr>
                <w:rFonts w:cs="Arial"/>
                <w:b/>
                <w:i/>
                <w:iCs/>
                <w:color w:val="000000"/>
                <w:sz w:val="20"/>
                <w:szCs w:val="20"/>
                <w:vertAlign w:val="subscript"/>
                <w:lang w:eastAsia="es-CO"/>
              </w:rPr>
              <w:t>i</w:t>
            </w:r>
            <w:r w:rsidRPr="007A4DE4">
              <w:rPr>
                <w:rFonts w:cs="Arial"/>
                <w:i/>
                <w:iCs/>
                <w:color w:val="000000"/>
                <w:sz w:val="20"/>
                <w:szCs w:val="20"/>
                <w:lang w:eastAsia="es-CO"/>
              </w:rPr>
              <w:t xml:space="preserve"> </w:t>
            </w:r>
            <w:r w:rsidRPr="007A4DE4">
              <w:rPr>
                <w:rFonts w:cs="Arial"/>
                <w:iCs/>
                <w:color w:val="000000"/>
                <w:sz w:val="20"/>
                <w:szCs w:val="20"/>
                <w:lang w:eastAsia="es-CO"/>
              </w:rPr>
              <w:t xml:space="preserve">(número de individuos de la especie i), </w:t>
            </w:r>
            <w:r w:rsidRPr="007A4DE4">
              <w:rPr>
                <w:rFonts w:cs="Arial"/>
                <w:b/>
                <w:i/>
                <w:iCs/>
                <w:color w:val="000000"/>
                <w:sz w:val="20"/>
                <w:szCs w:val="20"/>
                <w:lang w:eastAsia="es-CO"/>
              </w:rPr>
              <w:t>n</w:t>
            </w:r>
            <w:r w:rsidRPr="007A4DE4">
              <w:rPr>
                <w:rFonts w:cs="Arial"/>
                <w:b/>
                <w:i/>
                <w:iCs/>
                <w:color w:val="000000"/>
                <w:sz w:val="20"/>
                <w:szCs w:val="20"/>
                <w:vertAlign w:val="subscript"/>
                <w:lang w:eastAsia="es-CO"/>
              </w:rPr>
              <w:t>i</w:t>
            </w:r>
            <w:r w:rsidRPr="007A4DE4">
              <w:rPr>
                <w:rFonts w:cs="Arial"/>
                <w:i/>
                <w:iCs/>
                <w:color w:val="000000"/>
                <w:sz w:val="20"/>
                <w:szCs w:val="20"/>
                <w:lang w:eastAsia="es-CO"/>
              </w:rPr>
              <w:t xml:space="preserve"> </w:t>
            </w:r>
            <w:r w:rsidRPr="007A4DE4">
              <w:rPr>
                <w:rFonts w:cs="Arial"/>
                <w:iCs/>
                <w:color w:val="000000"/>
                <w:sz w:val="20"/>
                <w:szCs w:val="20"/>
                <w:lang w:eastAsia="es-CO"/>
              </w:rPr>
              <w:t xml:space="preserve">(número de individuos por especie i), </w:t>
            </w:r>
            <w:r w:rsidRPr="007A4DE4">
              <w:rPr>
                <w:rFonts w:cs="Arial"/>
                <w:b/>
                <w:i/>
                <w:iCs/>
                <w:color w:val="000000"/>
                <w:sz w:val="20"/>
                <w:szCs w:val="20"/>
                <w:lang w:eastAsia="es-CO"/>
              </w:rPr>
              <w:t>N</w:t>
            </w:r>
            <w:r w:rsidRPr="007A4DE4">
              <w:rPr>
                <w:rFonts w:cs="Arial"/>
                <w:b/>
                <w:i/>
                <w:iCs/>
                <w:color w:val="000000"/>
                <w:sz w:val="20"/>
                <w:szCs w:val="20"/>
                <w:vertAlign w:val="subscript"/>
                <w:lang w:eastAsia="es-CO"/>
              </w:rPr>
              <w:t>máx</w:t>
            </w:r>
            <w:r w:rsidRPr="007A4DE4">
              <w:rPr>
                <w:rFonts w:cs="Arial"/>
                <w:i/>
                <w:iCs/>
                <w:color w:val="000000"/>
                <w:sz w:val="20"/>
                <w:szCs w:val="20"/>
                <w:vertAlign w:val="subscript"/>
                <w:lang w:eastAsia="es-CO"/>
              </w:rPr>
              <w:t xml:space="preserve"> </w:t>
            </w:r>
            <w:r w:rsidRPr="007A4DE4">
              <w:rPr>
                <w:rFonts w:cs="Arial"/>
                <w:iCs/>
                <w:color w:val="000000"/>
                <w:sz w:val="20"/>
                <w:szCs w:val="20"/>
                <w:lang w:eastAsia="es-CO"/>
              </w:rPr>
              <w:t>(número de individuos del taxón más abundante)</w:t>
            </w:r>
          </w:p>
        </w:tc>
      </w:tr>
    </w:tbl>
    <w:p w14:paraId="441C7F9D" w14:textId="3B39962E" w:rsidR="00B50161" w:rsidRPr="007A4DE4" w:rsidRDefault="00B50161" w:rsidP="007A4DE4">
      <w:pPr>
        <w:pStyle w:val="Prrafodelista"/>
        <w:numPr>
          <w:ilvl w:val="0"/>
          <w:numId w:val="11"/>
        </w:numPr>
        <w:rPr>
          <w:rFonts w:ascii="Arial Narrow" w:hAnsi="Arial Narrow"/>
        </w:rPr>
      </w:pPr>
      <w:r w:rsidRPr="007A4DE4">
        <w:rPr>
          <w:rFonts w:ascii="Arial Narrow" w:hAnsi="Arial Narrow"/>
          <w:i/>
        </w:rPr>
        <w:t>Diversidad beta</w:t>
      </w:r>
      <w:r w:rsidRPr="007A4DE4">
        <w:rPr>
          <w:rFonts w:ascii="Arial Narrow" w:hAnsi="Arial Narrow"/>
          <w:b/>
        </w:rPr>
        <w:t xml:space="preserve">. </w:t>
      </w:r>
      <w:r w:rsidRPr="007A4DE4">
        <w:rPr>
          <w:rFonts w:ascii="Arial Narrow" w:hAnsi="Arial Narrow"/>
        </w:rPr>
        <w:t>La diversidad beta se evaluará en términos de la similitud observada entre las formaciones vegetales evaluadas, con relación al número de especies compartidas entre estos. Para lo anterior se realizará un análisis de conglomerados por medio del índice de Jaccard, el cual relaciona el número de especies compartidas con el número total de especies exclusivas, y varía entre cero (0) cuando no hay especies compartidas, hasta uno (1) cuando los dos sitios presentan la misma composición de especies.</w:t>
      </w:r>
    </w:p>
    <w:p w14:paraId="1FD3FC10" w14:textId="401FE479" w:rsidR="00B50161" w:rsidRPr="005D0B17" w:rsidRDefault="007D69FE" w:rsidP="007A4DE4">
      <w:pPr>
        <w:pStyle w:val="Epgrafe"/>
        <w:rPr>
          <w:highlight w:val="yellow"/>
        </w:rPr>
      </w:pPr>
      <w:bookmarkStart w:id="11" w:name="_Toc20476445"/>
      <w:r>
        <w:t xml:space="preserve">Tabla </w:t>
      </w:r>
      <w:r>
        <w:fldChar w:fldCharType="begin"/>
      </w:r>
      <w:r>
        <w:instrText xml:space="preserve"> SEQ Tabla \* ARABIC </w:instrText>
      </w:r>
      <w:r>
        <w:fldChar w:fldCharType="separate"/>
      </w:r>
      <w:r w:rsidR="00BF57AA">
        <w:rPr>
          <w:noProof/>
        </w:rPr>
        <w:t>2</w:t>
      </w:r>
      <w:r>
        <w:fldChar w:fldCharType="end"/>
      </w:r>
      <w:r w:rsidRPr="007D69FE">
        <w:t>.</w:t>
      </w:r>
      <w:bookmarkStart w:id="12" w:name="_Toc14983288"/>
      <w:r w:rsidRPr="007D69FE">
        <w:t xml:space="preserve"> </w:t>
      </w:r>
      <w:r w:rsidR="00B50161" w:rsidRPr="007D69FE">
        <w:t>Índice para medir la diversidad entre sitios</w:t>
      </w:r>
      <w:bookmarkEnd w:id="11"/>
      <w:bookmarkEnd w:id="12"/>
    </w:p>
    <w:tbl>
      <w:tblPr>
        <w:tblW w:w="5000"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1528"/>
        <w:gridCol w:w="2363"/>
        <w:gridCol w:w="5087"/>
      </w:tblGrid>
      <w:tr w:rsidR="00B50161" w:rsidRPr="003002FC" w14:paraId="24AC8093" w14:textId="77777777" w:rsidTr="003002FC">
        <w:trPr>
          <w:trHeight w:hRule="exact" w:val="340"/>
          <w:tblHeader/>
          <w:jc w:val="center"/>
        </w:trPr>
        <w:tc>
          <w:tcPr>
            <w:tcW w:w="851" w:type="pct"/>
            <w:tcBorders>
              <w:bottom w:val="single" w:sz="4" w:space="0" w:color="auto"/>
            </w:tcBorders>
            <w:shd w:val="clear" w:color="auto" w:fill="A8D08D" w:themeFill="accent6" w:themeFillTint="99"/>
            <w:vAlign w:val="center"/>
            <w:hideMark/>
          </w:tcPr>
          <w:p w14:paraId="312869A6" w14:textId="7FC4B2D6" w:rsidR="00B50161" w:rsidRPr="003002FC" w:rsidRDefault="003002FC" w:rsidP="00172935">
            <w:pPr>
              <w:jc w:val="center"/>
              <w:rPr>
                <w:rFonts w:cs="Arial"/>
                <w:b/>
                <w:bCs/>
                <w:lang w:eastAsia="es-CO"/>
              </w:rPr>
            </w:pPr>
            <w:r w:rsidRPr="003002FC">
              <w:rPr>
                <w:rFonts w:cs="Arial"/>
                <w:b/>
                <w:bCs/>
                <w:lang w:eastAsia="es-CO"/>
              </w:rPr>
              <w:t>Índice</w:t>
            </w:r>
          </w:p>
        </w:tc>
        <w:tc>
          <w:tcPr>
            <w:tcW w:w="1316" w:type="pct"/>
            <w:shd w:val="clear" w:color="auto" w:fill="A8D08D" w:themeFill="accent6" w:themeFillTint="99"/>
            <w:vAlign w:val="center"/>
            <w:hideMark/>
          </w:tcPr>
          <w:p w14:paraId="7669D686" w14:textId="028E1D7A" w:rsidR="00B50161" w:rsidRPr="003002FC" w:rsidRDefault="003002FC" w:rsidP="00172935">
            <w:pPr>
              <w:jc w:val="center"/>
              <w:rPr>
                <w:rFonts w:cs="Arial"/>
                <w:b/>
                <w:bCs/>
                <w:lang w:eastAsia="es-CO"/>
              </w:rPr>
            </w:pPr>
            <w:r w:rsidRPr="003002FC">
              <w:rPr>
                <w:rFonts w:cs="Arial"/>
                <w:b/>
                <w:bCs/>
                <w:lang w:eastAsia="es-CO"/>
              </w:rPr>
              <w:t>Formula</w:t>
            </w:r>
          </w:p>
        </w:tc>
        <w:tc>
          <w:tcPr>
            <w:tcW w:w="2833" w:type="pct"/>
            <w:shd w:val="clear" w:color="auto" w:fill="A8D08D" w:themeFill="accent6" w:themeFillTint="99"/>
            <w:vAlign w:val="center"/>
            <w:hideMark/>
          </w:tcPr>
          <w:p w14:paraId="5557CEFC" w14:textId="1F22327C" w:rsidR="00B50161" w:rsidRPr="003002FC" w:rsidRDefault="003002FC" w:rsidP="00172935">
            <w:pPr>
              <w:jc w:val="center"/>
              <w:rPr>
                <w:rFonts w:cs="Arial"/>
                <w:b/>
                <w:bCs/>
                <w:lang w:eastAsia="es-CO"/>
              </w:rPr>
            </w:pPr>
            <w:r w:rsidRPr="003002FC">
              <w:rPr>
                <w:rFonts w:cs="Arial"/>
                <w:b/>
                <w:bCs/>
                <w:lang w:eastAsia="es-CO"/>
              </w:rPr>
              <w:t>Variables</w:t>
            </w:r>
          </w:p>
        </w:tc>
      </w:tr>
      <w:tr w:rsidR="00B50161" w:rsidRPr="003002FC" w14:paraId="67FF6877" w14:textId="77777777" w:rsidTr="003002FC">
        <w:trPr>
          <w:trHeight w:hRule="exact" w:val="284"/>
          <w:jc w:val="center"/>
        </w:trPr>
        <w:tc>
          <w:tcPr>
            <w:tcW w:w="851" w:type="pct"/>
            <w:vMerge w:val="restart"/>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tcPr>
          <w:p w14:paraId="08CD57E1" w14:textId="77777777" w:rsidR="00B50161" w:rsidRPr="003002FC" w:rsidRDefault="00B50161" w:rsidP="00172935">
            <w:pPr>
              <w:jc w:val="center"/>
              <w:rPr>
                <w:rFonts w:cs="Arial"/>
                <w:color w:val="000000"/>
                <w:lang w:eastAsia="es-CO"/>
              </w:rPr>
            </w:pPr>
            <w:r w:rsidRPr="003002FC">
              <w:rPr>
                <w:rFonts w:cs="Arial"/>
                <w:color w:val="000000"/>
                <w:lang w:eastAsia="es-CO"/>
              </w:rPr>
              <w:t>Jaccard</w:t>
            </w:r>
          </w:p>
        </w:tc>
        <w:tc>
          <w:tcPr>
            <w:tcW w:w="1316" w:type="pct"/>
            <w:vMerge w:val="restart"/>
            <w:tcBorders>
              <w:left w:val="single" w:sz="4" w:space="0" w:color="auto"/>
            </w:tcBorders>
            <w:shd w:val="clear" w:color="auto" w:fill="auto"/>
            <w:noWrap/>
            <w:vAlign w:val="center"/>
          </w:tcPr>
          <w:p w14:paraId="48B1095C" w14:textId="77777777" w:rsidR="00B50161" w:rsidRPr="003002FC" w:rsidRDefault="00B50161" w:rsidP="00172935">
            <w:pPr>
              <w:jc w:val="center"/>
              <w:rPr>
                <w:rFonts w:cs="Arial"/>
                <w:noProof/>
                <w:color w:val="000000"/>
                <w:lang w:eastAsia="es-CO"/>
              </w:rPr>
            </w:pPr>
            <m:oMathPara>
              <m:oMath>
                <m:r>
                  <w:rPr>
                    <w:rFonts w:ascii="Cambria Math" w:hAnsi="Cambria Math" w:cs="Arial"/>
                    <w:noProof/>
                    <w:color w:val="000000"/>
                    <w:lang w:eastAsia="es-CO"/>
                  </w:rPr>
                  <m:t>J =</m:t>
                </m:r>
                <m:f>
                  <m:fPr>
                    <m:ctrlPr>
                      <w:rPr>
                        <w:rFonts w:ascii="Cambria Math" w:hAnsi="Cambria Math" w:cs="Arial"/>
                        <w:noProof/>
                        <w:color w:val="000000"/>
                        <w:lang w:eastAsia="es-CO"/>
                      </w:rPr>
                    </m:ctrlPr>
                  </m:fPr>
                  <m:num>
                    <m:r>
                      <w:rPr>
                        <w:rFonts w:ascii="Cambria Math" w:hAnsi="Cambria Math" w:cs="Arial"/>
                        <w:noProof/>
                        <w:color w:val="000000"/>
                        <w:lang w:eastAsia="es-CO"/>
                      </w:rPr>
                      <m:t>C</m:t>
                    </m:r>
                  </m:num>
                  <m:den>
                    <m:r>
                      <w:rPr>
                        <w:rFonts w:ascii="Cambria Math" w:hAnsi="Cambria Math" w:cs="Arial"/>
                        <w:noProof/>
                        <w:color w:val="000000"/>
                        <w:lang w:eastAsia="es-CO"/>
                      </w:rPr>
                      <m:t>A+B-C</m:t>
                    </m:r>
                  </m:den>
                </m:f>
              </m:oMath>
            </m:oMathPara>
          </w:p>
        </w:tc>
        <w:tc>
          <w:tcPr>
            <w:tcW w:w="2833" w:type="pct"/>
            <w:shd w:val="clear" w:color="auto" w:fill="auto"/>
            <w:noWrap/>
            <w:vAlign w:val="center"/>
          </w:tcPr>
          <w:p w14:paraId="4AC0F838" w14:textId="77777777" w:rsidR="00B50161" w:rsidRPr="003002FC" w:rsidRDefault="00B50161" w:rsidP="00172935">
            <w:pPr>
              <w:jc w:val="center"/>
              <w:rPr>
                <w:rFonts w:cs="Arial"/>
                <w:i/>
                <w:iCs/>
                <w:color w:val="000000"/>
                <w:lang w:eastAsia="es-CO"/>
              </w:rPr>
            </w:pPr>
            <w:r w:rsidRPr="003002FC">
              <w:rPr>
                <w:rFonts w:cs="Arial"/>
                <w:i/>
                <w:iCs/>
                <w:color w:val="000000"/>
                <w:lang w:eastAsia="es-CO"/>
              </w:rPr>
              <w:t>J = Índice de Jaccard</w:t>
            </w:r>
          </w:p>
        </w:tc>
      </w:tr>
      <w:tr w:rsidR="00B50161" w:rsidRPr="003002FC" w14:paraId="5A23DA1A" w14:textId="77777777" w:rsidTr="003002FC">
        <w:trPr>
          <w:trHeight w:hRule="exact" w:val="284"/>
          <w:jc w:val="center"/>
        </w:trPr>
        <w:tc>
          <w:tcPr>
            <w:tcW w:w="851" w:type="pct"/>
            <w:vMerge/>
            <w:tcBorders>
              <w:left w:val="single" w:sz="4" w:space="0" w:color="auto"/>
              <w:bottom w:val="single" w:sz="4" w:space="0" w:color="auto"/>
              <w:right w:val="single" w:sz="4" w:space="0" w:color="auto"/>
            </w:tcBorders>
            <w:shd w:val="clear" w:color="auto" w:fill="D0CECE" w:themeFill="background2" w:themeFillShade="E6"/>
            <w:vAlign w:val="center"/>
            <w:hideMark/>
          </w:tcPr>
          <w:p w14:paraId="4C577B31" w14:textId="77777777" w:rsidR="00B50161" w:rsidRPr="003002FC" w:rsidRDefault="00B50161" w:rsidP="00172935">
            <w:pPr>
              <w:jc w:val="center"/>
              <w:rPr>
                <w:rFonts w:cs="Arial"/>
                <w:color w:val="000000"/>
                <w:lang w:eastAsia="es-CO"/>
              </w:rPr>
            </w:pPr>
          </w:p>
        </w:tc>
        <w:tc>
          <w:tcPr>
            <w:tcW w:w="1316" w:type="pct"/>
            <w:vMerge/>
            <w:tcBorders>
              <w:left w:val="single" w:sz="4" w:space="0" w:color="auto"/>
            </w:tcBorders>
            <w:shd w:val="clear" w:color="auto" w:fill="auto"/>
            <w:noWrap/>
            <w:vAlign w:val="bottom"/>
            <w:hideMark/>
          </w:tcPr>
          <w:p w14:paraId="531DD819" w14:textId="77777777" w:rsidR="00B50161" w:rsidRPr="003002FC" w:rsidRDefault="00B50161" w:rsidP="00172935">
            <w:pPr>
              <w:rPr>
                <w:rFonts w:cs="Arial"/>
                <w:color w:val="000000"/>
                <w:lang w:eastAsia="es-CO"/>
              </w:rPr>
            </w:pPr>
          </w:p>
        </w:tc>
        <w:tc>
          <w:tcPr>
            <w:tcW w:w="2833" w:type="pct"/>
            <w:shd w:val="clear" w:color="auto" w:fill="auto"/>
            <w:noWrap/>
            <w:vAlign w:val="center"/>
            <w:hideMark/>
          </w:tcPr>
          <w:p w14:paraId="3AF813FE" w14:textId="77777777" w:rsidR="00B50161" w:rsidRPr="003002FC" w:rsidRDefault="00B50161" w:rsidP="00172935">
            <w:pPr>
              <w:jc w:val="center"/>
              <w:rPr>
                <w:rFonts w:cs="Arial"/>
                <w:color w:val="000000"/>
                <w:lang w:eastAsia="es-CO"/>
              </w:rPr>
            </w:pPr>
            <w:r w:rsidRPr="003002FC">
              <w:rPr>
                <w:rFonts w:cs="Arial"/>
                <w:i/>
                <w:iCs/>
                <w:color w:val="000000"/>
                <w:lang w:eastAsia="es-CO"/>
              </w:rPr>
              <w:t xml:space="preserve">A </w:t>
            </w:r>
            <w:r w:rsidRPr="003002FC">
              <w:rPr>
                <w:rFonts w:cs="Arial"/>
                <w:color w:val="000000"/>
                <w:lang w:eastAsia="es-CO"/>
              </w:rPr>
              <w:t>= número de especies en el sitio A</w:t>
            </w:r>
          </w:p>
        </w:tc>
      </w:tr>
      <w:tr w:rsidR="00B50161" w:rsidRPr="003002FC" w14:paraId="2639A6A8" w14:textId="77777777" w:rsidTr="003002FC">
        <w:trPr>
          <w:trHeight w:hRule="exact" w:val="284"/>
          <w:jc w:val="center"/>
        </w:trPr>
        <w:tc>
          <w:tcPr>
            <w:tcW w:w="851" w:type="pct"/>
            <w:vMerge/>
            <w:tcBorders>
              <w:left w:val="single" w:sz="4" w:space="0" w:color="auto"/>
              <w:bottom w:val="single" w:sz="4" w:space="0" w:color="auto"/>
              <w:right w:val="single" w:sz="4" w:space="0" w:color="auto"/>
            </w:tcBorders>
            <w:shd w:val="clear" w:color="auto" w:fill="D0CECE" w:themeFill="background2" w:themeFillShade="E6"/>
            <w:vAlign w:val="center"/>
            <w:hideMark/>
          </w:tcPr>
          <w:p w14:paraId="2C7307B0" w14:textId="77777777" w:rsidR="00B50161" w:rsidRPr="003002FC" w:rsidRDefault="00B50161" w:rsidP="00172935">
            <w:pPr>
              <w:rPr>
                <w:rFonts w:cs="Arial"/>
                <w:color w:val="000000"/>
                <w:lang w:eastAsia="es-CO"/>
              </w:rPr>
            </w:pPr>
          </w:p>
        </w:tc>
        <w:tc>
          <w:tcPr>
            <w:tcW w:w="1316" w:type="pct"/>
            <w:vMerge/>
            <w:tcBorders>
              <w:left w:val="single" w:sz="4" w:space="0" w:color="auto"/>
            </w:tcBorders>
            <w:vAlign w:val="center"/>
            <w:hideMark/>
          </w:tcPr>
          <w:p w14:paraId="53FAC886" w14:textId="77777777" w:rsidR="00B50161" w:rsidRPr="003002FC" w:rsidRDefault="00B50161" w:rsidP="00172935">
            <w:pPr>
              <w:rPr>
                <w:rFonts w:cs="Arial"/>
                <w:color w:val="000000"/>
                <w:lang w:eastAsia="es-CO"/>
              </w:rPr>
            </w:pPr>
          </w:p>
        </w:tc>
        <w:tc>
          <w:tcPr>
            <w:tcW w:w="2833" w:type="pct"/>
            <w:shd w:val="clear" w:color="auto" w:fill="auto"/>
            <w:noWrap/>
            <w:vAlign w:val="center"/>
            <w:hideMark/>
          </w:tcPr>
          <w:p w14:paraId="56EB917F" w14:textId="77777777" w:rsidR="00B50161" w:rsidRPr="003002FC" w:rsidRDefault="00B50161" w:rsidP="00172935">
            <w:pPr>
              <w:jc w:val="center"/>
              <w:rPr>
                <w:rFonts w:cs="Arial"/>
                <w:color w:val="000000"/>
                <w:lang w:eastAsia="es-CO"/>
              </w:rPr>
            </w:pPr>
            <w:r w:rsidRPr="003002FC">
              <w:rPr>
                <w:rFonts w:cs="Arial"/>
                <w:i/>
                <w:iCs/>
                <w:color w:val="000000"/>
                <w:lang w:eastAsia="es-CO"/>
              </w:rPr>
              <w:t xml:space="preserve">B </w:t>
            </w:r>
            <w:r w:rsidRPr="003002FC">
              <w:rPr>
                <w:rFonts w:cs="Arial"/>
                <w:color w:val="000000"/>
                <w:lang w:eastAsia="es-CO"/>
              </w:rPr>
              <w:t>= número de especies en el sitio B</w:t>
            </w:r>
          </w:p>
        </w:tc>
      </w:tr>
      <w:tr w:rsidR="00B50161" w:rsidRPr="003002FC" w14:paraId="78A27766" w14:textId="77777777" w:rsidTr="003002FC">
        <w:trPr>
          <w:trHeight w:hRule="exact" w:val="284"/>
          <w:jc w:val="center"/>
        </w:trPr>
        <w:tc>
          <w:tcPr>
            <w:tcW w:w="851" w:type="pct"/>
            <w:vMerge/>
            <w:tcBorders>
              <w:left w:val="single" w:sz="4" w:space="0" w:color="auto"/>
              <w:bottom w:val="single" w:sz="4" w:space="0" w:color="auto"/>
              <w:right w:val="single" w:sz="4" w:space="0" w:color="auto"/>
            </w:tcBorders>
            <w:shd w:val="clear" w:color="auto" w:fill="D0CECE" w:themeFill="background2" w:themeFillShade="E6"/>
            <w:vAlign w:val="center"/>
            <w:hideMark/>
          </w:tcPr>
          <w:p w14:paraId="0CBB35A1" w14:textId="77777777" w:rsidR="00B50161" w:rsidRPr="003002FC" w:rsidRDefault="00B50161" w:rsidP="00172935">
            <w:pPr>
              <w:rPr>
                <w:rFonts w:cs="Arial"/>
                <w:color w:val="000000"/>
                <w:lang w:eastAsia="es-CO"/>
              </w:rPr>
            </w:pPr>
          </w:p>
        </w:tc>
        <w:tc>
          <w:tcPr>
            <w:tcW w:w="1316" w:type="pct"/>
            <w:vMerge/>
            <w:tcBorders>
              <w:left w:val="single" w:sz="4" w:space="0" w:color="auto"/>
            </w:tcBorders>
            <w:vAlign w:val="center"/>
            <w:hideMark/>
          </w:tcPr>
          <w:p w14:paraId="0505169E" w14:textId="77777777" w:rsidR="00B50161" w:rsidRPr="003002FC" w:rsidRDefault="00B50161" w:rsidP="00172935">
            <w:pPr>
              <w:rPr>
                <w:rFonts w:cs="Arial"/>
                <w:color w:val="000000"/>
                <w:lang w:eastAsia="es-CO"/>
              </w:rPr>
            </w:pPr>
          </w:p>
        </w:tc>
        <w:tc>
          <w:tcPr>
            <w:tcW w:w="2833" w:type="pct"/>
            <w:shd w:val="clear" w:color="auto" w:fill="auto"/>
            <w:noWrap/>
            <w:vAlign w:val="center"/>
            <w:hideMark/>
          </w:tcPr>
          <w:p w14:paraId="2F41568F" w14:textId="77777777" w:rsidR="00B50161" w:rsidRPr="003002FC" w:rsidRDefault="00B50161" w:rsidP="00172935">
            <w:pPr>
              <w:jc w:val="center"/>
              <w:rPr>
                <w:rFonts w:cs="Arial"/>
                <w:color w:val="000000"/>
                <w:lang w:eastAsia="es-CO"/>
              </w:rPr>
            </w:pPr>
            <w:r w:rsidRPr="003002FC">
              <w:rPr>
                <w:rFonts w:cs="Arial"/>
                <w:i/>
                <w:iCs/>
                <w:color w:val="000000"/>
                <w:lang w:eastAsia="es-CO"/>
              </w:rPr>
              <w:t xml:space="preserve">C </w:t>
            </w:r>
            <w:r w:rsidRPr="003002FC">
              <w:rPr>
                <w:rFonts w:cs="Arial"/>
                <w:color w:val="000000"/>
                <w:lang w:eastAsia="es-CO"/>
              </w:rPr>
              <w:t>= número de especies comunes en ambos sitios</w:t>
            </w:r>
          </w:p>
        </w:tc>
      </w:tr>
    </w:tbl>
    <w:p w14:paraId="3108055B" w14:textId="2EA96A88" w:rsidR="007171A2" w:rsidRPr="007171A2" w:rsidRDefault="007171A2" w:rsidP="00443E42">
      <w:pPr>
        <w:pStyle w:val="Ttulo3"/>
        <w:rPr>
          <w:rStyle w:val="Ttulo3Car"/>
          <w:b/>
          <w:i/>
          <w:highlight w:val="yellow"/>
        </w:rPr>
      </w:pPr>
      <w:bookmarkStart w:id="13" w:name="_Toc20476434"/>
      <w:r w:rsidRPr="007171A2">
        <w:rPr>
          <w:rStyle w:val="Ttulo3Car"/>
          <w:b/>
          <w:i/>
        </w:rPr>
        <w:t xml:space="preserve">2.1.4. </w:t>
      </w:r>
      <w:r w:rsidR="00B50161" w:rsidRPr="007171A2">
        <w:rPr>
          <w:rStyle w:val="Ttulo3Car"/>
          <w:b/>
          <w:i/>
        </w:rPr>
        <w:t>Clasificación de las categorías ecológicas de las aves registradas</w:t>
      </w:r>
      <w:bookmarkEnd w:id="13"/>
    </w:p>
    <w:p w14:paraId="6E27415A" w14:textId="49C89282" w:rsidR="00B50161" w:rsidRPr="007171A2" w:rsidRDefault="00B50161" w:rsidP="007171A2">
      <w:r w:rsidRPr="007171A2">
        <w:t>Basada en la literatura y la información de historia de vida de las especies se establecerá una clasificación de las aves de acuerdo al hábitat que ocupan, de la siguiente manera:</w:t>
      </w:r>
    </w:p>
    <w:p w14:paraId="380CAA00" w14:textId="77777777" w:rsidR="00B50161" w:rsidRPr="007171A2" w:rsidRDefault="00B50161" w:rsidP="007171A2">
      <w:pPr>
        <w:pStyle w:val="Prrafodelista"/>
        <w:numPr>
          <w:ilvl w:val="0"/>
          <w:numId w:val="12"/>
        </w:numPr>
        <w:rPr>
          <w:rFonts w:ascii="Arial Narrow" w:hAnsi="Arial Narrow"/>
          <w:lang w:val="es-MX"/>
        </w:rPr>
      </w:pPr>
      <w:r w:rsidRPr="007171A2">
        <w:rPr>
          <w:rFonts w:ascii="Arial Narrow" w:hAnsi="Arial Narrow"/>
          <w:lang w:val="es-MX"/>
        </w:rPr>
        <w:t>Especies de bosque</w:t>
      </w:r>
    </w:p>
    <w:p w14:paraId="58E29B50" w14:textId="77777777" w:rsidR="00B50161" w:rsidRPr="007171A2" w:rsidRDefault="00B50161" w:rsidP="007171A2">
      <w:pPr>
        <w:pStyle w:val="Prrafodelista"/>
        <w:numPr>
          <w:ilvl w:val="0"/>
          <w:numId w:val="12"/>
        </w:numPr>
        <w:rPr>
          <w:rFonts w:ascii="Arial Narrow" w:hAnsi="Arial Narrow"/>
          <w:lang w:val="es-MX"/>
        </w:rPr>
      </w:pPr>
      <w:r w:rsidRPr="007171A2">
        <w:rPr>
          <w:rFonts w:ascii="Arial Narrow" w:hAnsi="Arial Narrow"/>
          <w:lang w:val="es-MX"/>
        </w:rPr>
        <w:lastRenderedPageBreak/>
        <w:t>Especies de bosque secundario</w:t>
      </w:r>
    </w:p>
    <w:p w14:paraId="086D39B0" w14:textId="77777777" w:rsidR="00B50161" w:rsidRPr="007171A2" w:rsidRDefault="00B50161" w:rsidP="007171A2">
      <w:pPr>
        <w:pStyle w:val="Prrafodelista"/>
        <w:numPr>
          <w:ilvl w:val="0"/>
          <w:numId w:val="12"/>
        </w:numPr>
        <w:rPr>
          <w:rFonts w:ascii="Arial Narrow" w:hAnsi="Arial Narrow"/>
          <w:lang w:val="es-MX"/>
        </w:rPr>
      </w:pPr>
      <w:r w:rsidRPr="007171A2">
        <w:rPr>
          <w:rFonts w:ascii="Arial Narrow" w:hAnsi="Arial Narrow"/>
          <w:lang w:val="es-MX"/>
        </w:rPr>
        <w:t>Especies de áreas abiertas</w:t>
      </w:r>
    </w:p>
    <w:p w14:paraId="614ABE72" w14:textId="77777777" w:rsidR="00B50161" w:rsidRPr="007171A2" w:rsidRDefault="00B50161" w:rsidP="007171A2">
      <w:pPr>
        <w:rPr>
          <w:lang w:val="es-MX"/>
        </w:rPr>
      </w:pPr>
      <w:r w:rsidRPr="007171A2">
        <w:rPr>
          <w:lang w:val="es-MX"/>
        </w:rPr>
        <w:t>Lo anterior con el fin de establecer las especies que nos determinan la calidad del hábitat porque están restringidas a coberturas vegetales naturales más conservadas y para determinar los tipos de bosque donde se encuentran aquellas especies, raras, endémicas o amenazadas dentro de la jurisdicción de la CDMB.</w:t>
      </w:r>
    </w:p>
    <w:p w14:paraId="1E8682FF" w14:textId="03411A6D" w:rsidR="00443E42" w:rsidRDefault="00443E42" w:rsidP="00443E42">
      <w:pPr>
        <w:pStyle w:val="Ttulo3"/>
      </w:pPr>
      <w:bookmarkStart w:id="14" w:name="_Toc20476435"/>
      <w:r>
        <w:rPr>
          <w:rStyle w:val="Ttulo3Car"/>
          <w:b/>
        </w:rPr>
        <w:t xml:space="preserve">2.1.5. </w:t>
      </w:r>
      <w:r w:rsidR="00B50161" w:rsidRPr="00443E42">
        <w:rPr>
          <w:rStyle w:val="Ttulo3Car"/>
          <w:b/>
          <w:i/>
        </w:rPr>
        <w:t>Lista de especies de aves con presencia potencial en los conglomerados del P</w:t>
      </w:r>
      <w:r w:rsidR="00B24E28">
        <w:rPr>
          <w:rStyle w:val="Ttulo3Car"/>
          <w:b/>
          <w:i/>
        </w:rPr>
        <w:t>G</w:t>
      </w:r>
      <w:r w:rsidR="00B50161" w:rsidRPr="00443E42">
        <w:rPr>
          <w:rStyle w:val="Ttulo3Car"/>
          <w:b/>
          <w:i/>
        </w:rPr>
        <w:t>OF CDMB</w:t>
      </w:r>
      <w:r w:rsidR="00B50161" w:rsidRPr="00443E42">
        <w:t>.</w:t>
      </w:r>
      <w:bookmarkEnd w:id="14"/>
    </w:p>
    <w:p w14:paraId="0B790D62" w14:textId="739F8A35" w:rsidR="00B50161" w:rsidRPr="00443E42" w:rsidRDefault="00B50161" w:rsidP="00443E42">
      <w:pPr>
        <w:rPr>
          <w:b/>
          <w:lang w:val="es-MX"/>
        </w:rPr>
      </w:pPr>
      <w:r w:rsidRPr="00443E42">
        <w:rPr>
          <w:lang w:val="es-MX"/>
        </w:rPr>
        <w:t>Para hacer un análisis complementario y comparativo con los resultados del P</w:t>
      </w:r>
      <w:r w:rsidR="00B24E28">
        <w:rPr>
          <w:lang w:val="es-MX"/>
        </w:rPr>
        <w:t>G</w:t>
      </w:r>
      <w:r w:rsidRPr="00443E42">
        <w:rPr>
          <w:lang w:val="es-MX"/>
        </w:rPr>
        <w:t>OF, se estableció la línea base de especies de aves de Santander, a partir de la información secundaria (Briceño, 2008, Avendaño, 2007 y otros), bases de datos en línea del SIB, la cual fue depurada a partir de los registros de especies de aves de Neotropical Birds Online (T. S. Schulenberg, Editor). (</w:t>
      </w:r>
      <w:hyperlink r:id="rId12" w:history="1">
        <w:r w:rsidRPr="00443E42">
          <w:rPr>
            <w:rStyle w:val="Hipervnculo"/>
            <w:rFonts w:cs="Segoe UI"/>
            <w:shd w:val="clear" w:color="auto" w:fill="F6F8F2"/>
          </w:rPr>
          <w:t>https://neotropical.birds.cornell.edu/Species-Account/nb/species/norwat</w:t>
        </w:r>
      </w:hyperlink>
      <w:r w:rsidRPr="00443E42">
        <w:t>) y de la guía de campo de las aves de Colombia (Mcmulan, 2014). Estableciendo un listado de 821 especies de aves con presencia probable dentro de los estudios del Plan de Ordenación Forestal, el listado incluye, dieta, migración, distribución altitudinal, categorías de amenaza, libros rojos, resolución 1912 de 2017 sobre especies amenazadas, libros rojos, para cada especie.</w:t>
      </w:r>
    </w:p>
    <w:p w14:paraId="6A761B54" w14:textId="77A377D4" w:rsidR="00443E42" w:rsidRPr="00443E42" w:rsidRDefault="00443E42" w:rsidP="00443E42">
      <w:pPr>
        <w:pStyle w:val="Ttulo4"/>
        <w:rPr>
          <w:rStyle w:val="Ttulo3Car"/>
          <w:b w:val="0"/>
          <w:i/>
        </w:rPr>
      </w:pPr>
      <w:bookmarkStart w:id="15" w:name="_Toc20476436"/>
      <w:r w:rsidRPr="00443E42">
        <w:rPr>
          <w:rStyle w:val="Ttulo3Car"/>
          <w:b w:val="0"/>
          <w:i/>
        </w:rPr>
        <w:t xml:space="preserve">2.1.5.1. </w:t>
      </w:r>
      <w:r w:rsidR="00B50161" w:rsidRPr="00443E42">
        <w:rPr>
          <w:rStyle w:val="Ttulo3Car"/>
          <w:b w:val="0"/>
          <w:i/>
        </w:rPr>
        <w:t>Fichas de las especies de importancia</w:t>
      </w:r>
      <w:bookmarkEnd w:id="15"/>
    </w:p>
    <w:p w14:paraId="19EE4AB5" w14:textId="1BD02016" w:rsidR="00B50161" w:rsidRPr="00443E42" w:rsidRDefault="00B50161" w:rsidP="00443E42">
      <w:pPr>
        <w:rPr>
          <w:lang w:val="es-MX"/>
        </w:rPr>
      </w:pPr>
      <w:r w:rsidRPr="00443E42">
        <w:rPr>
          <w:lang w:val="es-MX"/>
        </w:rPr>
        <w:t>Se realizaron fichas para las especies amenazadas o endémicas que fueron registradas durante la fase de campo</w:t>
      </w:r>
      <w:r w:rsidR="00A2706B">
        <w:rPr>
          <w:lang w:val="es-MX"/>
        </w:rPr>
        <w:t xml:space="preserve"> (</w:t>
      </w:r>
      <w:r w:rsidR="00A2706B">
        <w:rPr>
          <w:lang w:val="es-MX"/>
        </w:rPr>
        <w:fldChar w:fldCharType="begin"/>
      </w:r>
      <w:r w:rsidR="00A2706B">
        <w:rPr>
          <w:lang w:val="es-MX"/>
        </w:rPr>
        <w:instrText xml:space="preserve"> REF _Ref20471960 \h </w:instrText>
      </w:r>
      <w:r w:rsidR="00A2706B">
        <w:rPr>
          <w:lang w:val="es-MX"/>
        </w:rPr>
      </w:r>
      <w:r w:rsidR="00A2706B">
        <w:rPr>
          <w:lang w:val="es-MX"/>
        </w:rPr>
        <w:fldChar w:fldCharType="separate"/>
      </w:r>
      <w:r w:rsidR="00A2706B">
        <w:t xml:space="preserve">Anexo </w:t>
      </w:r>
      <w:r w:rsidR="00A2706B">
        <w:rPr>
          <w:noProof/>
        </w:rPr>
        <w:t>1</w:t>
      </w:r>
      <w:r w:rsidR="00A2706B">
        <w:rPr>
          <w:lang w:val="es-MX"/>
        </w:rPr>
        <w:fldChar w:fldCharType="end"/>
      </w:r>
      <w:r w:rsidR="00A2706B">
        <w:rPr>
          <w:lang w:val="es-MX"/>
        </w:rPr>
        <w:t>).</w:t>
      </w:r>
    </w:p>
    <w:p w14:paraId="5FB09494" w14:textId="1456712E" w:rsidR="00954385" w:rsidRPr="00E95681" w:rsidRDefault="00E95681" w:rsidP="00E95681">
      <w:pPr>
        <w:pStyle w:val="Ttulo1"/>
        <w:rPr>
          <w:lang w:val="es-MX"/>
        </w:rPr>
      </w:pPr>
      <w:bookmarkStart w:id="16" w:name="_Toc20476437"/>
      <w:r>
        <w:rPr>
          <w:lang w:val="es-MX"/>
        </w:rPr>
        <w:t xml:space="preserve">3. </w:t>
      </w:r>
      <w:r w:rsidR="00954385" w:rsidRPr="00E95681">
        <w:rPr>
          <w:lang w:val="es-MX"/>
        </w:rPr>
        <w:t>Área de estudio</w:t>
      </w:r>
      <w:bookmarkEnd w:id="16"/>
    </w:p>
    <w:p w14:paraId="1440E60F" w14:textId="72E86A47" w:rsidR="00954385" w:rsidRPr="00E95681" w:rsidRDefault="00954385" w:rsidP="00E95681">
      <w:pPr>
        <w:rPr>
          <w:lang w:val="es-MX"/>
        </w:rPr>
      </w:pPr>
      <w:r w:rsidRPr="00E95681">
        <w:rPr>
          <w:lang w:val="es-MX"/>
        </w:rPr>
        <w:t>Los sitios muestreados para la caracterización de aves corresponden a los 2</w:t>
      </w:r>
      <w:r w:rsidR="00240371" w:rsidRPr="00E95681">
        <w:rPr>
          <w:lang w:val="es-MX"/>
        </w:rPr>
        <w:t>1</w:t>
      </w:r>
      <w:r w:rsidRPr="00E95681">
        <w:rPr>
          <w:lang w:val="es-MX"/>
        </w:rPr>
        <w:t xml:space="preserve"> conglomerados del plan de ordenación forestal en los municipios de jurisdicción de la CDMB. Los cuales son en la mayoría coberturas vegetales </w:t>
      </w:r>
      <w:r w:rsidR="00DE6AD3" w:rsidRPr="00E95681">
        <w:rPr>
          <w:lang w:val="es-MX"/>
        </w:rPr>
        <w:t>naturales</w:t>
      </w:r>
      <w:r w:rsidRPr="00E95681">
        <w:rPr>
          <w:lang w:val="es-MX"/>
        </w:rPr>
        <w:t xml:space="preserve"> con </w:t>
      </w:r>
      <w:r w:rsidR="00DE6AD3" w:rsidRPr="00E95681">
        <w:rPr>
          <w:lang w:val="es-MX"/>
        </w:rPr>
        <w:t>mayor o menor</w:t>
      </w:r>
      <w:r w:rsidRPr="00E95681">
        <w:rPr>
          <w:lang w:val="es-MX"/>
        </w:rPr>
        <w:t xml:space="preserve"> grado de intervención antrópica</w:t>
      </w:r>
      <w:r w:rsidR="00DE6AD3" w:rsidRPr="00E95681">
        <w:rPr>
          <w:lang w:val="es-MX"/>
        </w:rPr>
        <w:t xml:space="preserve">. En la </w:t>
      </w:r>
      <w:r w:rsidR="00DE6AD3" w:rsidRPr="00E95681">
        <w:rPr>
          <w:lang w:val="es-MX"/>
        </w:rPr>
        <w:fldChar w:fldCharType="begin"/>
      </w:r>
      <w:r w:rsidR="00DE6AD3" w:rsidRPr="00E95681">
        <w:rPr>
          <w:lang w:val="es-MX"/>
        </w:rPr>
        <w:instrText xml:space="preserve"> REF _Ref14854767 \h </w:instrText>
      </w:r>
      <w:r w:rsidR="005D0B17" w:rsidRPr="00E95681">
        <w:rPr>
          <w:lang w:val="es-MX"/>
        </w:rPr>
        <w:instrText xml:space="preserve"> \* MERGEFORMAT </w:instrText>
      </w:r>
      <w:r w:rsidR="00DE6AD3" w:rsidRPr="00E95681">
        <w:rPr>
          <w:lang w:val="es-MX"/>
        </w:rPr>
      </w:r>
      <w:r w:rsidR="00DE6AD3" w:rsidRPr="00E95681">
        <w:rPr>
          <w:lang w:val="es-MX"/>
        </w:rPr>
        <w:fldChar w:fldCharType="separate"/>
      </w:r>
      <w:r w:rsidR="00DE6AD3" w:rsidRPr="00E95681">
        <w:t xml:space="preserve">Fotografía </w:t>
      </w:r>
      <w:r w:rsidR="00DE6AD3" w:rsidRPr="00E95681">
        <w:rPr>
          <w:noProof/>
        </w:rPr>
        <w:t>1</w:t>
      </w:r>
      <w:r w:rsidR="00DE6AD3" w:rsidRPr="00E95681">
        <w:rPr>
          <w:lang w:val="es-MX"/>
        </w:rPr>
        <w:fldChar w:fldCharType="end"/>
      </w:r>
      <w:r w:rsidR="00DE6AD3" w:rsidRPr="00E95681">
        <w:rPr>
          <w:lang w:val="es-MX"/>
        </w:rPr>
        <w:t xml:space="preserve">  se pueden observar algunos de sitios de muestreo. Las coberturas vegetales abarcaron</w:t>
      </w:r>
      <w:r w:rsidR="00240371" w:rsidRPr="00E95681">
        <w:rPr>
          <w:lang w:val="es-MX"/>
        </w:rPr>
        <w:t>:</w:t>
      </w:r>
      <w:r w:rsidR="00DE6AD3" w:rsidRPr="00E95681">
        <w:rPr>
          <w:lang w:val="es-MX"/>
        </w:rPr>
        <w:t xml:space="preserve"> bosques de galería, vegetación secundaria, bosque denso, bosque fragmentado y bosque abierto, de los biomas presentes en el área de interés (Heliobioma Magdalena-Caribe, Zonobioma húmedo trópical del Magdalena y Caribe, Orobiomas bajo y medio de los andes), </w:t>
      </w:r>
      <w:r w:rsidR="00240371" w:rsidRPr="00E95681">
        <w:rPr>
          <w:lang w:val="es-MX"/>
        </w:rPr>
        <w:t>comprendiendo</w:t>
      </w:r>
      <w:r w:rsidR="00DE6AD3" w:rsidRPr="00E95681">
        <w:rPr>
          <w:lang w:val="es-MX"/>
        </w:rPr>
        <w:t xml:space="preserve"> un gradiente altitudinal desde los </w:t>
      </w:r>
      <w:r w:rsidR="00E95681">
        <w:rPr>
          <w:lang w:val="es-MX"/>
        </w:rPr>
        <w:t>84 a los 2494 msnm.</w:t>
      </w:r>
    </w:p>
    <w:p w14:paraId="7B7DE533" w14:textId="68F83000" w:rsidR="006049FE" w:rsidRPr="00E95681" w:rsidRDefault="006049FE" w:rsidP="006049FE">
      <w:pPr>
        <w:keepNext/>
      </w:pPr>
      <w:r w:rsidRPr="00E95681">
        <w:rPr>
          <w:rFonts w:eastAsia="Calibri" w:cs="Arial"/>
          <w:b/>
          <w:noProof/>
          <w:color w:val="000000"/>
          <w:sz w:val="26"/>
          <w:szCs w:val="26"/>
          <w:lang w:eastAsia="es-CO"/>
        </w:rPr>
        <w:lastRenderedPageBreak/>
        <w:drawing>
          <wp:inline distT="0" distB="0" distL="0" distR="0" wp14:anchorId="1BBE9431" wp14:editId="28D996F2">
            <wp:extent cx="5621020" cy="6285230"/>
            <wp:effectExtent l="0" t="0" r="0" b="127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21020" cy="6285230"/>
                    </a:xfrm>
                    <a:prstGeom prst="rect">
                      <a:avLst/>
                    </a:prstGeom>
                    <a:noFill/>
                  </pic:spPr>
                </pic:pic>
              </a:graphicData>
            </a:graphic>
          </wp:inline>
        </w:drawing>
      </w:r>
    </w:p>
    <w:p w14:paraId="27CEDE80" w14:textId="3C59A19A" w:rsidR="00945132" w:rsidRPr="00E95681" w:rsidRDefault="00E95681" w:rsidP="00E95681">
      <w:pPr>
        <w:pStyle w:val="Epgrafe"/>
        <w:jc w:val="both"/>
        <w:rPr>
          <w:rFonts w:eastAsia="Calibri" w:cs="Arial"/>
          <w:color w:val="000000"/>
          <w:sz w:val="26"/>
          <w:szCs w:val="26"/>
        </w:rPr>
      </w:pPr>
      <w:bookmarkStart w:id="17" w:name="_Ref14854767"/>
      <w:bookmarkStart w:id="18" w:name="_Toc15137551"/>
      <w:bookmarkStart w:id="19" w:name="_Toc20476456"/>
      <w:r>
        <w:t xml:space="preserve">Foto </w:t>
      </w:r>
      <w:r>
        <w:fldChar w:fldCharType="begin"/>
      </w:r>
      <w:r>
        <w:instrText xml:space="preserve"> SEQ Foto \* ARABIC </w:instrText>
      </w:r>
      <w:r>
        <w:fldChar w:fldCharType="separate"/>
      </w:r>
      <w:r>
        <w:rPr>
          <w:noProof/>
        </w:rPr>
        <w:t>1</w:t>
      </w:r>
      <w:r>
        <w:fldChar w:fldCharType="end"/>
      </w:r>
      <w:r>
        <w:t>.</w:t>
      </w:r>
      <w:bookmarkEnd w:id="17"/>
      <w:r>
        <w:t xml:space="preserve"> </w:t>
      </w:r>
      <w:r w:rsidR="006049FE" w:rsidRPr="00E95681">
        <w:t xml:space="preserve">Vista de las coberturas vegetales en los </w:t>
      </w:r>
      <w:r w:rsidR="00DE6AD3" w:rsidRPr="00E95681">
        <w:t>sitios de muestreo de aves,</w:t>
      </w:r>
      <w:r w:rsidR="006049FE" w:rsidRPr="00E95681">
        <w:t xml:space="preserve"> a: </w:t>
      </w:r>
      <w:r w:rsidR="00D54C32" w:rsidRPr="00E95681">
        <w:t>bosque fragmentado del orobioma bajo de los andes (C6</w:t>
      </w:r>
      <w:r w:rsidR="00DE6AD3" w:rsidRPr="00E95681">
        <w:t>-El Playón-Limites</w:t>
      </w:r>
      <w:r w:rsidR="00D54C32" w:rsidRPr="00E95681">
        <w:t>)</w:t>
      </w:r>
      <w:r w:rsidR="006049FE" w:rsidRPr="00E95681">
        <w:t>,</w:t>
      </w:r>
      <w:r w:rsidR="00D54C32" w:rsidRPr="00E95681">
        <w:t xml:space="preserve"> b:</w:t>
      </w:r>
      <w:r w:rsidR="006049FE" w:rsidRPr="00E95681">
        <w:t xml:space="preserve"> </w:t>
      </w:r>
      <w:r w:rsidR="00D54C32" w:rsidRPr="00E95681">
        <w:t>bosque de galería del heliobioma Magdalena-Caribe (C11</w:t>
      </w:r>
      <w:r w:rsidR="00DE6AD3" w:rsidRPr="00E95681">
        <w:t>-Rionegro-Cañodiez</w:t>
      </w:r>
      <w:r w:rsidR="00D54C32" w:rsidRPr="00E95681">
        <w:t>)</w:t>
      </w:r>
      <w:r w:rsidR="006049FE" w:rsidRPr="00E95681">
        <w:t xml:space="preserve"> c: </w:t>
      </w:r>
      <w:r w:rsidR="00D54C32" w:rsidRPr="00E95681">
        <w:t>Vegetación secundaria o en transición del orobioma medio de los andes (C7</w:t>
      </w:r>
      <w:r w:rsidR="00DE6AD3" w:rsidRPr="00E95681">
        <w:t>-Suratá-Palchal</w:t>
      </w:r>
      <w:r w:rsidR="00D54C32" w:rsidRPr="00E95681">
        <w:t>)</w:t>
      </w:r>
      <w:r w:rsidR="006049FE" w:rsidRPr="00E95681">
        <w:t>, d:</w:t>
      </w:r>
      <w:r w:rsidR="00D54C32" w:rsidRPr="00E95681">
        <w:t>Vegetación secundaria o en transición del orobioma bajo de los andes</w:t>
      </w:r>
      <w:r w:rsidR="006049FE" w:rsidRPr="00E95681">
        <w:t xml:space="preserve"> </w:t>
      </w:r>
      <w:r w:rsidR="00DE6AD3" w:rsidRPr="00E95681">
        <w:t xml:space="preserve">(C8-Rionegro-Llano de Palmas) </w:t>
      </w:r>
      <w:r w:rsidR="006049FE" w:rsidRPr="00E95681">
        <w:t xml:space="preserve">e: </w:t>
      </w:r>
      <w:r w:rsidR="00D54C32" w:rsidRPr="00E95681">
        <w:t>Bosque denso del orobioma medio de los andes</w:t>
      </w:r>
      <w:r w:rsidR="00DE6AD3" w:rsidRPr="00E95681">
        <w:t>(C4-Piedecuesta-Planadas)</w:t>
      </w:r>
      <w:r w:rsidR="00D54C32" w:rsidRPr="00E95681">
        <w:t xml:space="preserve"> </w:t>
      </w:r>
      <w:r w:rsidR="006049FE" w:rsidRPr="00E95681">
        <w:t xml:space="preserve">f: </w:t>
      </w:r>
      <w:r w:rsidR="00D54C32" w:rsidRPr="00E95681">
        <w:t>Bosque denso del orobioma bajo de los andes</w:t>
      </w:r>
      <w:r w:rsidR="00DE6AD3" w:rsidRPr="00E95681">
        <w:t xml:space="preserve"> (C5-Lebrija-San Silvestre)</w:t>
      </w:r>
      <w:r w:rsidR="00D54C32" w:rsidRPr="00E95681">
        <w:t>.</w:t>
      </w:r>
      <w:bookmarkEnd w:id="18"/>
      <w:bookmarkEnd w:id="19"/>
    </w:p>
    <w:p w14:paraId="53999720" w14:textId="176FC2B9" w:rsidR="00E95681" w:rsidRDefault="00E95681" w:rsidP="00E95681">
      <w:pPr>
        <w:rPr>
          <w:rFonts w:eastAsia="Calibri" w:cs="Arial"/>
          <w:b/>
          <w:color w:val="000000"/>
        </w:rPr>
      </w:pPr>
    </w:p>
    <w:p w14:paraId="358DF046" w14:textId="77777777" w:rsidR="00E95681" w:rsidRDefault="00E95681">
      <w:pPr>
        <w:spacing w:after="160" w:line="259" w:lineRule="auto"/>
        <w:jc w:val="left"/>
        <w:rPr>
          <w:rFonts w:eastAsia="Calibri" w:cs="Arial"/>
          <w:b/>
          <w:color w:val="000000"/>
        </w:rPr>
      </w:pPr>
      <w:r>
        <w:rPr>
          <w:rFonts w:eastAsia="Calibri" w:cs="Arial"/>
          <w:b/>
          <w:color w:val="000000"/>
        </w:rPr>
        <w:br w:type="page"/>
      </w:r>
    </w:p>
    <w:p w14:paraId="463A8979" w14:textId="214788B2" w:rsidR="00945132" w:rsidRPr="00172935" w:rsidRDefault="00E95681" w:rsidP="00E95681">
      <w:pPr>
        <w:pStyle w:val="Ttulo1"/>
        <w:rPr>
          <w:rFonts w:eastAsia="Calibri"/>
        </w:rPr>
      </w:pPr>
      <w:bookmarkStart w:id="20" w:name="_Toc20476438"/>
      <w:r>
        <w:rPr>
          <w:rFonts w:eastAsia="Calibri"/>
        </w:rPr>
        <w:lastRenderedPageBreak/>
        <w:t xml:space="preserve">4. </w:t>
      </w:r>
      <w:r w:rsidR="00C81745" w:rsidRPr="00172935">
        <w:rPr>
          <w:rFonts w:eastAsia="Calibri"/>
        </w:rPr>
        <w:t>Resultados</w:t>
      </w:r>
      <w:bookmarkEnd w:id="20"/>
    </w:p>
    <w:p w14:paraId="4EB8D0E8" w14:textId="757FBB28" w:rsidR="00C81745" w:rsidRPr="00172935" w:rsidRDefault="00172935" w:rsidP="00E95681">
      <w:r w:rsidRPr="00172935">
        <w:t>Con los métodos establecidos para el registro de aves y el esfuerzo de muestreo empleado</w:t>
      </w:r>
      <w:r w:rsidR="00E95681">
        <w:t xml:space="preserve"> (</w:t>
      </w:r>
      <w:r w:rsidR="00E95681">
        <w:fldChar w:fldCharType="begin"/>
      </w:r>
      <w:r w:rsidR="00E95681">
        <w:instrText xml:space="preserve"> REF _Ref20138440 \h </w:instrText>
      </w:r>
      <w:r w:rsidR="00E95681">
        <w:fldChar w:fldCharType="separate"/>
      </w:r>
      <w:r w:rsidR="00E95681">
        <w:t xml:space="preserve">Tabla </w:t>
      </w:r>
      <w:r w:rsidR="00E95681">
        <w:rPr>
          <w:noProof/>
        </w:rPr>
        <w:t>3</w:t>
      </w:r>
      <w:r w:rsidR="00E95681">
        <w:fldChar w:fldCharType="end"/>
      </w:r>
      <w:r w:rsidR="00E95681">
        <w:t>)</w:t>
      </w:r>
      <w:r w:rsidRPr="00172935">
        <w:t xml:space="preserve"> se obtuvieron los datos de campo para el análisis de la información respectiva en los conglomerados objeto de caracterización.</w:t>
      </w:r>
    </w:p>
    <w:p w14:paraId="233327FA" w14:textId="777EF193" w:rsidR="00172935" w:rsidRDefault="00E95681" w:rsidP="00E95681">
      <w:pPr>
        <w:pStyle w:val="Epgrafe"/>
      </w:pPr>
      <w:bookmarkStart w:id="21" w:name="_Ref20138440"/>
      <w:bookmarkStart w:id="22" w:name="_Ref14857482"/>
      <w:bookmarkStart w:id="23" w:name="_Toc14983289"/>
      <w:bookmarkStart w:id="24" w:name="_Toc20476446"/>
      <w:r>
        <w:t xml:space="preserve">Tabla </w:t>
      </w:r>
      <w:r>
        <w:fldChar w:fldCharType="begin"/>
      </w:r>
      <w:r>
        <w:instrText xml:space="preserve"> SEQ Tabla \* ARABIC </w:instrText>
      </w:r>
      <w:r>
        <w:fldChar w:fldCharType="separate"/>
      </w:r>
      <w:r w:rsidR="00BF57AA">
        <w:rPr>
          <w:noProof/>
        </w:rPr>
        <w:t>3</w:t>
      </w:r>
      <w:r>
        <w:fldChar w:fldCharType="end"/>
      </w:r>
      <w:bookmarkEnd w:id="21"/>
      <w:r>
        <w:t xml:space="preserve">. </w:t>
      </w:r>
      <w:bookmarkEnd w:id="22"/>
      <w:r w:rsidR="00172935">
        <w:t>Esfuerzos de muestreo empleados para el registro de aves en los conglomerados del P</w:t>
      </w:r>
      <w:r w:rsidR="00A4505F">
        <w:t>GO</w:t>
      </w:r>
      <w:r w:rsidR="00172935">
        <w:t>F</w:t>
      </w:r>
      <w:bookmarkEnd w:id="23"/>
      <w:bookmarkEnd w:id="24"/>
    </w:p>
    <w:tbl>
      <w:tblPr>
        <w:tblW w:w="9437" w:type="dxa"/>
        <w:tblCellMar>
          <w:left w:w="70" w:type="dxa"/>
          <w:right w:w="70" w:type="dxa"/>
        </w:tblCellMar>
        <w:tblLook w:val="04A0" w:firstRow="1" w:lastRow="0" w:firstColumn="1" w:lastColumn="0" w:noHBand="0" w:noVBand="1"/>
      </w:tblPr>
      <w:tblGrid>
        <w:gridCol w:w="1348"/>
        <w:gridCol w:w="1207"/>
        <w:gridCol w:w="1610"/>
        <w:gridCol w:w="1306"/>
        <w:gridCol w:w="2093"/>
        <w:gridCol w:w="1126"/>
        <w:gridCol w:w="747"/>
      </w:tblGrid>
      <w:tr w:rsidR="004F729D" w:rsidRPr="004F729D" w14:paraId="0E837CB9" w14:textId="77777777" w:rsidTr="00E95681">
        <w:trPr>
          <w:trHeight w:val="457"/>
        </w:trPr>
        <w:tc>
          <w:tcPr>
            <w:tcW w:w="1348" w:type="dxa"/>
            <w:vMerge w:val="restart"/>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7C917789" w14:textId="77777777" w:rsidR="004F729D" w:rsidRPr="004F729D" w:rsidRDefault="004F729D" w:rsidP="004F729D">
            <w:pPr>
              <w:jc w:val="center"/>
              <w:rPr>
                <w:rFonts w:eastAsia="Times New Roman" w:cs="Calibri"/>
                <w:b/>
                <w:bCs/>
                <w:color w:val="000000"/>
                <w:sz w:val="20"/>
                <w:szCs w:val="20"/>
                <w:lang w:eastAsia="es-CO"/>
              </w:rPr>
            </w:pPr>
            <w:r w:rsidRPr="004F729D">
              <w:rPr>
                <w:rFonts w:eastAsia="Times New Roman" w:cs="Calibri"/>
                <w:b/>
                <w:bCs/>
                <w:color w:val="000000"/>
                <w:sz w:val="20"/>
                <w:szCs w:val="20"/>
                <w:lang w:eastAsia="es-CO"/>
              </w:rPr>
              <w:t>Fecha</w:t>
            </w:r>
          </w:p>
        </w:tc>
        <w:tc>
          <w:tcPr>
            <w:tcW w:w="1207" w:type="dxa"/>
            <w:vMerge w:val="restart"/>
            <w:tcBorders>
              <w:top w:val="single" w:sz="4" w:space="0" w:color="auto"/>
              <w:left w:val="single" w:sz="4" w:space="0" w:color="auto"/>
              <w:bottom w:val="single" w:sz="4" w:space="0" w:color="000000"/>
              <w:right w:val="single" w:sz="4" w:space="0" w:color="auto"/>
            </w:tcBorders>
            <w:shd w:val="clear" w:color="auto" w:fill="A8D08D" w:themeFill="accent6" w:themeFillTint="99"/>
            <w:noWrap/>
            <w:vAlign w:val="center"/>
            <w:hideMark/>
          </w:tcPr>
          <w:p w14:paraId="73A3BB2D" w14:textId="77777777" w:rsidR="004F729D" w:rsidRPr="004F729D" w:rsidRDefault="004F729D" w:rsidP="004F729D">
            <w:pPr>
              <w:jc w:val="center"/>
              <w:rPr>
                <w:rFonts w:eastAsia="Times New Roman" w:cs="Calibri"/>
                <w:b/>
                <w:bCs/>
                <w:color w:val="000000"/>
                <w:sz w:val="20"/>
                <w:szCs w:val="20"/>
                <w:lang w:eastAsia="es-CO"/>
              </w:rPr>
            </w:pPr>
            <w:r w:rsidRPr="004F729D">
              <w:rPr>
                <w:rFonts w:eastAsia="Times New Roman" w:cs="Calibri"/>
                <w:b/>
                <w:bCs/>
                <w:color w:val="000000"/>
                <w:sz w:val="20"/>
                <w:szCs w:val="20"/>
                <w:lang w:eastAsia="es-CO"/>
              </w:rPr>
              <w:t>Municipio</w:t>
            </w:r>
          </w:p>
        </w:tc>
        <w:tc>
          <w:tcPr>
            <w:tcW w:w="1610" w:type="dxa"/>
            <w:vMerge w:val="restart"/>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6B50A9A7" w14:textId="77777777" w:rsidR="004F729D" w:rsidRPr="004F729D" w:rsidRDefault="004F729D" w:rsidP="004F729D">
            <w:pPr>
              <w:jc w:val="center"/>
              <w:rPr>
                <w:rFonts w:eastAsia="Times New Roman" w:cs="Calibri"/>
                <w:b/>
                <w:bCs/>
                <w:color w:val="000000"/>
                <w:sz w:val="20"/>
                <w:szCs w:val="20"/>
                <w:lang w:eastAsia="es-CO"/>
              </w:rPr>
            </w:pPr>
            <w:r w:rsidRPr="004F729D">
              <w:rPr>
                <w:rFonts w:eastAsia="Times New Roman" w:cs="Calibri"/>
                <w:b/>
                <w:bCs/>
                <w:color w:val="000000"/>
                <w:sz w:val="20"/>
                <w:szCs w:val="20"/>
                <w:lang w:eastAsia="es-CO"/>
              </w:rPr>
              <w:t>Localidad</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108952B3" w14:textId="77777777" w:rsidR="004F729D" w:rsidRPr="004F729D" w:rsidRDefault="004F729D" w:rsidP="004F729D">
            <w:pPr>
              <w:jc w:val="center"/>
              <w:rPr>
                <w:rFonts w:eastAsia="Times New Roman" w:cs="Calibri"/>
                <w:b/>
                <w:bCs/>
                <w:sz w:val="20"/>
                <w:szCs w:val="20"/>
                <w:lang w:eastAsia="es-CO"/>
              </w:rPr>
            </w:pPr>
            <w:r w:rsidRPr="004F729D">
              <w:rPr>
                <w:rFonts w:eastAsia="Times New Roman" w:cs="Calibri"/>
                <w:b/>
                <w:bCs/>
                <w:sz w:val="20"/>
                <w:szCs w:val="20"/>
                <w:lang w:eastAsia="es-CO"/>
              </w:rPr>
              <w:t>Conglomerado</w:t>
            </w:r>
          </w:p>
        </w:tc>
        <w:tc>
          <w:tcPr>
            <w:tcW w:w="2093" w:type="dxa"/>
            <w:vMerge w:val="restart"/>
            <w:tcBorders>
              <w:top w:val="single" w:sz="4" w:space="0" w:color="auto"/>
              <w:left w:val="single" w:sz="4" w:space="0" w:color="auto"/>
              <w:bottom w:val="single" w:sz="4" w:space="0" w:color="000000"/>
              <w:right w:val="single" w:sz="4" w:space="0" w:color="auto"/>
            </w:tcBorders>
            <w:shd w:val="clear" w:color="auto" w:fill="A8D08D" w:themeFill="accent6" w:themeFillTint="99"/>
            <w:vAlign w:val="center"/>
            <w:hideMark/>
          </w:tcPr>
          <w:p w14:paraId="7F364735" w14:textId="77777777" w:rsidR="004F729D" w:rsidRPr="004F729D" w:rsidRDefault="004F729D" w:rsidP="004F729D">
            <w:pPr>
              <w:jc w:val="center"/>
              <w:rPr>
                <w:rFonts w:eastAsia="Times New Roman" w:cs="Calibri"/>
                <w:b/>
                <w:bCs/>
                <w:sz w:val="20"/>
                <w:szCs w:val="20"/>
                <w:lang w:eastAsia="es-CO"/>
              </w:rPr>
            </w:pPr>
            <w:r w:rsidRPr="004F729D">
              <w:rPr>
                <w:rFonts w:eastAsia="Times New Roman" w:cs="Calibri"/>
                <w:b/>
                <w:bCs/>
                <w:sz w:val="20"/>
                <w:szCs w:val="20"/>
                <w:lang w:eastAsia="es-CO"/>
              </w:rPr>
              <w:t>Cobertura</w:t>
            </w:r>
          </w:p>
        </w:tc>
        <w:tc>
          <w:tcPr>
            <w:tcW w:w="1126" w:type="dxa"/>
            <w:vMerge w:val="restar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6056C692" w14:textId="77777777" w:rsidR="004F729D" w:rsidRPr="004F729D" w:rsidRDefault="004F729D" w:rsidP="004F729D">
            <w:pPr>
              <w:jc w:val="center"/>
              <w:rPr>
                <w:rFonts w:eastAsia="Times New Roman" w:cs="Calibri"/>
                <w:b/>
                <w:bCs/>
                <w:sz w:val="20"/>
                <w:szCs w:val="20"/>
                <w:lang w:eastAsia="es-CO"/>
              </w:rPr>
            </w:pPr>
            <w:r w:rsidRPr="004F729D">
              <w:rPr>
                <w:rFonts w:eastAsia="Times New Roman" w:cs="Calibri"/>
                <w:b/>
                <w:bCs/>
                <w:sz w:val="20"/>
                <w:szCs w:val="20"/>
                <w:lang w:eastAsia="es-CO"/>
              </w:rPr>
              <w:t>Distancia-recorrido (Km)</w:t>
            </w:r>
          </w:p>
        </w:tc>
        <w:tc>
          <w:tcPr>
            <w:tcW w:w="747" w:type="dxa"/>
            <w:vMerge w:val="restar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7C0CB4DD" w14:textId="77777777" w:rsidR="004F729D" w:rsidRPr="004F729D" w:rsidRDefault="004F729D" w:rsidP="004F729D">
            <w:pPr>
              <w:jc w:val="center"/>
              <w:rPr>
                <w:rFonts w:eastAsia="Times New Roman" w:cs="Calibri"/>
                <w:b/>
                <w:bCs/>
                <w:sz w:val="20"/>
                <w:szCs w:val="20"/>
                <w:lang w:eastAsia="es-CO"/>
              </w:rPr>
            </w:pPr>
            <w:r w:rsidRPr="004F729D">
              <w:rPr>
                <w:rFonts w:eastAsia="Times New Roman" w:cs="Calibri"/>
                <w:b/>
                <w:bCs/>
                <w:sz w:val="20"/>
                <w:szCs w:val="20"/>
                <w:lang w:eastAsia="es-CO"/>
              </w:rPr>
              <w:t>Horas</w:t>
            </w:r>
          </w:p>
        </w:tc>
      </w:tr>
      <w:tr w:rsidR="004F729D" w:rsidRPr="004F729D" w14:paraId="4E1D5FD2" w14:textId="77777777" w:rsidTr="00E95681">
        <w:trPr>
          <w:trHeight w:val="457"/>
        </w:trPr>
        <w:tc>
          <w:tcPr>
            <w:tcW w:w="1348" w:type="dxa"/>
            <w:vMerge/>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65547130" w14:textId="77777777" w:rsidR="004F729D" w:rsidRPr="004F729D" w:rsidRDefault="004F729D" w:rsidP="004F729D">
            <w:pPr>
              <w:rPr>
                <w:rFonts w:eastAsia="Times New Roman" w:cs="Calibri"/>
                <w:b/>
                <w:bCs/>
                <w:color w:val="000000"/>
                <w:sz w:val="20"/>
                <w:szCs w:val="20"/>
                <w:lang w:eastAsia="es-CO"/>
              </w:rPr>
            </w:pPr>
          </w:p>
        </w:tc>
        <w:tc>
          <w:tcPr>
            <w:tcW w:w="1207" w:type="dxa"/>
            <w:vMerge/>
            <w:tcBorders>
              <w:top w:val="single" w:sz="4" w:space="0" w:color="auto"/>
              <w:left w:val="single" w:sz="4" w:space="0" w:color="auto"/>
              <w:bottom w:val="single" w:sz="4" w:space="0" w:color="000000"/>
              <w:right w:val="single" w:sz="4" w:space="0" w:color="auto"/>
            </w:tcBorders>
            <w:shd w:val="clear" w:color="auto" w:fill="A8D08D" w:themeFill="accent6" w:themeFillTint="99"/>
            <w:vAlign w:val="center"/>
            <w:hideMark/>
          </w:tcPr>
          <w:p w14:paraId="7387302D" w14:textId="77777777" w:rsidR="004F729D" w:rsidRPr="004F729D" w:rsidRDefault="004F729D" w:rsidP="004F729D">
            <w:pPr>
              <w:rPr>
                <w:rFonts w:eastAsia="Times New Roman" w:cs="Calibri"/>
                <w:b/>
                <w:bCs/>
                <w:color w:val="000000"/>
                <w:sz w:val="20"/>
                <w:szCs w:val="20"/>
                <w:lang w:eastAsia="es-CO"/>
              </w:rPr>
            </w:pPr>
          </w:p>
        </w:tc>
        <w:tc>
          <w:tcPr>
            <w:tcW w:w="1610" w:type="dxa"/>
            <w:vMerge/>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24502436" w14:textId="77777777" w:rsidR="004F729D" w:rsidRPr="004F729D" w:rsidRDefault="004F729D" w:rsidP="004F729D">
            <w:pPr>
              <w:rPr>
                <w:rFonts w:eastAsia="Times New Roman" w:cs="Calibri"/>
                <w:b/>
                <w:bCs/>
                <w:color w:val="000000"/>
                <w:sz w:val="20"/>
                <w:szCs w:val="20"/>
                <w:lang w:eastAsia="es-CO"/>
              </w:rPr>
            </w:pPr>
          </w:p>
        </w:tc>
        <w:tc>
          <w:tcPr>
            <w:tcW w:w="1306" w:type="dxa"/>
            <w:vMerge/>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189FAD1" w14:textId="77777777" w:rsidR="004F729D" w:rsidRPr="004F729D" w:rsidRDefault="004F729D" w:rsidP="004F729D">
            <w:pPr>
              <w:rPr>
                <w:rFonts w:eastAsia="Times New Roman" w:cs="Calibri"/>
                <w:b/>
                <w:bCs/>
                <w:sz w:val="20"/>
                <w:szCs w:val="20"/>
                <w:lang w:eastAsia="es-CO"/>
              </w:rPr>
            </w:pPr>
          </w:p>
        </w:tc>
        <w:tc>
          <w:tcPr>
            <w:tcW w:w="2093" w:type="dxa"/>
            <w:vMerge/>
            <w:tcBorders>
              <w:top w:val="single" w:sz="4" w:space="0" w:color="auto"/>
              <w:left w:val="single" w:sz="4" w:space="0" w:color="auto"/>
              <w:bottom w:val="single" w:sz="4" w:space="0" w:color="000000"/>
              <w:right w:val="single" w:sz="4" w:space="0" w:color="auto"/>
            </w:tcBorders>
            <w:shd w:val="clear" w:color="auto" w:fill="A8D08D" w:themeFill="accent6" w:themeFillTint="99"/>
            <w:vAlign w:val="center"/>
            <w:hideMark/>
          </w:tcPr>
          <w:p w14:paraId="1567FD8B" w14:textId="77777777" w:rsidR="004F729D" w:rsidRPr="004F729D" w:rsidRDefault="004F729D" w:rsidP="004F729D">
            <w:pPr>
              <w:rPr>
                <w:rFonts w:eastAsia="Times New Roman" w:cs="Calibri"/>
                <w:b/>
                <w:bCs/>
                <w:sz w:val="20"/>
                <w:szCs w:val="20"/>
                <w:lang w:eastAsia="es-CO"/>
              </w:rPr>
            </w:pPr>
          </w:p>
        </w:tc>
        <w:tc>
          <w:tcPr>
            <w:tcW w:w="1126" w:type="dxa"/>
            <w:vMerge/>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51767A43" w14:textId="77777777" w:rsidR="004F729D" w:rsidRPr="004F729D" w:rsidRDefault="004F729D" w:rsidP="004F729D">
            <w:pPr>
              <w:rPr>
                <w:rFonts w:eastAsia="Times New Roman" w:cs="Calibri"/>
                <w:b/>
                <w:bCs/>
                <w:sz w:val="20"/>
                <w:szCs w:val="20"/>
                <w:lang w:eastAsia="es-CO"/>
              </w:rPr>
            </w:pPr>
          </w:p>
        </w:tc>
        <w:tc>
          <w:tcPr>
            <w:tcW w:w="747" w:type="dxa"/>
            <w:vMerge/>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93D4218" w14:textId="77777777" w:rsidR="004F729D" w:rsidRPr="004F729D" w:rsidRDefault="004F729D" w:rsidP="004F729D">
            <w:pPr>
              <w:rPr>
                <w:rFonts w:eastAsia="Times New Roman" w:cs="Calibri"/>
                <w:b/>
                <w:bCs/>
                <w:sz w:val="20"/>
                <w:szCs w:val="20"/>
                <w:lang w:eastAsia="es-CO"/>
              </w:rPr>
            </w:pPr>
          </w:p>
        </w:tc>
      </w:tr>
      <w:tr w:rsidR="004F729D" w:rsidRPr="004F729D" w14:paraId="506CC777"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57F1D19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18-feb-19</w:t>
            </w:r>
          </w:p>
        </w:tc>
        <w:tc>
          <w:tcPr>
            <w:tcW w:w="1207" w:type="dxa"/>
            <w:tcBorders>
              <w:top w:val="nil"/>
              <w:left w:val="nil"/>
              <w:bottom w:val="nil"/>
              <w:right w:val="single" w:sz="4" w:space="0" w:color="auto"/>
            </w:tcBorders>
            <w:shd w:val="clear" w:color="auto" w:fill="auto"/>
            <w:noWrap/>
            <w:vAlign w:val="center"/>
            <w:hideMark/>
          </w:tcPr>
          <w:p w14:paraId="73030AB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Bucaramanga</w:t>
            </w:r>
          </w:p>
        </w:tc>
        <w:tc>
          <w:tcPr>
            <w:tcW w:w="1610" w:type="dxa"/>
            <w:tcBorders>
              <w:top w:val="nil"/>
              <w:left w:val="nil"/>
              <w:bottom w:val="single" w:sz="4" w:space="0" w:color="auto"/>
              <w:right w:val="single" w:sz="4" w:space="0" w:color="auto"/>
            </w:tcBorders>
            <w:shd w:val="clear" w:color="auto" w:fill="auto"/>
            <w:noWrap/>
            <w:vAlign w:val="center"/>
            <w:hideMark/>
          </w:tcPr>
          <w:p w14:paraId="56BFCFE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Retiro Chiquito</w:t>
            </w:r>
          </w:p>
        </w:tc>
        <w:tc>
          <w:tcPr>
            <w:tcW w:w="1306" w:type="dxa"/>
            <w:tcBorders>
              <w:top w:val="nil"/>
              <w:left w:val="nil"/>
              <w:bottom w:val="single" w:sz="4" w:space="0" w:color="auto"/>
              <w:right w:val="single" w:sz="4" w:space="0" w:color="auto"/>
            </w:tcBorders>
            <w:shd w:val="clear" w:color="auto" w:fill="auto"/>
            <w:noWrap/>
            <w:vAlign w:val="bottom"/>
            <w:hideMark/>
          </w:tcPr>
          <w:p w14:paraId="179873D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1</w:t>
            </w:r>
          </w:p>
        </w:tc>
        <w:tc>
          <w:tcPr>
            <w:tcW w:w="2093" w:type="dxa"/>
            <w:tcBorders>
              <w:top w:val="nil"/>
              <w:left w:val="nil"/>
              <w:bottom w:val="single" w:sz="4" w:space="0" w:color="auto"/>
              <w:right w:val="single" w:sz="4" w:space="0" w:color="auto"/>
            </w:tcBorders>
            <w:shd w:val="clear" w:color="auto" w:fill="auto"/>
            <w:vAlign w:val="center"/>
            <w:hideMark/>
          </w:tcPr>
          <w:p w14:paraId="4EA1CB0A" w14:textId="77777777" w:rsidR="004F729D" w:rsidRPr="004F729D" w:rsidRDefault="004F729D" w:rsidP="004F729D">
            <w:pPr>
              <w:jc w:val="center"/>
              <w:rPr>
                <w:rFonts w:eastAsia="Times New Roman" w:cs="Calibri"/>
                <w:sz w:val="20"/>
                <w:szCs w:val="20"/>
                <w:lang w:eastAsia="es-CO"/>
              </w:rPr>
            </w:pPr>
            <w:r w:rsidRPr="004F729D">
              <w:rPr>
                <w:rFonts w:eastAsia="Times New Roman" w:cs="Calibri"/>
                <w:sz w:val="20"/>
                <w:szCs w:val="20"/>
                <w:lang w:eastAsia="es-CO"/>
              </w:rPr>
              <w:t>Bosque denso</w:t>
            </w:r>
          </w:p>
        </w:tc>
        <w:tc>
          <w:tcPr>
            <w:tcW w:w="1126" w:type="dxa"/>
            <w:tcBorders>
              <w:top w:val="nil"/>
              <w:left w:val="nil"/>
              <w:bottom w:val="single" w:sz="4" w:space="0" w:color="auto"/>
              <w:right w:val="single" w:sz="4" w:space="0" w:color="auto"/>
            </w:tcBorders>
            <w:shd w:val="clear" w:color="auto" w:fill="auto"/>
            <w:vAlign w:val="center"/>
            <w:hideMark/>
          </w:tcPr>
          <w:p w14:paraId="2FF70BBC" w14:textId="77777777" w:rsidR="004F729D" w:rsidRPr="004F729D" w:rsidRDefault="004F729D" w:rsidP="004F729D">
            <w:pPr>
              <w:jc w:val="center"/>
              <w:rPr>
                <w:rFonts w:eastAsia="Times New Roman" w:cs="Calibri"/>
                <w:sz w:val="20"/>
                <w:szCs w:val="20"/>
                <w:lang w:eastAsia="es-CO"/>
              </w:rPr>
            </w:pPr>
            <w:r w:rsidRPr="004F729D">
              <w:rPr>
                <w:rFonts w:eastAsia="Times New Roman" w:cs="Calibri"/>
                <w:sz w:val="20"/>
                <w:szCs w:val="20"/>
                <w:lang w:eastAsia="es-CO"/>
              </w:rPr>
              <w:t>0,36</w:t>
            </w:r>
          </w:p>
        </w:tc>
        <w:tc>
          <w:tcPr>
            <w:tcW w:w="747" w:type="dxa"/>
            <w:tcBorders>
              <w:top w:val="nil"/>
              <w:left w:val="nil"/>
              <w:bottom w:val="single" w:sz="4" w:space="0" w:color="auto"/>
              <w:right w:val="single" w:sz="4" w:space="0" w:color="auto"/>
            </w:tcBorders>
            <w:shd w:val="clear" w:color="auto" w:fill="auto"/>
            <w:noWrap/>
            <w:vAlign w:val="bottom"/>
            <w:hideMark/>
          </w:tcPr>
          <w:p w14:paraId="338A019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13A449F3"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782CFB7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20-feb-19</w:t>
            </w:r>
          </w:p>
        </w:tc>
        <w:tc>
          <w:tcPr>
            <w:tcW w:w="1207" w:type="dxa"/>
            <w:tcBorders>
              <w:top w:val="single" w:sz="4" w:space="0" w:color="auto"/>
              <w:left w:val="nil"/>
              <w:bottom w:val="nil"/>
              <w:right w:val="single" w:sz="4" w:space="0" w:color="auto"/>
            </w:tcBorders>
            <w:shd w:val="clear" w:color="auto" w:fill="auto"/>
            <w:noWrap/>
            <w:vAlign w:val="center"/>
            <w:hideMark/>
          </w:tcPr>
          <w:p w14:paraId="70B8F3C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Bucaramanga</w:t>
            </w:r>
          </w:p>
        </w:tc>
        <w:tc>
          <w:tcPr>
            <w:tcW w:w="1610" w:type="dxa"/>
            <w:tcBorders>
              <w:top w:val="nil"/>
              <w:left w:val="nil"/>
              <w:bottom w:val="single" w:sz="4" w:space="0" w:color="auto"/>
              <w:right w:val="single" w:sz="4" w:space="0" w:color="auto"/>
            </w:tcBorders>
            <w:shd w:val="clear" w:color="auto" w:fill="auto"/>
            <w:noWrap/>
            <w:vAlign w:val="center"/>
            <w:hideMark/>
          </w:tcPr>
          <w:p w14:paraId="026C0B0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Retiro Chiquito</w:t>
            </w:r>
          </w:p>
        </w:tc>
        <w:tc>
          <w:tcPr>
            <w:tcW w:w="1306" w:type="dxa"/>
            <w:tcBorders>
              <w:top w:val="nil"/>
              <w:left w:val="nil"/>
              <w:bottom w:val="single" w:sz="4" w:space="0" w:color="auto"/>
              <w:right w:val="single" w:sz="4" w:space="0" w:color="auto"/>
            </w:tcBorders>
            <w:shd w:val="clear" w:color="auto" w:fill="auto"/>
            <w:noWrap/>
            <w:vAlign w:val="bottom"/>
            <w:hideMark/>
          </w:tcPr>
          <w:p w14:paraId="05EF01C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1</w:t>
            </w:r>
          </w:p>
        </w:tc>
        <w:tc>
          <w:tcPr>
            <w:tcW w:w="2093" w:type="dxa"/>
            <w:tcBorders>
              <w:top w:val="nil"/>
              <w:left w:val="nil"/>
              <w:bottom w:val="single" w:sz="4" w:space="0" w:color="auto"/>
              <w:right w:val="single" w:sz="4" w:space="0" w:color="auto"/>
            </w:tcBorders>
            <w:shd w:val="clear" w:color="auto" w:fill="auto"/>
            <w:vAlign w:val="center"/>
            <w:hideMark/>
          </w:tcPr>
          <w:p w14:paraId="3D22FB2B" w14:textId="77777777" w:rsidR="004F729D" w:rsidRPr="004F729D" w:rsidRDefault="004F729D" w:rsidP="004F729D">
            <w:pPr>
              <w:jc w:val="center"/>
              <w:rPr>
                <w:rFonts w:eastAsia="Times New Roman" w:cs="Calibri"/>
                <w:sz w:val="20"/>
                <w:szCs w:val="20"/>
                <w:lang w:eastAsia="es-CO"/>
              </w:rPr>
            </w:pPr>
            <w:r w:rsidRPr="004F729D">
              <w:rPr>
                <w:rFonts w:eastAsia="Times New Roman" w:cs="Calibri"/>
                <w:sz w:val="20"/>
                <w:szCs w:val="20"/>
                <w:lang w:eastAsia="es-CO"/>
              </w:rPr>
              <w:t>Bosque denso</w:t>
            </w:r>
          </w:p>
        </w:tc>
        <w:tc>
          <w:tcPr>
            <w:tcW w:w="1126" w:type="dxa"/>
            <w:tcBorders>
              <w:top w:val="nil"/>
              <w:left w:val="nil"/>
              <w:bottom w:val="single" w:sz="4" w:space="0" w:color="auto"/>
              <w:right w:val="single" w:sz="4" w:space="0" w:color="auto"/>
            </w:tcBorders>
            <w:shd w:val="clear" w:color="auto" w:fill="auto"/>
            <w:vAlign w:val="center"/>
            <w:hideMark/>
          </w:tcPr>
          <w:p w14:paraId="020A77FB" w14:textId="77777777" w:rsidR="004F729D" w:rsidRPr="004F729D" w:rsidRDefault="004F729D" w:rsidP="004F729D">
            <w:pPr>
              <w:jc w:val="center"/>
              <w:rPr>
                <w:rFonts w:eastAsia="Times New Roman" w:cs="Calibri"/>
                <w:sz w:val="20"/>
                <w:szCs w:val="20"/>
                <w:lang w:eastAsia="es-CO"/>
              </w:rPr>
            </w:pPr>
            <w:r w:rsidRPr="004F729D">
              <w:rPr>
                <w:rFonts w:eastAsia="Times New Roman" w:cs="Calibri"/>
                <w:sz w:val="20"/>
                <w:szCs w:val="20"/>
                <w:lang w:eastAsia="es-CO"/>
              </w:rPr>
              <w:t>0,4</w:t>
            </w:r>
          </w:p>
        </w:tc>
        <w:tc>
          <w:tcPr>
            <w:tcW w:w="747" w:type="dxa"/>
            <w:tcBorders>
              <w:top w:val="nil"/>
              <w:left w:val="nil"/>
              <w:bottom w:val="single" w:sz="4" w:space="0" w:color="auto"/>
              <w:right w:val="single" w:sz="4" w:space="0" w:color="auto"/>
            </w:tcBorders>
            <w:shd w:val="clear" w:color="auto" w:fill="auto"/>
            <w:noWrap/>
            <w:vAlign w:val="bottom"/>
            <w:hideMark/>
          </w:tcPr>
          <w:p w14:paraId="66A99AC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21</w:t>
            </w:r>
          </w:p>
        </w:tc>
      </w:tr>
      <w:tr w:rsidR="004F729D" w:rsidRPr="004F729D" w14:paraId="2912959F"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20B59E7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21-feb-19</w:t>
            </w:r>
          </w:p>
        </w:tc>
        <w:tc>
          <w:tcPr>
            <w:tcW w:w="1207" w:type="dxa"/>
            <w:tcBorders>
              <w:top w:val="single" w:sz="4" w:space="0" w:color="auto"/>
              <w:left w:val="nil"/>
              <w:bottom w:val="single" w:sz="4" w:space="0" w:color="auto"/>
              <w:right w:val="single" w:sz="4" w:space="0" w:color="auto"/>
            </w:tcBorders>
            <w:shd w:val="clear" w:color="auto" w:fill="auto"/>
            <w:noWrap/>
            <w:vAlign w:val="center"/>
            <w:hideMark/>
          </w:tcPr>
          <w:p w14:paraId="728DBF2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Girón</w:t>
            </w:r>
          </w:p>
        </w:tc>
        <w:tc>
          <w:tcPr>
            <w:tcW w:w="1610" w:type="dxa"/>
            <w:tcBorders>
              <w:top w:val="nil"/>
              <w:left w:val="nil"/>
              <w:bottom w:val="single" w:sz="4" w:space="0" w:color="auto"/>
              <w:right w:val="single" w:sz="4" w:space="0" w:color="auto"/>
            </w:tcBorders>
            <w:shd w:val="clear" w:color="auto" w:fill="auto"/>
            <w:noWrap/>
            <w:vAlign w:val="bottom"/>
            <w:hideMark/>
          </w:tcPr>
          <w:p w14:paraId="42EB3FA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Motoso</w:t>
            </w:r>
          </w:p>
        </w:tc>
        <w:tc>
          <w:tcPr>
            <w:tcW w:w="1306" w:type="dxa"/>
            <w:tcBorders>
              <w:top w:val="nil"/>
              <w:left w:val="nil"/>
              <w:bottom w:val="single" w:sz="4" w:space="0" w:color="auto"/>
              <w:right w:val="single" w:sz="4" w:space="0" w:color="auto"/>
            </w:tcBorders>
            <w:shd w:val="clear" w:color="auto" w:fill="auto"/>
            <w:noWrap/>
            <w:vAlign w:val="bottom"/>
            <w:hideMark/>
          </w:tcPr>
          <w:p w14:paraId="55F555D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2</w:t>
            </w:r>
          </w:p>
        </w:tc>
        <w:tc>
          <w:tcPr>
            <w:tcW w:w="2093" w:type="dxa"/>
            <w:tcBorders>
              <w:top w:val="nil"/>
              <w:left w:val="nil"/>
              <w:bottom w:val="single" w:sz="4" w:space="0" w:color="auto"/>
              <w:right w:val="single" w:sz="4" w:space="0" w:color="auto"/>
            </w:tcBorders>
            <w:shd w:val="clear" w:color="auto" w:fill="auto"/>
            <w:noWrap/>
            <w:vAlign w:val="bottom"/>
            <w:hideMark/>
          </w:tcPr>
          <w:p w14:paraId="3FE9E13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0A72780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0,93</w:t>
            </w:r>
          </w:p>
        </w:tc>
        <w:tc>
          <w:tcPr>
            <w:tcW w:w="747" w:type="dxa"/>
            <w:tcBorders>
              <w:top w:val="nil"/>
              <w:left w:val="nil"/>
              <w:bottom w:val="single" w:sz="4" w:space="0" w:color="auto"/>
              <w:right w:val="single" w:sz="4" w:space="0" w:color="auto"/>
            </w:tcBorders>
            <w:shd w:val="clear" w:color="auto" w:fill="auto"/>
            <w:noWrap/>
            <w:vAlign w:val="bottom"/>
            <w:hideMark/>
          </w:tcPr>
          <w:p w14:paraId="6472F44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2FE50A38"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902CD5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22-feb-19</w:t>
            </w:r>
          </w:p>
        </w:tc>
        <w:tc>
          <w:tcPr>
            <w:tcW w:w="1207" w:type="dxa"/>
            <w:tcBorders>
              <w:top w:val="nil"/>
              <w:left w:val="nil"/>
              <w:bottom w:val="single" w:sz="4" w:space="0" w:color="auto"/>
              <w:right w:val="single" w:sz="4" w:space="0" w:color="auto"/>
            </w:tcBorders>
            <w:shd w:val="clear" w:color="auto" w:fill="auto"/>
            <w:noWrap/>
            <w:vAlign w:val="center"/>
            <w:hideMark/>
          </w:tcPr>
          <w:p w14:paraId="0B8BDDD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Girón</w:t>
            </w:r>
          </w:p>
        </w:tc>
        <w:tc>
          <w:tcPr>
            <w:tcW w:w="1610" w:type="dxa"/>
            <w:tcBorders>
              <w:top w:val="nil"/>
              <w:left w:val="nil"/>
              <w:bottom w:val="single" w:sz="4" w:space="0" w:color="auto"/>
              <w:right w:val="single" w:sz="4" w:space="0" w:color="auto"/>
            </w:tcBorders>
            <w:shd w:val="clear" w:color="auto" w:fill="auto"/>
            <w:noWrap/>
            <w:vAlign w:val="bottom"/>
            <w:hideMark/>
          </w:tcPr>
          <w:p w14:paraId="0FC96DA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Motoso</w:t>
            </w:r>
          </w:p>
        </w:tc>
        <w:tc>
          <w:tcPr>
            <w:tcW w:w="1306" w:type="dxa"/>
            <w:tcBorders>
              <w:top w:val="nil"/>
              <w:left w:val="nil"/>
              <w:bottom w:val="single" w:sz="4" w:space="0" w:color="auto"/>
              <w:right w:val="single" w:sz="4" w:space="0" w:color="auto"/>
            </w:tcBorders>
            <w:shd w:val="clear" w:color="auto" w:fill="auto"/>
            <w:noWrap/>
            <w:vAlign w:val="bottom"/>
            <w:hideMark/>
          </w:tcPr>
          <w:p w14:paraId="3D80412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2</w:t>
            </w:r>
          </w:p>
        </w:tc>
        <w:tc>
          <w:tcPr>
            <w:tcW w:w="2093" w:type="dxa"/>
            <w:tcBorders>
              <w:top w:val="nil"/>
              <w:left w:val="nil"/>
              <w:bottom w:val="single" w:sz="4" w:space="0" w:color="auto"/>
              <w:right w:val="single" w:sz="4" w:space="0" w:color="auto"/>
            </w:tcBorders>
            <w:shd w:val="clear" w:color="auto" w:fill="auto"/>
            <w:noWrap/>
            <w:vAlign w:val="bottom"/>
            <w:hideMark/>
          </w:tcPr>
          <w:p w14:paraId="7C50A32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3C8FE02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0,93</w:t>
            </w:r>
          </w:p>
        </w:tc>
        <w:tc>
          <w:tcPr>
            <w:tcW w:w="747" w:type="dxa"/>
            <w:tcBorders>
              <w:top w:val="nil"/>
              <w:left w:val="nil"/>
              <w:bottom w:val="single" w:sz="4" w:space="0" w:color="auto"/>
              <w:right w:val="single" w:sz="4" w:space="0" w:color="auto"/>
            </w:tcBorders>
            <w:shd w:val="clear" w:color="auto" w:fill="auto"/>
            <w:noWrap/>
            <w:vAlign w:val="bottom"/>
            <w:hideMark/>
          </w:tcPr>
          <w:p w14:paraId="769792B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21</w:t>
            </w:r>
          </w:p>
        </w:tc>
      </w:tr>
      <w:tr w:rsidR="004F729D" w:rsidRPr="004F729D" w14:paraId="1D5B1FBD"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00C5CA9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26-feb-18</w:t>
            </w:r>
          </w:p>
        </w:tc>
        <w:tc>
          <w:tcPr>
            <w:tcW w:w="1207" w:type="dxa"/>
            <w:tcBorders>
              <w:top w:val="nil"/>
              <w:left w:val="nil"/>
              <w:bottom w:val="single" w:sz="4" w:space="0" w:color="auto"/>
              <w:right w:val="single" w:sz="4" w:space="0" w:color="auto"/>
            </w:tcBorders>
            <w:shd w:val="clear" w:color="auto" w:fill="auto"/>
            <w:noWrap/>
            <w:vAlign w:val="center"/>
            <w:hideMark/>
          </w:tcPr>
          <w:p w14:paraId="3EFA61F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Charta</w:t>
            </w:r>
          </w:p>
        </w:tc>
        <w:tc>
          <w:tcPr>
            <w:tcW w:w="1610" w:type="dxa"/>
            <w:tcBorders>
              <w:top w:val="nil"/>
              <w:left w:val="nil"/>
              <w:bottom w:val="single" w:sz="4" w:space="0" w:color="auto"/>
              <w:right w:val="single" w:sz="4" w:space="0" w:color="auto"/>
            </w:tcBorders>
            <w:shd w:val="clear" w:color="auto" w:fill="auto"/>
            <w:noWrap/>
            <w:vAlign w:val="bottom"/>
            <w:hideMark/>
          </w:tcPr>
          <w:p w14:paraId="268E244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El Centro</w:t>
            </w:r>
          </w:p>
        </w:tc>
        <w:tc>
          <w:tcPr>
            <w:tcW w:w="1306" w:type="dxa"/>
            <w:tcBorders>
              <w:top w:val="nil"/>
              <w:left w:val="nil"/>
              <w:bottom w:val="single" w:sz="4" w:space="0" w:color="auto"/>
              <w:right w:val="single" w:sz="4" w:space="0" w:color="auto"/>
            </w:tcBorders>
            <w:shd w:val="clear" w:color="auto" w:fill="auto"/>
            <w:noWrap/>
            <w:vAlign w:val="bottom"/>
            <w:hideMark/>
          </w:tcPr>
          <w:p w14:paraId="3612259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3</w:t>
            </w:r>
          </w:p>
        </w:tc>
        <w:tc>
          <w:tcPr>
            <w:tcW w:w="2093" w:type="dxa"/>
            <w:tcBorders>
              <w:top w:val="nil"/>
              <w:left w:val="nil"/>
              <w:bottom w:val="single" w:sz="4" w:space="0" w:color="auto"/>
              <w:right w:val="single" w:sz="4" w:space="0" w:color="auto"/>
            </w:tcBorders>
            <w:shd w:val="clear" w:color="auto" w:fill="auto"/>
            <w:noWrap/>
            <w:vAlign w:val="bottom"/>
            <w:hideMark/>
          </w:tcPr>
          <w:p w14:paraId="7138C00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 galería</w:t>
            </w:r>
          </w:p>
        </w:tc>
        <w:tc>
          <w:tcPr>
            <w:tcW w:w="1126" w:type="dxa"/>
            <w:tcBorders>
              <w:top w:val="nil"/>
              <w:left w:val="nil"/>
              <w:bottom w:val="single" w:sz="4" w:space="0" w:color="auto"/>
              <w:right w:val="single" w:sz="4" w:space="0" w:color="auto"/>
            </w:tcBorders>
            <w:shd w:val="clear" w:color="auto" w:fill="auto"/>
            <w:noWrap/>
            <w:vAlign w:val="bottom"/>
            <w:hideMark/>
          </w:tcPr>
          <w:p w14:paraId="292B08B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0,9</w:t>
            </w:r>
          </w:p>
        </w:tc>
        <w:tc>
          <w:tcPr>
            <w:tcW w:w="747" w:type="dxa"/>
            <w:tcBorders>
              <w:top w:val="nil"/>
              <w:left w:val="nil"/>
              <w:bottom w:val="single" w:sz="4" w:space="0" w:color="auto"/>
              <w:right w:val="single" w:sz="4" w:space="0" w:color="auto"/>
            </w:tcBorders>
            <w:shd w:val="clear" w:color="auto" w:fill="auto"/>
            <w:noWrap/>
            <w:vAlign w:val="bottom"/>
            <w:hideMark/>
          </w:tcPr>
          <w:p w14:paraId="72FADF7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10</w:t>
            </w:r>
          </w:p>
        </w:tc>
      </w:tr>
      <w:tr w:rsidR="004F729D" w:rsidRPr="004F729D" w14:paraId="00E79A7A"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BDD4AE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4-mar-19</w:t>
            </w:r>
          </w:p>
        </w:tc>
        <w:tc>
          <w:tcPr>
            <w:tcW w:w="1207" w:type="dxa"/>
            <w:tcBorders>
              <w:top w:val="nil"/>
              <w:left w:val="nil"/>
              <w:bottom w:val="single" w:sz="4" w:space="0" w:color="auto"/>
              <w:right w:val="single" w:sz="4" w:space="0" w:color="auto"/>
            </w:tcBorders>
            <w:shd w:val="clear" w:color="auto" w:fill="auto"/>
            <w:noWrap/>
            <w:vAlign w:val="center"/>
            <w:hideMark/>
          </w:tcPr>
          <w:p w14:paraId="0390924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Piedecuesta</w:t>
            </w:r>
          </w:p>
        </w:tc>
        <w:tc>
          <w:tcPr>
            <w:tcW w:w="1610" w:type="dxa"/>
            <w:tcBorders>
              <w:top w:val="nil"/>
              <w:left w:val="nil"/>
              <w:bottom w:val="single" w:sz="4" w:space="0" w:color="auto"/>
              <w:right w:val="single" w:sz="4" w:space="0" w:color="auto"/>
            </w:tcBorders>
            <w:shd w:val="clear" w:color="auto" w:fill="auto"/>
            <w:noWrap/>
            <w:vAlign w:val="bottom"/>
            <w:hideMark/>
          </w:tcPr>
          <w:p w14:paraId="5C48BDB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Planadas</w:t>
            </w:r>
          </w:p>
        </w:tc>
        <w:tc>
          <w:tcPr>
            <w:tcW w:w="1306" w:type="dxa"/>
            <w:tcBorders>
              <w:top w:val="nil"/>
              <w:left w:val="nil"/>
              <w:bottom w:val="single" w:sz="4" w:space="0" w:color="auto"/>
              <w:right w:val="single" w:sz="4" w:space="0" w:color="auto"/>
            </w:tcBorders>
            <w:shd w:val="clear" w:color="auto" w:fill="auto"/>
            <w:noWrap/>
            <w:vAlign w:val="bottom"/>
            <w:hideMark/>
          </w:tcPr>
          <w:p w14:paraId="6DA3862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4</w:t>
            </w:r>
          </w:p>
        </w:tc>
        <w:tc>
          <w:tcPr>
            <w:tcW w:w="2093" w:type="dxa"/>
            <w:tcBorders>
              <w:top w:val="nil"/>
              <w:left w:val="nil"/>
              <w:bottom w:val="single" w:sz="4" w:space="0" w:color="auto"/>
              <w:right w:val="single" w:sz="4" w:space="0" w:color="auto"/>
            </w:tcBorders>
            <w:shd w:val="clear" w:color="auto" w:fill="auto"/>
            <w:noWrap/>
            <w:vAlign w:val="bottom"/>
            <w:hideMark/>
          </w:tcPr>
          <w:p w14:paraId="355E4A2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7D4EA43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0,5</w:t>
            </w:r>
          </w:p>
        </w:tc>
        <w:tc>
          <w:tcPr>
            <w:tcW w:w="747" w:type="dxa"/>
            <w:tcBorders>
              <w:top w:val="nil"/>
              <w:left w:val="nil"/>
              <w:bottom w:val="single" w:sz="4" w:space="0" w:color="auto"/>
              <w:right w:val="single" w:sz="4" w:space="0" w:color="auto"/>
            </w:tcBorders>
            <w:shd w:val="clear" w:color="auto" w:fill="auto"/>
            <w:noWrap/>
            <w:vAlign w:val="bottom"/>
            <w:hideMark/>
          </w:tcPr>
          <w:p w14:paraId="4CFF803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19</w:t>
            </w:r>
          </w:p>
        </w:tc>
      </w:tr>
      <w:tr w:rsidR="004F729D" w:rsidRPr="004F729D" w14:paraId="0EF41A5D"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501DE68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5-mar-19</w:t>
            </w:r>
          </w:p>
        </w:tc>
        <w:tc>
          <w:tcPr>
            <w:tcW w:w="1207" w:type="dxa"/>
            <w:tcBorders>
              <w:top w:val="nil"/>
              <w:left w:val="nil"/>
              <w:bottom w:val="single" w:sz="4" w:space="0" w:color="auto"/>
              <w:right w:val="single" w:sz="4" w:space="0" w:color="auto"/>
            </w:tcBorders>
            <w:shd w:val="clear" w:color="auto" w:fill="auto"/>
            <w:noWrap/>
            <w:vAlign w:val="center"/>
            <w:hideMark/>
          </w:tcPr>
          <w:p w14:paraId="2621A95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Piedecuesta</w:t>
            </w:r>
          </w:p>
        </w:tc>
        <w:tc>
          <w:tcPr>
            <w:tcW w:w="1610" w:type="dxa"/>
            <w:tcBorders>
              <w:top w:val="nil"/>
              <w:left w:val="nil"/>
              <w:bottom w:val="single" w:sz="4" w:space="0" w:color="auto"/>
              <w:right w:val="single" w:sz="4" w:space="0" w:color="auto"/>
            </w:tcBorders>
            <w:shd w:val="clear" w:color="auto" w:fill="auto"/>
            <w:noWrap/>
            <w:vAlign w:val="bottom"/>
            <w:hideMark/>
          </w:tcPr>
          <w:p w14:paraId="7469CA1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Planadas</w:t>
            </w:r>
          </w:p>
        </w:tc>
        <w:tc>
          <w:tcPr>
            <w:tcW w:w="1306" w:type="dxa"/>
            <w:tcBorders>
              <w:top w:val="nil"/>
              <w:left w:val="nil"/>
              <w:bottom w:val="single" w:sz="4" w:space="0" w:color="auto"/>
              <w:right w:val="single" w:sz="4" w:space="0" w:color="auto"/>
            </w:tcBorders>
            <w:shd w:val="clear" w:color="auto" w:fill="auto"/>
            <w:noWrap/>
            <w:vAlign w:val="bottom"/>
            <w:hideMark/>
          </w:tcPr>
          <w:p w14:paraId="197BA92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4</w:t>
            </w:r>
          </w:p>
        </w:tc>
        <w:tc>
          <w:tcPr>
            <w:tcW w:w="2093" w:type="dxa"/>
            <w:tcBorders>
              <w:top w:val="nil"/>
              <w:left w:val="nil"/>
              <w:bottom w:val="single" w:sz="4" w:space="0" w:color="auto"/>
              <w:right w:val="single" w:sz="4" w:space="0" w:color="auto"/>
            </w:tcBorders>
            <w:shd w:val="clear" w:color="auto" w:fill="auto"/>
            <w:noWrap/>
            <w:vAlign w:val="bottom"/>
            <w:hideMark/>
          </w:tcPr>
          <w:p w14:paraId="381434B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7A377FF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0,8</w:t>
            </w:r>
          </w:p>
        </w:tc>
        <w:tc>
          <w:tcPr>
            <w:tcW w:w="747" w:type="dxa"/>
            <w:tcBorders>
              <w:top w:val="nil"/>
              <w:left w:val="nil"/>
              <w:bottom w:val="single" w:sz="4" w:space="0" w:color="auto"/>
              <w:right w:val="single" w:sz="4" w:space="0" w:color="auto"/>
            </w:tcBorders>
            <w:shd w:val="clear" w:color="auto" w:fill="auto"/>
            <w:noWrap/>
            <w:vAlign w:val="bottom"/>
            <w:hideMark/>
          </w:tcPr>
          <w:p w14:paraId="3E34E9A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37BEC84A"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5A416D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7-mar-19</w:t>
            </w:r>
          </w:p>
        </w:tc>
        <w:tc>
          <w:tcPr>
            <w:tcW w:w="1207" w:type="dxa"/>
            <w:tcBorders>
              <w:top w:val="nil"/>
              <w:left w:val="nil"/>
              <w:bottom w:val="single" w:sz="4" w:space="0" w:color="auto"/>
              <w:right w:val="single" w:sz="4" w:space="0" w:color="auto"/>
            </w:tcBorders>
            <w:shd w:val="clear" w:color="auto" w:fill="auto"/>
            <w:noWrap/>
            <w:vAlign w:val="center"/>
            <w:hideMark/>
          </w:tcPr>
          <w:p w14:paraId="430CDA4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Lebrija</w:t>
            </w:r>
          </w:p>
        </w:tc>
        <w:tc>
          <w:tcPr>
            <w:tcW w:w="1610" w:type="dxa"/>
            <w:tcBorders>
              <w:top w:val="nil"/>
              <w:left w:val="nil"/>
              <w:bottom w:val="single" w:sz="4" w:space="0" w:color="auto"/>
              <w:right w:val="single" w:sz="4" w:space="0" w:color="auto"/>
            </w:tcBorders>
            <w:shd w:val="clear" w:color="auto" w:fill="auto"/>
            <w:noWrap/>
            <w:vAlign w:val="bottom"/>
            <w:hideMark/>
          </w:tcPr>
          <w:p w14:paraId="5F1F652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San Silvestre</w:t>
            </w:r>
          </w:p>
        </w:tc>
        <w:tc>
          <w:tcPr>
            <w:tcW w:w="1306" w:type="dxa"/>
            <w:tcBorders>
              <w:top w:val="nil"/>
              <w:left w:val="nil"/>
              <w:bottom w:val="single" w:sz="4" w:space="0" w:color="auto"/>
              <w:right w:val="single" w:sz="4" w:space="0" w:color="auto"/>
            </w:tcBorders>
            <w:shd w:val="clear" w:color="auto" w:fill="auto"/>
            <w:noWrap/>
            <w:vAlign w:val="bottom"/>
            <w:hideMark/>
          </w:tcPr>
          <w:p w14:paraId="5279922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5</w:t>
            </w:r>
          </w:p>
        </w:tc>
        <w:tc>
          <w:tcPr>
            <w:tcW w:w="2093" w:type="dxa"/>
            <w:tcBorders>
              <w:top w:val="nil"/>
              <w:left w:val="nil"/>
              <w:bottom w:val="single" w:sz="4" w:space="0" w:color="auto"/>
              <w:right w:val="single" w:sz="4" w:space="0" w:color="auto"/>
            </w:tcBorders>
            <w:shd w:val="clear" w:color="auto" w:fill="auto"/>
            <w:noWrap/>
            <w:vAlign w:val="bottom"/>
            <w:hideMark/>
          </w:tcPr>
          <w:p w14:paraId="1CE94A2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3CCE551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0,45</w:t>
            </w:r>
          </w:p>
        </w:tc>
        <w:tc>
          <w:tcPr>
            <w:tcW w:w="747" w:type="dxa"/>
            <w:tcBorders>
              <w:top w:val="nil"/>
              <w:left w:val="nil"/>
              <w:bottom w:val="single" w:sz="4" w:space="0" w:color="auto"/>
              <w:right w:val="single" w:sz="4" w:space="0" w:color="auto"/>
            </w:tcBorders>
            <w:shd w:val="clear" w:color="auto" w:fill="auto"/>
            <w:noWrap/>
            <w:vAlign w:val="bottom"/>
            <w:hideMark/>
          </w:tcPr>
          <w:p w14:paraId="52A24F0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23</w:t>
            </w:r>
          </w:p>
        </w:tc>
      </w:tr>
      <w:tr w:rsidR="004F729D" w:rsidRPr="004F729D" w14:paraId="128FD880"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2D16855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8-mar-19</w:t>
            </w:r>
          </w:p>
        </w:tc>
        <w:tc>
          <w:tcPr>
            <w:tcW w:w="1207" w:type="dxa"/>
            <w:tcBorders>
              <w:top w:val="nil"/>
              <w:left w:val="nil"/>
              <w:bottom w:val="single" w:sz="4" w:space="0" w:color="auto"/>
              <w:right w:val="single" w:sz="4" w:space="0" w:color="auto"/>
            </w:tcBorders>
            <w:shd w:val="clear" w:color="auto" w:fill="auto"/>
            <w:noWrap/>
            <w:vAlign w:val="center"/>
            <w:hideMark/>
          </w:tcPr>
          <w:p w14:paraId="5405446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Lebrija</w:t>
            </w:r>
          </w:p>
        </w:tc>
        <w:tc>
          <w:tcPr>
            <w:tcW w:w="1610" w:type="dxa"/>
            <w:tcBorders>
              <w:top w:val="nil"/>
              <w:left w:val="nil"/>
              <w:bottom w:val="single" w:sz="4" w:space="0" w:color="auto"/>
              <w:right w:val="single" w:sz="4" w:space="0" w:color="auto"/>
            </w:tcBorders>
            <w:shd w:val="clear" w:color="auto" w:fill="auto"/>
            <w:noWrap/>
            <w:vAlign w:val="bottom"/>
            <w:hideMark/>
          </w:tcPr>
          <w:p w14:paraId="691CE97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San Silvestre</w:t>
            </w:r>
          </w:p>
        </w:tc>
        <w:tc>
          <w:tcPr>
            <w:tcW w:w="1306" w:type="dxa"/>
            <w:tcBorders>
              <w:top w:val="nil"/>
              <w:left w:val="nil"/>
              <w:bottom w:val="single" w:sz="4" w:space="0" w:color="auto"/>
              <w:right w:val="single" w:sz="4" w:space="0" w:color="auto"/>
            </w:tcBorders>
            <w:shd w:val="clear" w:color="auto" w:fill="auto"/>
            <w:noWrap/>
            <w:vAlign w:val="bottom"/>
            <w:hideMark/>
          </w:tcPr>
          <w:p w14:paraId="15349AB3"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5</w:t>
            </w:r>
          </w:p>
        </w:tc>
        <w:tc>
          <w:tcPr>
            <w:tcW w:w="2093" w:type="dxa"/>
            <w:tcBorders>
              <w:top w:val="nil"/>
              <w:left w:val="nil"/>
              <w:bottom w:val="single" w:sz="4" w:space="0" w:color="auto"/>
              <w:right w:val="single" w:sz="4" w:space="0" w:color="auto"/>
            </w:tcBorders>
            <w:shd w:val="clear" w:color="auto" w:fill="auto"/>
            <w:noWrap/>
            <w:vAlign w:val="bottom"/>
            <w:hideMark/>
          </w:tcPr>
          <w:p w14:paraId="1E1F882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3AB7838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0,57</w:t>
            </w:r>
          </w:p>
        </w:tc>
        <w:tc>
          <w:tcPr>
            <w:tcW w:w="747" w:type="dxa"/>
            <w:tcBorders>
              <w:top w:val="nil"/>
              <w:left w:val="nil"/>
              <w:bottom w:val="single" w:sz="4" w:space="0" w:color="auto"/>
              <w:right w:val="single" w:sz="4" w:space="0" w:color="auto"/>
            </w:tcBorders>
            <w:shd w:val="clear" w:color="auto" w:fill="auto"/>
            <w:noWrap/>
            <w:vAlign w:val="bottom"/>
            <w:hideMark/>
          </w:tcPr>
          <w:p w14:paraId="2D3CDA4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3906644E"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33716B23"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18-mar-18</w:t>
            </w:r>
          </w:p>
        </w:tc>
        <w:tc>
          <w:tcPr>
            <w:tcW w:w="1207" w:type="dxa"/>
            <w:tcBorders>
              <w:top w:val="nil"/>
              <w:left w:val="nil"/>
              <w:bottom w:val="single" w:sz="4" w:space="0" w:color="auto"/>
              <w:right w:val="single" w:sz="4" w:space="0" w:color="auto"/>
            </w:tcBorders>
            <w:shd w:val="clear" w:color="auto" w:fill="auto"/>
            <w:noWrap/>
            <w:vAlign w:val="center"/>
            <w:hideMark/>
          </w:tcPr>
          <w:p w14:paraId="2127DFE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El Playón</w:t>
            </w:r>
          </w:p>
        </w:tc>
        <w:tc>
          <w:tcPr>
            <w:tcW w:w="1610" w:type="dxa"/>
            <w:tcBorders>
              <w:top w:val="nil"/>
              <w:left w:val="nil"/>
              <w:bottom w:val="single" w:sz="4" w:space="0" w:color="auto"/>
              <w:right w:val="single" w:sz="4" w:space="0" w:color="auto"/>
            </w:tcBorders>
            <w:shd w:val="clear" w:color="auto" w:fill="auto"/>
            <w:noWrap/>
            <w:vAlign w:val="bottom"/>
            <w:hideMark/>
          </w:tcPr>
          <w:p w14:paraId="11C47D2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Límites</w:t>
            </w:r>
          </w:p>
        </w:tc>
        <w:tc>
          <w:tcPr>
            <w:tcW w:w="1306" w:type="dxa"/>
            <w:tcBorders>
              <w:top w:val="nil"/>
              <w:left w:val="nil"/>
              <w:bottom w:val="single" w:sz="4" w:space="0" w:color="auto"/>
              <w:right w:val="single" w:sz="4" w:space="0" w:color="auto"/>
            </w:tcBorders>
            <w:shd w:val="clear" w:color="auto" w:fill="auto"/>
            <w:noWrap/>
            <w:vAlign w:val="bottom"/>
            <w:hideMark/>
          </w:tcPr>
          <w:p w14:paraId="3A010BE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6</w:t>
            </w:r>
          </w:p>
        </w:tc>
        <w:tc>
          <w:tcPr>
            <w:tcW w:w="2093" w:type="dxa"/>
            <w:tcBorders>
              <w:top w:val="nil"/>
              <w:left w:val="nil"/>
              <w:bottom w:val="single" w:sz="4" w:space="0" w:color="auto"/>
              <w:right w:val="single" w:sz="4" w:space="0" w:color="auto"/>
            </w:tcBorders>
            <w:shd w:val="clear" w:color="auto" w:fill="auto"/>
            <w:noWrap/>
            <w:vAlign w:val="bottom"/>
            <w:hideMark/>
          </w:tcPr>
          <w:p w14:paraId="5533014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fragmentado</w:t>
            </w:r>
          </w:p>
        </w:tc>
        <w:tc>
          <w:tcPr>
            <w:tcW w:w="1126" w:type="dxa"/>
            <w:tcBorders>
              <w:top w:val="nil"/>
              <w:left w:val="nil"/>
              <w:bottom w:val="single" w:sz="4" w:space="0" w:color="auto"/>
              <w:right w:val="single" w:sz="4" w:space="0" w:color="auto"/>
            </w:tcBorders>
            <w:shd w:val="clear" w:color="auto" w:fill="auto"/>
            <w:noWrap/>
            <w:vAlign w:val="bottom"/>
            <w:hideMark/>
          </w:tcPr>
          <w:p w14:paraId="20C5B30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0,721</w:t>
            </w:r>
          </w:p>
        </w:tc>
        <w:tc>
          <w:tcPr>
            <w:tcW w:w="747" w:type="dxa"/>
            <w:tcBorders>
              <w:top w:val="nil"/>
              <w:left w:val="nil"/>
              <w:bottom w:val="single" w:sz="4" w:space="0" w:color="auto"/>
              <w:right w:val="single" w:sz="4" w:space="0" w:color="auto"/>
            </w:tcBorders>
            <w:shd w:val="clear" w:color="auto" w:fill="auto"/>
            <w:noWrap/>
            <w:vAlign w:val="bottom"/>
            <w:hideMark/>
          </w:tcPr>
          <w:p w14:paraId="5B71D50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18</w:t>
            </w:r>
          </w:p>
        </w:tc>
      </w:tr>
      <w:tr w:rsidR="004F729D" w:rsidRPr="004F729D" w14:paraId="0414A33C"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542DA5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19-mar-18</w:t>
            </w:r>
          </w:p>
        </w:tc>
        <w:tc>
          <w:tcPr>
            <w:tcW w:w="1207" w:type="dxa"/>
            <w:tcBorders>
              <w:top w:val="nil"/>
              <w:left w:val="nil"/>
              <w:bottom w:val="single" w:sz="4" w:space="0" w:color="auto"/>
              <w:right w:val="single" w:sz="4" w:space="0" w:color="auto"/>
            </w:tcBorders>
            <w:shd w:val="clear" w:color="auto" w:fill="auto"/>
            <w:noWrap/>
            <w:vAlign w:val="center"/>
            <w:hideMark/>
          </w:tcPr>
          <w:p w14:paraId="30BF9C9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El Playón</w:t>
            </w:r>
          </w:p>
        </w:tc>
        <w:tc>
          <w:tcPr>
            <w:tcW w:w="1610" w:type="dxa"/>
            <w:tcBorders>
              <w:top w:val="nil"/>
              <w:left w:val="nil"/>
              <w:bottom w:val="single" w:sz="4" w:space="0" w:color="auto"/>
              <w:right w:val="single" w:sz="4" w:space="0" w:color="auto"/>
            </w:tcBorders>
            <w:shd w:val="clear" w:color="auto" w:fill="auto"/>
            <w:noWrap/>
            <w:vAlign w:val="bottom"/>
            <w:hideMark/>
          </w:tcPr>
          <w:p w14:paraId="41E81EC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Límites</w:t>
            </w:r>
          </w:p>
        </w:tc>
        <w:tc>
          <w:tcPr>
            <w:tcW w:w="1306" w:type="dxa"/>
            <w:tcBorders>
              <w:top w:val="nil"/>
              <w:left w:val="nil"/>
              <w:bottom w:val="single" w:sz="4" w:space="0" w:color="auto"/>
              <w:right w:val="single" w:sz="4" w:space="0" w:color="auto"/>
            </w:tcBorders>
            <w:shd w:val="clear" w:color="auto" w:fill="auto"/>
            <w:noWrap/>
            <w:vAlign w:val="bottom"/>
            <w:hideMark/>
          </w:tcPr>
          <w:p w14:paraId="00F1C02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6</w:t>
            </w:r>
          </w:p>
        </w:tc>
        <w:tc>
          <w:tcPr>
            <w:tcW w:w="2093" w:type="dxa"/>
            <w:tcBorders>
              <w:top w:val="nil"/>
              <w:left w:val="nil"/>
              <w:bottom w:val="single" w:sz="4" w:space="0" w:color="auto"/>
              <w:right w:val="single" w:sz="4" w:space="0" w:color="auto"/>
            </w:tcBorders>
            <w:shd w:val="clear" w:color="auto" w:fill="auto"/>
            <w:noWrap/>
            <w:vAlign w:val="bottom"/>
            <w:hideMark/>
          </w:tcPr>
          <w:p w14:paraId="5564E49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fragmentado</w:t>
            </w:r>
          </w:p>
        </w:tc>
        <w:tc>
          <w:tcPr>
            <w:tcW w:w="1126" w:type="dxa"/>
            <w:tcBorders>
              <w:top w:val="nil"/>
              <w:left w:val="nil"/>
              <w:bottom w:val="single" w:sz="4" w:space="0" w:color="auto"/>
              <w:right w:val="single" w:sz="4" w:space="0" w:color="auto"/>
            </w:tcBorders>
            <w:shd w:val="clear" w:color="auto" w:fill="auto"/>
            <w:noWrap/>
            <w:vAlign w:val="bottom"/>
            <w:hideMark/>
          </w:tcPr>
          <w:p w14:paraId="1AA35C7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0,8</w:t>
            </w:r>
          </w:p>
        </w:tc>
        <w:tc>
          <w:tcPr>
            <w:tcW w:w="747" w:type="dxa"/>
            <w:tcBorders>
              <w:top w:val="nil"/>
              <w:left w:val="nil"/>
              <w:bottom w:val="single" w:sz="4" w:space="0" w:color="auto"/>
              <w:right w:val="single" w:sz="4" w:space="0" w:color="auto"/>
            </w:tcBorders>
            <w:shd w:val="clear" w:color="auto" w:fill="auto"/>
            <w:noWrap/>
            <w:vAlign w:val="bottom"/>
            <w:hideMark/>
          </w:tcPr>
          <w:p w14:paraId="081E0E3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76E86CFD"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26C6F84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21-mar-19</w:t>
            </w:r>
          </w:p>
        </w:tc>
        <w:tc>
          <w:tcPr>
            <w:tcW w:w="1207" w:type="dxa"/>
            <w:tcBorders>
              <w:top w:val="nil"/>
              <w:left w:val="nil"/>
              <w:bottom w:val="single" w:sz="4" w:space="0" w:color="auto"/>
              <w:right w:val="single" w:sz="4" w:space="0" w:color="auto"/>
            </w:tcBorders>
            <w:shd w:val="clear" w:color="auto" w:fill="auto"/>
            <w:noWrap/>
            <w:vAlign w:val="center"/>
            <w:hideMark/>
          </w:tcPr>
          <w:p w14:paraId="3A30BB6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Suratá</w:t>
            </w:r>
          </w:p>
        </w:tc>
        <w:tc>
          <w:tcPr>
            <w:tcW w:w="1610" w:type="dxa"/>
            <w:tcBorders>
              <w:top w:val="nil"/>
              <w:left w:val="nil"/>
              <w:bottom w:val="single" w:sz="4" w:space="0" w:color="auto"/>
              <w:right w:val="single" w:sz="4" w:space="0" w:color="auto"/>
            </w:tcBorders>
            <w:shd w:val="clear" w:color="auto" w:fill="auto"/>
            <w:noWrap/>
            <w:vAlign w:val="bottom"/>
            <w:hideMark/>
          </w:tcPr>
          <w:p w14:paraId="7A931E6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Palchal</w:t>
            </w:r>
          </w:p>
        </w:tc>
        <w:tc>
          <w:tcPr>
            <w:tcW w:w="1306" w:type="dxa"/>
            <w:tcBorders>
              <w:top w:val="nil"/>
              <w:left w:val="nil"/>
              <w:bottom w:val="single" w:sz="4" w:space="0" w:color="auto"/>
              <w:right w:val="single" w:sz="4" w:space="0" w:color="auto"/>
            </w:tcBorders>
            <w:shd w:val="clear" w:color="auto" w:fill="auto"/>
            <w:noWrap/>
            <w:vAlign w:val="bottom"/>
            <w:hideMark/>
          </w:tcPr>
          <w:p w14:paraId="7903805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7</w:t>
            </w:r>
          </w:p>
        </w:tc>
        <w:tc>
          <w:tcPr>
            <w:tcW w:w="2093" w:type="dxa"/>
            <w:tcBorders>
              <w:top w:val="nil"/>
              <w:left w:val="nil"/>
              <w:bottom w:val="single" w:sz="4" w:space="0" w:color="auto"/>
              <w:right w:val="single" w:sz="4" w:space="0" w:color="auto"/>
            </w:tcBorders>
            <w:shd w:val="clear" w:color="auto" w:fill="auto"/>
            <w:noWrap/>
            <w:vAlign w:val="bottom"/>
            <w:hideMark/>
          </w:tcPr>
          <w:p w14:paraId="166022F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012A139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0,5</w:t>
            </w:r>
          </w:p>
        </w:tc>
        <w:tc>
          <w:tcPr>
            <w:tcW w:w="747" w:type="dxa"/>
            <w:tcBorders>
              <w:top w:val="nil"/>
              <w:left w:val="nil"/>
              <w:bottom w:val="single" w:sz="4" w:space="0" w:color="auto"/>
              <w:right w:val="single" w:sz="4" w:space="0" w:color="auto"/>
            </w:tcBorders>
            <w:shd w:val="clear" w:color="auto" w:fill="auto"/>
            <w:noWrap/>
            <w:vAlign w:val="bottom"/>
            <w:hideMark/>
          </w:tcPr>
          <w:p w14:paraId="463EEBC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8</w:t>
            </w:r>
          </w:p>
        </w:tc>
      </w:tr>
      <w:tr w:rsidR="004F729D" w:rsidRPr="004F729D" w14:paraId="0F229C42"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DAA0B9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26-mar-19</w:t>
            </w:r>
          </w:p>
        </w:tc>
        <w:tc>
          <w:tcPr>
            <w:tcW w:w="1207" w:type="dxa"/>
            <w:tcBorders>
              <w:top w:val="nil"/>
              <w:left w:val="nil"/>
              <w:bottom w:val="single" w:sz="4" w:space="0" w:color="auto"/>
              <w:right w:val="single" w:sz="4" w:space="0" w:color="auto"/>
            </w:tcBorders>
            <w:shd w:val="clear" w:color="auto" w:fill="auto"/>
            <w:noWrap/>
            <w:vAlign w:val="center"/>
            <w:hideMark/>
          </w:tcPr>
          <w:p w14:paraId="0F8B661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Rionegro</w:t>
            </w:r>
          </w:p>
        </w:tc>
        <w:tc>
          <w:tcPr>
            <w:tcW w:w="1610" w:type="dxa"/>
            <w:tcBorders>
              <w:top w:val="nil"/>
              <w:left w:val="nil"/>
              <w:bottom w:val="single" w:sz="4" w:space="0" w:color="auto"/>
              <w:right w:val="single" w:sz="4" w:space="0" w:color="auto"/>
            </w:tcBorders>
            <w:shd w:val="clear" w:color="auto" w:fill="auto"/>
            <w:noWrap/>
            <w:vAlign w:val="bottom"/>
            <w:hideMark/>
          </w:tcPr>
          <w:p w14:paraId="71D7553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Llano de Palmas</w:t>
            </w:r>
          </w:p>
        </w:tc>
        <w:tc>
          <w:tcPr>
            <w:tcW w:w="1306" w:type="dxa"/>
            <w:tcBorders>
              <w:top w:val="nil"/>
              <w:left w:val="nil"/>
              <w:bottom w:val="single" w:sz="4" w:space="0" w:color="auto"/>
              <w:right w:val="single" w:sz="4" w:space="0" w:color="auto"/>
            </w:tcBorders>
            <w:shd w:val="clear" w:color="auto" w:fill="auto"/>
            <w:noWrap/>
            <w:vAlign w:val="bottom"/>
            <w:hideMark/>
          </w:tcPr>
          <w:p w14:paraId="6CED244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8</w:t>
            </w:r>
          </w:p>
        </w:tc>
        <w:tc>
          <w:tcPr>
            <w:tcW w:w="2093" w:type="dxa"/>
            <w:tcBorders>
              <w:top w:val="nil"/>
              <w:left w:val="nil"/>
              <w:bottom w:val="single" w:sz="4" w:space="0" w:color="auto"/>
              <w:right w:val="single" w:sz="4" w:space="0" w:color="auto"/>
            </w:tcBorders>
            <w:shd w:val="clear" w:color="auto" w:fill="auto"/>
            <w:noWrap/>
            <w:vAlign w:val="bottom"/>
            <w:hideMark/>
          </w:tcPr>
          <w:p w14:paraId="6095970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65CFBC4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0,564</w:t>
            </w:r>
          </w:p>
        </w:tc>
        <w:tc>
          <w:tcPr>
            <w:tcW w:w="747" w:type="dxa"/>
            <w:tcBorders>
              <w:top w:val="nil"/>
              <w:left w:val="nil"/>
              <w:bottom w:val="single" w:sz="4" w:space="0" w:color="auto"/>
              <w:right w:val="single" w:sz="4" w:space="0" w:color="auto"/>
            </w:tcBorders>
            <w:shd w:val="clear" w:color="auto" w:fill="auto"/>
            <w:noWrap/>
            <w:vAlign w:val="bottom"/>
            <w:hideMark/>
          </w:tcPr>
          <w:p w14:paraId="6D77271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9</w:t>
            </w:r>
          </w:p>
        </w:tc>
      </w:tr>
      <w:tr w:rsidR="004F729D" w:rsidRPr="004F729D" w14:paraId="1505AA8A"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3DD144C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28-mar-19</w:t>
            </w:r>
          </w:p>
        </w:tc>
        <w:tc>
          <w:tcPr>
            <w:tcW w:w="1207" w:type="dxa"/>
            <w:tcBorders>
              <w:top w:val="nil"/>
              <w:left w:val="nil"/>
              <w:bottom w:val="single" w:sz="4" w:space="0" w:color="auto"/>
              <w:right w:val="single" w:sz="4" w:space="0" w:color="auto"/>
            </w:tcBorders>
            <w:shd w:val="clear" w:color="auto" w:fill="auto"/>
            <w:noWrap/>
            <w:vAlign w:val="center"/>
            <w:hideMark/>
          </w:tcPr>
          <w:p w14:paraId="2049487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Rionegro</w:t>
            </w:r>
          </w:p>
        </w:tc>
        <w:tc>
          <w:tcPr>
            <w:tcW w:w="1610" w:type="dxa"/>
            <w:tcBorders>
              <w:top w:val="nil"/>
              <w:left w:val="nil"/>
              <w:bottom w:val="single" w:sz="4" w:space="0" w:color="auto"/>
              <w:right w:val="single" w:sz="4" w:space="0" w:color="auto"/>
            </w:tcBorders>
            <w:shd w:val="clear" w:color="auto" w:fill="auto"/>
            <w:noWrap/>
            <w:vAlign w:val="bottom"/>
            <w:hideMark/>
          </w:tcPr>
          <w:p w14:paraId="366E98F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Cruces- Panamá</w:t>
            </w:r>
          </w:p>
        </w:tc>
        <w:tc>
          <w:tcPr>
            <w:tcW w:w="1306" w:type="dxa"/>
            <w:tcBorders>
              <w:top w:val="nil"/>
              <w:left w:val="nil"/>
              <w:bottom w:val="single" w:sz="4" w:space="0" w:color="auto"/>
              <w:right w:val="single" w:sz="4" w:space="0" w:color="auto"/>
            </w:tcBorders>
            <w:shd w:val="clear" w:color="auto" w:fill="auto"/>
            <w:noWrap/>
            <w:vAlign w:val="bottom"/>
            <w:hideMark/>
          </w:tcPr>
          <w:p w14:paraId="4BEFD08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9</w:t>
            </w:r>
          </w:p>
        </w:tc>
        <w:tc>
          <w:tcPr>
            <w:tcW w:w="2093" w:type="dxa"/>
            <w:tcBorders>
              <w:top w:val="nil"/>
              <w:left w:val="nil"/>
              <w:bottom w:val="single" w:sz="4" w:space="0" w:color="auto"/>
              <w:right w:val="single" w:sz="4" w:space="0" w:color="auto"/>
            </w:tcBorders>
            <w:shd w:val="clear" w:color="auto" w:fill="auto"/>
            <w:noWrap/>
            <w:vAlign w:val="bottom"/>
            <w:hideMark/>
          </w:tcPr>
          <w:p w14:paraId="4A1F310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 galería</w:t>
            </w:r>
          </w:p>
        </w:tc>
        <w:tc>
          <w:tcPr>
            <w:tcW w:w="1126" w:type="dxa"/>
            <w:tcBorders>
              <w:top w:val="nil"/>
              <w:left w:val="nil"/>
              <w:bottom w:val="single" w:sz="4" w:space="0" w:color="auto"/>
              <w:right w:val="single" w:sz="4" w:space="0" w:color="auto"/>
            </w:tcBorders>
            <w:shd w:val="clear" w:color="auto" w:fill="auto"/>
            <w:noWrap/>
            <w:vAlign w:val="bottom"/>
            <w:hideMark/>
          </w:tcPr>
          <w:p w14:paraId="29A94BB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0,632</w:t>
            </w:r>
          </w:p>
        </w:tc>
        <w:tc>
          <w:tcPr>
            <w:tcW w:w="747" w:type="dxa"/>
            <w:tcBorders>
              <w:top w:val="nil"/>
              <w:left w:val="nil"/>
              <w:bottom w:val="single" w:sz="4" w:space="0" w:color="auto"/>
              <w:right w:val="single" w:sz="4" w:space="0" w:color="auto"/>
            </w:tcBorders>
            <w:shd w:val="clear" w:color="auto" w:fill="auto"/>
            <w:noWrap/>
            <w:vAlign w:val="bottom"/>
            <w:hideMark/>
          </w:tcPr>
          <w:p w14:paraId="5ECA615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18</w:t>
            </w:r>
          </w:p>
        </w:tc>
      </w:tr>
      <w:tr w:rsidR="004F729D" w:rsidRPr="004F729D" w14:paraId="7AB190E2"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156C38B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28-mar-19</w:t>
            </w:r>
          </w:p>
        </w:tc>
        <w:tc>
          <w:tcPr>
            <w:tcW w:w="1207" w:type="dxa"/>
            <w:tcBorders>
              <w:top w:val="nil"/>
              <w:left w:val="nil"/>
              <w:bottom w:val="single" w:sz="4" w:space="0" w:color="auto"/>
              <w:right w:val="single" w:sz="4" w:space="0" w:color="auto"/>
            </w:tcBorders>
            <w:shd w:val="clear" w:color="auto" w:fill="auto"/>
            <w:noWrap/>
            <w:vAlign w:val="center"/>
            <w:hideMark/>
          </w:tcPr>
          <w:p w14:paraId="73C984D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Rionegro</w:t>
            </w:r>
          </w:p>
        </w:tc>
        <w:tc>
          <w:tcPr>
            <w:tcW w:w="1610" w:type="dxa"/>
            <w:tcBorders>
              <w:top w:val="nil"/>
              <w:left w:val="nil"/>
              <w:bottom w:val="single" w:sz="4" w:space="0" w:color="auto"/>
              <w:right w:val="single" w:sz="4" w:space="0" w:color="auto"/>
            </w:tcBorders>
            <w:shd w:val="clear" w:color="auto" w:fill="auto"/>
            <w:noWrap/>
            <w:vAlign w:val="bottom"/>
            <w:hideMark/>
          </w:tcPr>
          <w:p w14:paraId="14FB538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Cruces- Panamá</w:t>
            </w:r>
          </w:p>
        </w:tc>
        <w:tc>
          <w:tcPr>
            <w:tcW w:w="1306" w:type="dxa"/>
            <w:tcBorders>
              <w:top w:val="nil"/>
              <w:left w:val="nil"/>
              <w:bottom w:val="single" w:sz="4" w:space="0" w:color="auto"/>
              <w:right w:val="single" w:sz="4" w:space="0" w:color="auto"/>
            </w:tcBorders>
            <w:shd w:val="clear" w:color="auto" w:fill="auto"/>
            <w:noWrap/>
            <w:vAlign w:val="bottom"/>
            <w:hideMark/>
          </w:tcPr>
          <w:p w14:paraId="08C026E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 9</w:t>
            </w:r>
          </w:p>
        </w:tc>
        <w:tc>
          <w:tcPr>
            <w:tcW w:w="2093" w:type="dxa"/>
            <w:tcBorders>
              <w:top w:val="nil"/>
              <w:left w:val="nil"/>
              <w:bottom w:val="single" w:sz="4" w:space="0" w:color="auto"/>
              <w:right w:val="single" w:sz="4" w:space="0" w:color="auto"/>
            </w:tcBorders>
            <w:shd w:val="clear" w:color="auto" w:fill="auto"/>
            <w:noWrap/>
            <w:vAlign w:val="bottom"/>
            <w:hideMark/>
          </w:tcPr>
          <w:p w14:paraId="4EA142F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 galería</w:t>
            </w:r>
          </w:p>
        </w:tc>
        <w:tc>
          <w:tcPr>
            <w:tcW w:w="1126" w:type="dxa"/>
            <w:tcBorders>
              <w:top w:val="nil"/>
              <w:left w:val="nil"/>
              <w:bottom w:val="single" w:sz="4" w:space="0" w:color="auto"/>
              <w:right w:val="single" w:sz="4" w:space="0" w:color="auto"/>
            </w:tcBorders>
            <w:shd w:val="clear" w:color="auto" w:fill="auto"/>
            <w:noWrap/>
            <w:vAlign w:val="bottom"/>
            <w:hideMark/>
          </w:tcPr>
          <w:p w14:paraId="1B9399F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0,632</w:t>
            </w:r>
          </w:p>
        </w:tc>
        <w:tc>
          <w:tcPr>
            <w:tcW w:w="747" w:type="dxa"/>
            <w:tcBorders>
              <w:top w:val="nil"/>
              <w:left w:val="nil"/>
              <w:bottom w:val="single" w:sz="4" w:space="0" w:color="auto"/>
              <w:right w:val="single" w:sz="4" w:space="0" w:color="auto"/>
            </w:tcBorders>
            <w:shd w:val="clear" w:color="auto" w:fill="auto"/>
            <w:noWrap/>
            <w:vAlign w:val="bottom"/>
            <w:hideMark/>
          </w:tcPr>
          <w:p w14:paraId="08853E3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1AEEFE2A"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09102F6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5-abr-19</w:t>
            </w:r>
          </w:p>
        </w:tc>
        <w:tc>
          <w:tcPr>
            <w:tcW w:w="1207" w:type="dxa"/>
            <w:tcBorders>
              <w:top w:val="nil"/>
              <w:left w:val="nil"/>
              <w:bottom w:val="single" w:sz="4" w:space="0" w:color="auto"/>
              <w:right w:val="single" w:sz="4" w:space="0" w:color="auto"/>
            </w:tcBorders>
            <w:shd w:val="clear" w:color="auto" w:fill="auto"/>
            <w:noWrap/>
            <w:vAlign w:val="center"/>
            <w:hideMark/>
          </w:tcPr>
          <w:p w14:paraId="4CF8563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Rionegro</w:t>
            </w:r>
          </w:p>
        </w:tc>
        <w:tc>
          <w:tcPr>
            <w:tcW w:w="1610" w:type="dxa"/>
            <w:tcBorders>
              <w:top w:val="nil"/>
              <w:left w:val="nil"/>
              <w:bottom w:val="single" w:sz="4" w:space="0" w:color="auto"/>
              <w:right w:val="single" w:sz="4" w:space="0" w:color="auto"/>
            </w:tcBorders>
            <w:shd w:val="clear" w:color="auto" w:fill="auto"/>
            <w:noWrap/>
            <w:vAlign w:val="bottom"/>
            <w:hideMark/>
          </w:tcPr>
          <w:p w14:paraId="6E10723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Caño diez</w:t>
            </w:r>
          </w:p>
        </w:tc>
        <w:tc>
          <w:tcPr>
            <w:tcW w:w="1306" w:type="dxa"/>
            <w:tcBorders>
              <w:top w:val="nil"/>
              <w:left w:val="nil"/>
              <w:bottom w:val="single" w:sz="4" w:space="0" w:color="auto"/>
              <w:right w:val="single" w:sz="4" w:space="0" w:color="auto"/>
            </w:tcBorders>
            <w:shd w:val="clear" w:color="auto" w:fill="auto"/>
            <w:noWrap/>
            <w:vAlign w:val="bottom"/>
            <w:hideMark/>
          </w:tcPr>
          <w:p w14:paraId="07FA99F3"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C11</w:t>
            </w:r>
          </w:p>
        </w:tc>
        <w:tc>
          <w:tcPr>
            <w:tcW w:w="2093" w:type="dxa"/>
            <w:tcBorders>
              <w:top w:val="nil"/>
              <w:left w:val="nil"/>
              <w:bottom w:val="single" w:sz="4" w:space="0" w:color="auto"/>
              <w:right w:val="single" w:sz="4" w:space="0" w:color="auto"/>
            </w:tcBorders>
            <w:shd w:val="clear" w:color="auto" w:fill="auto"/>
            <w:noWrap/>
            <w:vAlign w:val="bottom"/>
            <w:hideMark/>
          </w:tcPr>
          <w:p w14:paraId="33F0BD6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 galería</w:t>
            </w:r>
          </w:p>
        </w:tc>
        <w:tc>
          <w:tcPr>
            <w:tcW w:w="1126" w:type="dxa"/>
            <w:tcBorders>
              <w:top w:val="nil"/>
              <w:left w:val="nil"/>
              <w:bottom w:val="single" w:sz="4" w:space="0" w:color="auto"/>
              <w:right w:val="single" w:sz="4" w:space="0" w:color="auto"/>
            </w:tcBorders>
            <w:shd w:val="clear" w:color="auto" w:fill="auto"/>
            <w:noWrap/>
            <w:vAlign w:val="bottom"/>
            <w:hideMark/>
          </w:tcPr>
          <w:p w14:paraId="359E956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1,2</w:t>
            </w:r>
          </w:p>
        </w:tc>
        <w:tc>
          <w:tcPr>
            <w:tcW w:w="747" w:type="dxa"/>
            <w:tcBorders>
              <w:top w:val="nil"/>
              <w:left w:val="nil"/>
              <w:bottom w:val="single" w:sz="4" w:space="0" w:color="auto"/>
              <w:right w:val="single" w:sz="4" w:space="0" w:color="auto"/>
            </w:tcBorders>
            <w:shd w:val="clear" w:color="auto" w:fill="auto"/>
            <w:noWrap/>
            <w:vAlign w:val="bottom"/>
            <w:hideMark/>
          </w:tcPr>
          <w:p w14:paraId="1FD71FE3"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10</w:t>
            </w:r>
          </w:p>
        </w:tc>
      </w:tr>
      <w:tr w:rsidR="004F729D" w:rsidRPr="004F729D" w14:paraId="0675874D"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5D995BA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10-abr-19</w:t>
            </w:r>
          </w:p>
        </w:tc>
        <w:tc>
          <w:tcPr>
            <w:tcW w:w="1207" w:type="dxa"/>
            <w:tcBorders>
              <w:top w:val="nil"/>
              <w:left w:val="nil"/>
              <w:bottom w:val="single" w:sz="4" w:space="0" w:color="auto"/>
              <w:right w:val="single" w:sz="4" w:space="0" w:color="auto"/>
            </w:tcBorders>
            <w:shd w:val="clear" w:color="auto" w:fill="auto"/>
            <w:noWrap/>
            <w:vAlign w:val="center"/>
            <w:hideMark/>
          </w:tcPr>
          <w:p w14:paraId="5F5E4A6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Bucaramanga</w:t>
            </w:r>
          </w:p>
        </w:tc>
        <w:tc>
          <w:tcPr>
            <w:tcW w:w="1610" w:type="dxa"/>
            <w:tcBorders>
              <w:top w:val="nil"/>
              <w:left w:val="nil"/>
              <w:bottom w:val="single" w:sz="4" w:space="0" w:color="auto"/>
              <w:right w:val="single" w:sz="4" w:space="0" w:color="auto"/>
            </w:tcBorders>
            <w:shd w:val="clear" w:color="auto" w:fill="auto"/>
            <w:noWrap/>
            <w:vAlign w:val="bottom"/>
            <w:hideMark/>
          </w:tcPr>
          <w:p w14:paraId="3F58E30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San Pedro alto</w:t>
            </w:r>
          </w:p>
        </w:tc>
        <w:tc>
          <w:tcPr>
            <w:tcW w:w="1306" w:type="dxa"/>
            <w:tcBorders>
              <w:top w:val="nil"/>
              <w:left w:val="nil"/>
              <w:bottom w:val="single" w:sz="4" w:space="0" w:color="auto"/>
              <w:right w:val="single" w:sz="4" w:space="0" w:color="auto"/>
            </w:tcBorders>
            <w:shd w:val="clear" w:color="auto" w:fill="auto"/>
            <w:noWrap/>
            <w:vAlign w:val="bottom"/>
            <w:hideMark/>
          </w:tcPr>
          <w:p w14:paraId="500A515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C12</w:t>
            </w:r>
          </w:p>
        </w:tc>
        <w:tc>
          <w:tcPr>
            <w:tcW w:w="2093" w:type="dxa"/>
            <w:tcBorders>
              <w:top w:val="nil"/>
              <w:left w:val="nil"/>
              <w:bottom w:val="single" w:sz="4" w:space="0" w:color="auto"/>
              <w:right w:val="single" w:sz="4" w:space="0" w:color="auto"/>
            </w:tcBorders>
            <w:shd w:val="clear" w:color="auto" w:fill="auto"/>
            <w:noWrap/>
            <w:vAlign w:val="bottom"/>
            <w:hideMark/>
          </w:tcPr>
          <w:p w14:paraId="36DE7F1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10BEA06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0,4</w:t>
            </w:r>
          </w:p>
        </w:tc>
        <w:tc>
          <w:tcPr>
            <w:tcW w:w="747" w:type="dxa"/>
            <w:tcBorders>
              <w:top w:val="nil"/>
              <w:left w:val="nil"/>
              <w:bottom w:val="single" w:sz="4" w:space="0" w:color="auto"/>
              <w:right w:val="single" w:sz="4" w:space="0" w:color="auto"/>
            </w:tcBorders>
            <w:shd w:val="clear" w:color="auto" w:fill="auto"/>
            <w:noWrap/>
            <w:vAlign w:val="bottom"/>
            <w:hideMark/>
          </w:tcPr>
          <w:p w14:paraId="7C1D2DD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21</w:t>
            </w:r>
          </w:p>
        </w:tc>
      </w:tr>
      <w:tr w:rsidR="004F729D" w:rsidRPr="004F729D" w14:paraId="72E2234C"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65D44CF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11-abr-19</w:t>
            </w:r>
          </w:p>
        </w:tc>
        <w:tc>
          <w:tcPr>
            <w:tcW w:w="1207" w:type="dxa"/>
            <w:tcBorders>
              <w:top w:val="nil"/>
              <w:left w:val="nil"/>
              <w:bottom w:val="single" w:sz="4" w:space="0" w:color="auto"/>
              <w:right w:val="single" w:sz="4" w:space="0" w:color="auto"/>
            </w:tcBorders>
            <w:shd w:val="clear" w:color="auto" w:fill="auto"/>
            <w:noWrap/>
            <w:vAlign w:val="center"/>
            <w:hideMark/>
          </w:tcPr>
          <w:p w14:paraId="1C98ADB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Bucaramanga</w:t>
            </w:r>
          </w:p>
        </w:tc>
        <w:tc>
          <w:tcPr>
            <w:tcW w:w="1610" w:type="dxa"/>
            <w:tcBorders>
              <w:top w:val="nil"/>
              <w:left w:val="nil"/>
              <w:bottom w:val="single" w:sz="4" w:space="0" w:color="auto"/>
              <w:right w:val="single" w:sz="4" w:space="0" w:color="auto"/>
            </w:tcBorders>
            <w:shd w:val="clear" w:color="auto" w:fill="auto"/>
            <w:noWrap/>
            <w:vAlign w:val="bottom"/>
            <w:hideMark/>
          </w:tcPr>
          <w:p w14:paraId="284C279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San Pedro alto</w:t>
            </w:r>
          </w:p>
        </w:tc>
        <w:tc>
          <w:tcPr>
            <w:tcW w:w="1306" w:type="dxa"/>
            <w:tcBorders>
              <w:top w:val="nil"/>
              <w:left w:val="nil"/>
              <w:bottom w:val="single" w:sz="4" w:space="0" w:color="auto"/>
              <w:right w:val="single" w:sz="4" w:space="0" w:color="auto"/>
            </w:tcBorders>
            <w:shd w:val="clear" w:color="auto" w:fill="auto"/>
            <w:noWrap/>
            <w:vAlign w:val="bottom"/>
            <w:hideMark/>
          </w:tcPr>
          <w:p w14:paraId="0C984A0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C12</w:t>
            </w:r>
          </w:p>
        </w:tc>
        <w:tc>
          <w:tcPr>
            <w:tcW w:w="2093" w:type="dxa"/>
            <w:tcBorders>
              <w:top w:val="nil"/>
              <w:left w:val="nil"/>
              <w:bottom w:val="single" w:sz="4" w:space="0" w:color="auto"/>
              <w:right w:val="single" w:sz="4" w:space="0" w:color="auto"/>
            </w:tcBorders>
            <w:shd w:val="clear" w:color="auto" w:fill="auto"/>
            <w:noWrap/>
            <w:vAlign w:val="bottom"/>
            <w:hideMark/>
          </w:tcPr>
          <w:p w14:paraId="495C33B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713929D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0,79</w:t>
            </w:r>
          </w:p>
        </w:tc>
        <w:tc>
          <w:tcPr>
            <w:tcW w:w="747" w:type="dxa"/>
            <w:tcBorders>
              <w:top w:val="nil"/>
              <w:left w:val="nil"/>
              <w:bottom w:val="single" w:sz="4" w:space="0" w:color="auto"/>
              <w:right w:val="single" w:sz="4" w:space="0" w:color="auto"/>
            </w:tcBorders>
            <w:shd w:val="clear" w:color="auto" w:fill="auto"/>
            <w:noWrap/>
            <w:vAlign w:val="bottom"/>
            <w:hideMark/>
          </w:tcPr>
          <w:p w14:paraId="390794B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73979FD9"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6871187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12-abr-19</w:t>
            </w:r>
          </w:p>
        </w:tc>
        <w:tc>
          <w:tcPr>
            <w:tcW w:w="1207" w:type="dxa"/>
            <w:tcBorders>
              <w:top w:val="nil"/>
              <w:left w:val="nil"/>
              <w:bottom w:val="single" w:sz="4" w:space="0" w:color="auto"/>
              <w:right w:val="single" w:sz="4" w:space="0" w:color="auto"/>
            </w:tcBorders>
            <w:shd w:val="clear" w:color="auto" w:fill="auto"/>
            <w:noWrap/>
            <w:vAlign w:val="center"/>
            <w:hideMark/>
          </w:tcPr>
          <w:p w14:paraId="55C5533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Floridablanca</w:t>
            </w:r>
          </w:p>
        </w:tc>
        <w:tc>
          <w:tcPr>
            <w:tcW w:w="1610" w:type="dxa"/>
            <w:tcBorders>
              <w:top w:val="nil"/>
              <w:left w:val="nil"/>
              <w:bottom w:val="single" w:sz="4" w:space="0" w:color="auto"/>
              <w:right w:val="single" w:sz="4" w:space="0" w:color="auto"/>
            </w:tcBorders>
            <w:shd w:val="clear" w:color="auto" w:fill="auto"/>
            <w:noWrap/>
            <w:vAlign w:val="bottom"/>
            <w:hideMark/>
          </w:tcPr>
          <w:p w14:paraId="0E17579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Casiano bajo</w:t>
            </w:r>
          </w:p>
        </w:tc>
        <w:tc>
          <w:tcPr>
            <w:tcW w:w="1306" w:type="dxa"/>
            <w:tcBorders>
              <w:top w:val="nil"/>
              <w:left w:val="nil"/>
              <w:bottom w:val="single" w:sz="4" w:space="0" w:color="auto"/>
              <w:right w:val="single" w:sz="4" w:space="0" w:color="auto"/>
            </w:tcBorders>
            <w:shd w:val="clear" w:color="auto" w:fill="auto"/>
            <w:noWrap/>
            <w:vAlign w:val="bottom"/>
            <w:hideMark/>
          </w:tcPr>
          <w:p w14:paraId="30878B6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C13</w:t>
            </w:r>
          </w:p>
        </w:tc>
        <w:tc>
          <w:tcPr>
            <w:tcW w:w="2093" w:type="dxa"/>
            <w:tcBorders>
              <w:top w:val="nil"/>
              <w:left w:val="nil"/>
              <w:bottom w:val="single" w:sz="4" w:space="0" w:color="auto"/>
              <w:right w:val="single" w:sz="4" w:space="0" w:color="auto"/>
            </w:tcBorders>
            <w:shd w:val="clear" w:color="auto" w:fill="auto"/>
            <w:noWrap/>
            <w:vAlign w:val="bottom"/>
            <w:hideMark/>
          </w:tcPr>
          <w:p w14:paraId="5AFACE1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fragmentado</w:t>
            </w:r>
          </w:p>
        </w:tc>
        <w:tc>
          <w:tcPr>
            <w:tcW w:w="1126" w:type="dxa"/>
            <w:tcBorders>
              <w:top w:val="nil"/>
              <w:left w:val="nil"/>
              <w:bottom w:val="single" w:sz="4" w:space="0" w:color="auto"/>
              <w:right w:val="single" w:sz="4" w:space="0" w:color="auto"/>
            </w:tcBorders>
            <w:shd w:val="clear" w:color="auto" w:fill="auto"/>
            <w:noWrap/>
            <w:vAlign w:val="bottom"/>
            <w:hideMark/>
          </w:tcPr>
          <w:p w14:paraId="62C06D7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0,364</w:t>
            </w:r>
          </w:p>
        </w:tc>
        <w:tc>
          <w:tcPr>
            <w:tcW w:w="747" w:type="dxa"/>
            <w:tcBorders>
              <w:top w:val="nil"/>
              <w:left w:val="nil"/>
              <w:bottom w:val="single" w:sz="4" w:space="0" w:color="auto"/>
              <w:right w:val="single" w:sz="4" w:space="0" w:color="auto"/>
            </w:tcBorders>
            <w:shd w:val="clear" w:color="auto" w:fill="auto"/>
            <w:noWrap/>
            <w:vAlign w:val="bottom"/>
            <w:hideMark/>
          </w:tcPr>
          <w:p w14:paraId="0B3461C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10</w:t>
            </w:r>
          </w:p>
        </w:tc>
      </w:tr>
      <w:tr w:rsidR="004F729D" w:rsidRPr="004F729D" w14:paraId="68817CBB"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1ADC4D8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15-abr-19</w:t>
            </w:r>
          </w:p>
        </w:tc>
        <w:tc>
          <w:tcPr>
            <w:tcW w:w="1207" w:type="dxa"/>
            <w:tcBorders>
              <w:top w:val="nil"/>
              <w:left w:val="nil"/>
              <w:bottom w:val="single" w:sz="4" w:space="0" w:color="auto"/>
              <w:right w:val="single" w:sz="4" w:space="0" w:color="auto"/>
            </w:tcBorders>
            <w:shd w:val="clear" w:color="auto" w:fill="auto"/>
            <w:noWrap/>
            <w:vAlign w:val="center"/>
            <w:hideMark/>
          </w:tcPr>
          <w:p w14:paraId="1096298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Matanza</w:t>
            </w:r>
          </w:p>
        </w:tc>
        <w:tc>
          <w:tcPr>
            <w:tcW w:w="1610" w:type="dxa"/>
            <w:tcBorders>
              <w:top w:val="nil"/>
              <w:left w:val="nil"/>
              <w:bottom w:val="single" w:sz="4" w:space="0" w:color="auto"/>
              <w:right w:val="single" w:sz="4" w:space="0" w:color="auto"/>
            </w:tcBorders>
            <w:shd w:val="clear" w:color="auto" w:fill="auto"/>
            <w:noWrap/>
            <w:vAlign w:val="bottom"/>
            <w:hideMark/>
          </w:tcPr>
          <w:p w14:paraId="6BC2F2F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Sinaí</w:t>
            </w:r>
          </w:p>
        </w:tc>
        <w:tc>
          <w:tcPr>
            <w:tcW w:w="1306" w:type="dxa"/>
            <w:tcBorders>
              <w:top w:val="nil"/>
              <w:left w:val="nil"/>
              <w:bottom w:val="single" w:sz="4" w:space="0" w:color="auto"/>
              <w:right w:val="single" w:sz="4" w:space="0" w:color="auto"/>
            </w:tcBorders>
            <w:shd w:val="clear" w:color="auto" w:fill="auto"/>
            <w:noWrap/>
            <w:vAlign w:val="bottom"/>
            <w:hideMark/>
          </w:tcPr>
          <w:p w14:paraId="30EF8A9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C14</w:t>
            </w:r>
          </w:p>
        </w:tc>
        <w:tc>
          <w:tcPr>
            <w:tcW w:w="2093" w:type="dxa"/>
            <w:tcBorders>
              <w:top w:val="nil"/>
              <w:left w:val="nil"/>
              <w:bottom w:val="single" w:sz="4" w:space="0" w:color="auto"/>
              <w:right w:val="single" w:sz="4" w:space="0" w:color="auto"/>
            </w:tcBorders>
            <w:shd w:val="clear" w:color="auto" w:fill="auto"/>
            <w:noWrap/>
            <w:vAlign w:val="bottom"/>
            <w:hideMark/>
          </w:tcPr>
          <w:p w14:paraId="70A4270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647B356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0,439</w:t>
            </w:r>
          </w:p>
        </w:tc>
        <w:tc>
          <w:tcPr>
            <w:tcW w:w="747" w:type="dxa"/>
            <w:tcBorders>
              <w:top w:val="nil"/>
              <w:left w:val="nil"/>
              <w:bottom w:val="single" w:sz="4" w:space="0" w:color="auto"/>
              <w:right w:val="single" w:sz="4" w:space="0" w:color="auto"/>
            </w:tcBorders>
            <w:shd w:val="clear" w:color="auto" w:fill="auto"/>
            <w:noWrap/>
            <w:vAlign w:val="bottom"/>
            <w:hideMark/>
          </w:tcPr>
          <w:p w14:paraId="65BB964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7</w:t>
            </w:r>
          </w:p>
        </w:tc>
      </w:tr>
      <w:tr w:rsidR="004F729D" w:rsidRPr="004F729D" w14:paraId="0E0A5AF8"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A9B08B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23-abr-19</w:t>
            </w:r>
          </w:p>
        </w:tc>
        <w:tc>
          <w:tcPr>
            <w:tcW w:w="1207" w:type="dxa"/>
            <w:tcBorders>
              <w:top w:val="nil"/>
              <w:left w:val="nil"/>
              <w:bottom w:val="single" w:sz="4" w:space="0" w:color="auto"/>
              <w:right w:val="single" w:sz="4" w:space="0" w:color="auto"/>
            </w:tcBorders>
            <w:shd w:val="clear" w:color="auto" w:fill="auto"/>
            <w:noWrap/>
            <w:vAlign w:val="center"/>
            <w:hideMark/>
          </w:tcPr>
          <w:p w14:paraId="38A96AA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Girón</w:t>
            </w:r>
          </w:p>
        </w:tc>
        <w:tc>
          <w:tcPr>
            <w:tcW w:w="1610" w:type="dxa"/>
            <w:tcBorders>
              <w:top w:val="nil"/>
              <w:left w:val="nil"/>
              <w:bottom w:val="single" w:sz="4" w:space="0" w:color="auto"/>
              <w:right w:val="single" w:sz="4" w:space="0" w:color="auto"/>
            </w:tcBorders>
            <w:shd w:val="clear" w:color="auto" w:fill="auto"/>
            <w:noWrap/>
            <w:vAlign w:val="bottom"/>
            <w:hideMark/>
          </w:tcPr>
          <w:p w14:paraId="566E832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Motoso</w:t>
            </w:r>
          </w:p>
        </w:tc>
        <w:tc>
          <w:tcPr>
            <w:tcW w:w="1306" w:type="dxa"/>
            <w:tcBorders>
              <w:top w:val="nil"/>
              <w:left w:val="nil"/>
              <w:bottom w:val="single" w:sz="4" w:space="0" w:color="auto"/>
              <w:right w:val="single" w:sz="4" w:space="0" w:color="auto"/>
            </w:tcBorders>
            <w:shd w:val="clear" w:color="auto" w:fill="auto"/>
            <w:noWrap/>
            <w:vAlign w:val="bottom"/>
            <w:hideMark/>
          </w:tcPr>
          <w:p w14:paraId="68A974B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C15</w:t>
            </w:r>
          </w:p>
        </w:tc>
        <w:tc>
          <w:tcPr>
            <w:tcW w:w="2093" w:type="dxa"/>
            <w:tcBorders>
              <w:top w:val="nil"/>
              <w:left w:val="nil"/>
              <w:bottom w:val="single" w:sz="4" w:space="0" w:color="auto"/>
              <w:right w:val="single" w:sz="4" w:space="0" w:color="auto"/>
            </w:tcBorders>
            <w:shd w:val="clear" w:color="auto" w:fill="auto"/>
            <w:noWrap/>
            <w:vAlign w:val="bottom"/>
            <w:hideMark/>
          </w:tcPr>
          <w:p w14:paraId="47F031C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64B2853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0,816</w:t>
            </w:r>
          </w:p>
        </w:tc>
        <w:tc>
          <w:tcPr>
            <w:tcW w:w="747" w:type="dxa"/>
            <w:tcBorders>
              <w:top w:val="nil"/>
              <w:left w:val="nil"/>
              <w:bottom w:val="single" w:sz="4" w:space="0" w:color="auto"/>
              <w:right w:val="single" w:sz="4" w:space="0" w:color="auto"/>
            </w:tcBorders>
            <w:shd w:val="clear" w:color="auto" w:fill="auto"/>
            <w:noWrap/>
            <w:vAlign w:val="bottom"/>
            <w:hideMark/>
          </w:tcPr>
          <w:p w14:paraId="2FACAA3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w:t>
            </w:r>
          </w:p>
        </w:tc>
      </w:tr>
      <w:tr w:rsidR="004F729D" w:rsidRPr="004F729D" w14:paraId="6293A3A9"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3E5099E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24-abr-19</w:t>
            </w:r>
          </w:p>
        </w:tc>
        <w:tc>
          <w:tcPr>
            <w:tcW w:w="1207" w:type="dxa"/>
            <w:tcBorders>
              <w:top w:val="nil"/>
              <w:left w:val="nil"/>
              <w:bottom w:val="single" w:sz="4" w:space="0" w:color="auto"/>
              <w:right w:val="single" w:sz="4" w:space="0" w:color="auto"/>
            </w:tcBorders>
            <w:shd w:val="clear" w:color="auto" w:fill="auto"/>
            <w:noWrap/>
            <w:vAlign w:val="center"/>
            <w:hideMark/>
          </w:tcPr>
          <w:p w14:paraId="352D53D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Girón</w:t>
            </w:r>
          </w:p>
        </w:tc>
        <w:tc>
          <w:tcPr>
            <w:tcW w:w="1610" w:type="dxa"/>
            <w:tcBorders>
              <w:top w:val="nil"/>
              <w:left w:val="nil"/>
              <w:bottom w:val="single" w:sz="4" w:space="0" w:color="auto"/>
              <w:right w:val="single" w:sz="4" w:space="0" w:color="auto"/>
            </w:tcBorders>
            <w:shd w:val="clear" w:color="auto" w:fill="auto"/>
            <w:noWrap/>
            <w:vAlign w:val="bottom"/>
            <w:hideMark/>
          </w:tcPr>
          <w:p w14:paraId="26F7256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Motoso</w:t>
            </w:r>
          </w:p>
        </w:tc>
        <w:tc>
          <w:tcPr>
            <w:tcW w:w="1306" w:type="dxa"/>
            <w:tcBorders>
              <w:top w:val="nil"/>
              <w:left w:val="nil"/>
              <w:bottom w:val="single" w:sz="4" w:space="0" w:color="auto"/>
              <w:right w:val="single" w:sz="4" w:space="0" w:color="auto"/>
            </w:tcBorders>
            <w:shd w:val="clear" w:color="auto" w:fill="auto"/>
            <w:noWrap/>
            <w:vAlign w:val="bottom"/>
            <w:hideMark/>
          </w:tcPr>
          <w:p w14:paraId="7263556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C15</w:t>
            </w:r>
          </w:p>
        </w:tc>
        <w:tc>
          <w:tcPr>
            <w:tcW w:w="2093" w:type="dxa"/>
            <w:tcBorders>
              <w:top w:val="nil"/>
              <w:left w:val="nil"/>
              <w:bottom w:val="single" w:sz="4" w:space="0" w:color="auto"/>
              <w:right w:val="single" w:sz="4" w:space="0" w:color="auto"/>
            </w:tcBorders>
            <w:shd w:val="clear" w:color="auto" w:fill="auto"/>
            <w:noWrap/>
            <w:vAlign w:val="bottom"/>
            <w:hideMark/>
          </w:tcPr>
          <w:p w14:paraId="67D15BD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65BC285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0,3</w:t>
            </w:r>
          </w:p>
        </w:tc>
        <w:tc>
          <w:tcPr>
            <w:tcW w:w="747" w:type="dxa"/>
            <w:tcBorders>
              <w:top w:val="nil"/>
              <w:left w:val="nil"/>
              <w:bottom w:val="single" w:sz="4" w:space="0" w:color="auto"/>
              <w:right w:val="single" w:sz="4" w:space="0" w:color="auto"/>
            </w:tcBorders>
            <w:shd w:val="clear" w:color="auto" w:fill="auto"/>
            <w:noWrap/>
            <w:vAlign w:val="bottom"/>
            <w:hideMark/>
          </w:tcPr>
          <w:p w14:paraId="7E6422B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18</w:t>
            </w:r>
          </w:p>
        </w:tc>
      </w:tr>
      <w:tr w:rsidR="004F729D" w:rsidRPr="004F729D" w14:paraId="64DF7DCF"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54FA6F9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25-abr-19</w:t>
            </w:r>
          </w:p>
        </w:tc>
        <w:tc>
          <w:tcPr>
            <w:tcW w:w="1207" w:type="dxa"/>
            <w:tcBorders>
              <w:top w:val="nil"/>
              <w:left w:val="nil"/>
              <w:bottom w:val="single" w:sz="4" w:space="0" w:color="auto"/>
              <w:right w:val="single" w:sz="4" w:space="0" w:color="auto"/>
            </w:tcBorders>
            <w:shd w:val="clear" w:color="auto" w:fill="auto"/>
            <w:noWrap/>
            <w:vAlign w:val="center"/>
            <w:hideMark/>
          </w:tcPr>
          <w:p w14:paraId="26990FD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Lebrija</w:t>
            </w:r>
          </w:p>
        </w:tc>
        <w:tc>
          <w:tcPr>
            <w:tcW w:w="1610" w:type="dxa"/>
            <w:tcBorders>
              <w:top w:val="nil"/>
              <w:left w:val="nil"/>
              <w:bottom w:val="single" w:sz="4" w:space="0" w:color="auto"/>
              <w:right w:val="single" w:sz="4" w:space="0" w:color="auto"/>
            </w:tcBorders>
            <w:shd w:val="clear" w:color="auto" w:fill="auto"/>
            <w:noWrap/>
            <w:vAlign w:val="bottom"/>
            <w:hideMark/>
          </w:tcPr>
          <w:p w14:paraId="59006B5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Uribe-Uribe</w:t>
            </w:r>
          </w:p>
        </w:tc>
        <w:tc>
          <w:tcPr>
            <w:tcW w:w="1306" w:type="dxa"/>
            <w:tcBorders>
              <w:top w:val="nil"/>
              <w:left w:val="nil"/>
              <w:bottom w:val="single" w:sz="4" w:space="0" w:color="auto"/>
              <w:right w:val="single" w:sz="4" w:space="0" w:color="auto"/>
            </w:tcBorders>
            <w:shd w:val="clear" w:color="auto" w:fill="auto"/>
            <w:noWrap/>
            <w:vAlign w:val="bottom"/>
            <w:hideMark/>
          </w:tcPr>
          <w:p w14:paraId="0023AF99"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C16</w:t>
            </w:r>
          </w:p>
        </w:tc>
        <w:tc>
          <w:tcPr>
            <w:tcW w:w="2093" w:type="dxa"/>
            <w:tcBorders>
              <w:top w:val="nil"/>
              <w:left w:val="nil"/>
              <w:bottom w:val="single" w:sz="4" w:space="0" w:color="auto"/>
              <w:right w:val="single" w:sz="4" w:space="0" w:color="auto"/>
            </w:tcBorders>
            <w:shd w:val="clear" w:color="auto" w:fill="auto"/>
            <w:noWrap/>
            <w:vAlign w:val="bottom"/>
            <w:hideMark/>
          </w:tcPr>
          <w:p w14:paraId="741427C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44468A5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0,32</w:t>
            </w:r>
          </w:p>
        </w:tc>
        <w:tc>
          <w:tcPr>
            <w:tcW w:w="747" w:type="dxa"/>
            <w:tcBorders>
              <w:top w:val="nil"/>
              <w:left w:val="nil"/>
              <w:bottom w:val="single" w:sz="4" w:space="0" w:color="auto"/>
              <w:right w:val="single" w:sz="4" w:space="0" w:color="auto"/>
            </w:tcBorders>
            <w:shd w:val="clear" w:color="auto" w:fill="auto"/>
            <w:noWrap/>
            <w:vAlign w:val="bottom"/>
            <w:hideMark/>
          </w:tcPr>
          <w:p w14:paraId="6135B7F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10</w:t>
            </w:r>
          </w:p>
        </w:tc>
      </w:tr>
      <w:tr w:rsidR="004F729D" w:rsidRPr="004F729D" w14:paraId="2DC906D2"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6CEA4A6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30-abr-19</w:t>
            </w:r>
          </w:p>
        </w:tc>
        <w:tc>
          <w:tcPr>
            <w:tcW w:w="1207" w:type="dxa"/>
            <w:tcBorders>
              <w:top w:val="nil"/>
              <w:left w:val="nil"/>
              <w:bottom w:val="single" w:sz="4" w:space="0" w:color="auto"/>
              <w:right w:val="single" w:sz="4" w:space="0" w:color="auto"/>
            </w:tcBorders>
            <w:shd w:val="clear" w:color="auto" w:fill="auto"/>
            <w:noWrap/>
            <w:vAlign w:val="center"/>
            <w:hideMark/>
          </w:tcPr>
          <w:p w14:paraId="7336752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California</w:t>
            </w:r>
          </w:p>
        </w:tc>
        <w:tc>
          <w:tcPr>
            <w:tcW w:w="1610" w:type="dxa"/>
            <w:tcBorders>
              <w:top w:val="nil"/>
              <w:left w:val="nil"/>
              <w:bottom w:val="single" w:sz="4" w:space="0" w:color="auto"/>
              <w:right w:val="single" w:sz="4" w:space="0" w:color="auto"/>
            </w:tcBorders>
            <w:shd w:val="clear" w:color="auto" w:fill="auto"/>
            <w:noWrap/>
            <w:vAlign w:val="bottom"/>
            <w:hideMark/>
          </w:tcPr>
          <w:p w14:paraId="0B39BB6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El Indio</w:t>
            </w:r>
          </w:p>
        </w:tc>
        <w:tc>
          <w:tcPr>
            <w:tcW w:w="1306" w:type="dxa"/>
            <w:tcBorders>
              <w:top w:val="nil"/>
              <w:left w:val="nil"/>
              <w:bottom w:val="single" w:sz="4" w:space="0" w:color="auto"/>
              <w:right w:val="single" w:sz="4" w:space="0" w:color="auto"/>
            </w:tcBorders>
            <w:shd w:val="clear" w:color="auto" w:fill="auto"/>
            <w:noWrap/>
            <w:vAlign w:val="bottom"/>
            <w:hideMark/>
          </w:tcPr>
          <w:p w14:paraId="40D63A1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C17</w:t>
            </w:r>
          </w:p>
        </w:tc>
        <w:tc>
          <w:tcPr>
            <w:tcW w:w="2093" w:type="dxa"/>
            <w:tcBorders>
              <w:top w:val="nil"/>
              <w:left w:val="nil"/>
              <w:bottom w:val="single" w:sz="4" w:space="0" w:color="auto"/>
              <w:right w:val="single" w:sz="4" w:space="0" w:color="auto"/>
            </w:tcBorders>
            <w:shd w:val="clear" w:color="auto" w:fill="auto"/>
            <w:noWrap/>
            <w:vAlign w:val="bottom"/>
            <w:hideMark/>
          </w:tcPr>
          <w:p w14:paraId="757FC452"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419B659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1,4</w:t>
            </w:r>
          </w:p>
        </w:tc>
        <w:tc>
          <w:tcPr>
            <w:tcW w:w="747" w:type="dxa"/>
            <w:tcBorders>
              <w:top w:val="nil"/>
              <w:left w:val="nil"/>
              <w:bottom w:val="single" w:sz="4" w:space="0" w:color="auto"/>
              <w:right w:val="single" w:sz="4" w:space="0" w:color="auto"/>
            </w:tcBorders>
            <w:shd w:val="clear" w:color="auto" w:fill="auto"/>
            <w:noWrap/>
            <w:vAlign w:val="bottom"/>
            <w:hideMark/>
          </w:tcPr>
          <w:p w14:paraId="0194352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9</w:t>
            </w:r>
          </w:p>
        </w:tc>
      </w:tr>
      <w:tr w:rsidR="004F729D" w:rsidRPr="004F729D" w14:paraId="35D293C6"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1417695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1-may-19</w:t>
            </w:r>
          </w:p>
        </w:tc>
        <w:tc>
          <w:tcPr>
            <w:tcW w:w="1207" w:type="dxa"/>
            <w:tcBorders>
              <w:top w:val="nil"/>
              <w:left w:val="nil"/>
              <w:bottom w:val="single" w:sz="4" w:space="0" w:color="auto"/>
              <w:right w:val="single" w:sz="4" w:space="0" w:color="auto"/>
            </w:tcBorders>
            <w:shd w:val="clear" w:color="auto" w:fill="auto"/>
            <w:noWrap/>
            <w:vAlign w:val="center"/>
            <w:hideMark/>
          </w:tcPr>
          <w:p w14:paraId="6131767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Vetas</w:t>
            </w:r>
          </w:p>
        </w:tc>
        <w:tc>
          <w:tcPr>
            <w:tcW w:w="1610" w:type="dxa"/>
            <w:tcBorders>
              <w:top w:val="nil"/>
              <w:left w:val="nil"/>
              <w:bottom w:val="single" w:sz="4" w:space="0" w:color="auto"/>
              <w:right w:val="single" w:sz="4" w:space="0" w:color="auto"/>
            </w:tcBorders>
            <w:shd w:val="clear" w:color="auto" w:fill="auto"/>
            <w:noWrap/>
            <w:vAlign w:val="bottom"/>
            <w:hideMark/>
          </w:tcPr>
          <w:p w14:paraId="419B012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Móngora</w:t>
            </w:r>
          </w:p>
        </w:tc>
        <w:tc>
          <w:tcPr>
            <w:tcW w:w="1306" w:type="dxa"/>
            <w:tcBorders>
              <w:top w:val="nil"/>
              <w:left w:val="nil"/>
              <w:bottom w:val="single" w:sz="4" w:space="0" w:color="auto"/>
              <w:right w:val="single" w:sz="4" w:space="0" w:color="auto"/>
            </w:tcBorders>
            <w:shd w:val="clear" w:color="auto" w:fill="auto"/>
            <w:noWrap/>
            <w:vAlign w:val="bottom"/>
            <w:hideMark/>
          </w:tcPr>
          <w:p w14:paraId="7288C4D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C18</w:t>
            </w:r>
          </w:p>
        </w:tc>
        <w:tc>
          <w:tcPr>
            <w:tcW w:w="2093" w:type="dxa"/>
            <w:tcBorders>
              <w:top w:val="nil"/>
              <w:left w:val="nil"/>
              <w:bottom w:val="single" w:sz="4" w:space="0" w:color="auto"/>
              <w:right w:val="single" w:sz="4" w:space="0" w:color="auto"/>
            </w:tcBorders>
            <w:shd w:val="clear" w:color="auto" w:fill="auto"/>
            <w:noWrap/>
            <w:vAlign w:val="bottom"/>
            <w:hideMark/>
          </w:tcPr>
          <w:p w14:paraId="03F4F78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67C8B42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0,6</w:t>
            </w:r>
          </w:p>
        </w:tc>
        <w:tc>
          <w:tcPr>
            <w:tcW w:w="747" w:type="dxa"/>
            <w:tcBorders>
              <w:top w:val="nil"/>
              <w:left w:val="nil"/>
              <w:bottom w:val="single" w:sz="4" w:space="0" w:color="auto"/>
              <w:right w:val="single" w:sz="4" w:space="0" w:color="auto"/>
            </w:tcBorders>
            <w:shd w:val="clear" w:color="auto" w:fill="auto"/>
            <w:noWrap/>
            <w:vAlign w:val="bottom"/>
            <w:hideMark/>
          </w:tcPr>
          <w:p w14:paraId="19B452A0"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9</w:t>
            </w:r>
          </w:p>
        </w:tc>
      </w:tr>
      <w:tr w:rsidR="004F729D" w:rsidRPr="004F729D" w14:paraId="629F8034"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6A7BEFFD"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5-may-19</w:t>
            </w:r>
          </w:p>
        </w:tc>
        <w:tc>
          <w:tcPr>
            <w:tcW w:w="1207" w:type="dxa"/>
            <w:tcBorders>
              <w:top w:val="nil"/>
              <w:left w:val="nil"/>
              <w:bottom w:val="single" w:sz="4" w:space="0" w:color="auto"/>
              <w:right w:val="single" w:sz="4" w:space="0" w:color="auto"/>
            </w:tcBorders>
            <w:shd w:val="clear" w:color="auto" w:fill="auto"/>
            <w:noWrap/>
            <w:vAlign w:val="center"/>
            <w:hideMark/>
          </w:tcPr>
          <w:p w14:paraId="2FB2ADA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Rionegro</w:t>
            </w:r>
          </w:p>
        </w:tc>
        <w:tc>
          <w:tcPr>
            <w:tcW w:w="1610" w:type="dxa"/>
            <w:tcBorders>
              <w:top w:val="nil"/>
              <w:left w:val="nil"/>
              <w:bottom w:val="single" w:sz="4" w:space="0" w:color="auto"/>
              <w:right w:val="single" w:sz="4" w:space="0" w:color="auto"/>
            </w:tcBorders>
            <w:shd w:val="clear" w:color="auto" w:fill="auto"/>
            <w:noWrap/>
            <w:vAlign w:val="bottom"/>
            <w:hideMark/>
          </w:tcPr>
          <w:p w14:paraId="74BDADD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Piletas</w:t>
            </w:r>
          </w:p>
        </w:tc>
        <w:tc>
          <w:tcPr>
            <w:tcW w:w="1306" w:type="dxa"/>
            <w:tcBorders>
              <w:top w:val="nil"/>
              <w:left w:val="nil"/>
              <w:bottom w:val="single" w:sz="4" w:space="0" w:color="auto"/>
              <w:right w:val="single" w:sz="4" w:space="0" w:color="auto"/>
            </w:tcBorders>
            <w:shd w:val="clear" w:color="auto" w:fill="auto"/>
            <w:noWrap/>
            <w:vAlign w:val="bottom"/>
            <w:hideMark/>
          </w:tcPr>
          <w:p w14:paraId="2BC33C2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C19</w:t>
            </w:r>
          </w:p>
        </w:tc>
        <w:tc>
          <w:tcPr>
            <w:tcW w:w="2093" w:type="dxa"/>
            <w:tcBorders>
              <w:top w:val="nil"/>
              <w:left w:val="nil"/>
              <w:bottom w:val="single" w:sz="4" w:space="0" w:color="auto"/>
              <w:right w:val="single" w:sz="4" w:space="0" w:color="auto"/>
            </w:tcBorders>
            <w:shd w:val="clear" w:color="auto" w:fill="auto"/>
            <w:noWrap/>
            <w:vAlign w:val="bottom"/>
            <w:hideMark/>
          </w:tcPr>
          <w:p w14:paraId="7BE80B78"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 xml:space="preserve">Bosque </w:t>
            </w:r>
            <w:r>
              <w:rPr>
                <w:rFonts w:eastAsia="Times New Roman" w:cs="Calibri"/>
                <w:color w:val="000000"/>
                <w:sz w:val="20"/>
                <w:szCs w:val="20"/>
                <w:lang w:eastAsia="es-CO"/>
              </w:rPr>
              <w:t>de galería</w:t>
            </w:r>
          </w:p>
        </w:tc>
        <w:tc>
          <w:tcPr>
            <w:tcW w:w="1126" w:type="dxa"/>
            <w:tcBorders>
              <w:top w:val="nil"/>
              <w:left w:val="nil"/>
              <w:bottom w:val="single" w:sz="4" w:space="0" w:color="auto"/>
              <w:right w:val="single" w:sz="4" w:space="0" w:color="auto"/>
            </w:tcBorders>
            <w:shd w:val="clear" w:color="auto" w:fill="auto"/>
            <w:noWrap/>
            <w:vAlign w:val="bottom"/>
            <w:hideMark/>
          </w:tcPr>
          <w:p w14:paraId="100CF03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0,604</w:t>
            </w:r>
          </w:p>
        </w:tc>
        <w:tc>
          <w:tcPr>
            <w:tcW w:w="747" w:type="dxa"/>
            <w:tcBorders>
              <w:top w:val="nil"/>
              <w:left w:val="nil"/>
              <w:bottom w:val="single" w:sz="4" w:space="0" w:color="auto"/>
              <w:right w:val="single" w:sz="4" w:space="0" w:color="auto"/>
            </w:tcBorders>
            <w:shd w:val="clear" w:color="auto" w:fill="auto"/>
            <w:noWrap/>
            <w:vAlign w:val="bottom"/>
            <w:hideMark/>
          </w:tcPr>
          <w:p w14:paraId="5B68E82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12</w:t>
            </w:r>
          </w:p>
        </w:tc>
      </w:tr>
      <w:tr w:rsidR="004F729D" w:rsidRPr="004F729D" w14:paraId="1FDBC97C"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1C0628C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8-may-19</w:t>
            </w:r>
          </w:p>
        </w:tc>
        <w:tc>
          <w:tcPr>
            <w:tcW w:w="1207" w:type="dxa"/>
            <w:tcBorders>
              <w:top w:val="nil"/>
              <w:left w:val="nil"/>
              <w:bottom w:val="single" w:sz="4" w:space="0" w:color="auto"/>
              <w:right w:val="single" w:sz="4" w:space="0" w:color="auto"/>
            </w:tcBorders>
            <w:shd w:val="clear" w:color="auto" w:fill="auto"/>
            <w:noWrap/>
            <w:vAlign w:val="center"/>
            <w:hideMark/>
          </w:tcPr>
          <w:p w14:paraId="3357249F"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Lebrija</w:t>
            </w:r>
          </w:p>
        </w:tc>
        <w:tc>
          <w:tcPr>
            <w:tcW w:w="1610" w:type="dxa"/>
            <w:tcBorders>
              <w:top w:val="nil"/>
              <w:left w:val="nil"/>
              <w:bottom w:val="single" w:sz="4" w:space="0" w:color="auto"/>
              <w:right w:val="single" w:sz="4" w:space="0" w:color="auto"/>
            </w:tcBorders>
            <w:shd w:val="clear" w:color="auto" w:fill="auto"/>
            <w:noWrap/>
            <w:vAlign w:val="bottom"/>
            <w:hideMark/>
          </w:tcPr>
          <w:p w14:paraId="3124C8CC"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Chuspas</w:t>
            </w:r>
          </w:p>
        </w:tc>
        <w:tc>
          <w:tcPr>
            <w:tcW w:w="1306" w:type="dxa"/>
            <w:tcBorders>
              <w:top w:val="nil"/>
              <w:left w:val="nil"/>
              <w:bottom w:val="single" w:sz="4" w:space="0" w:color="auto"/>
              <w:right w:val="single" w:sz="4" w:space="0" w:color="auto"/>
            </w:tcBorders>
            <w:shd w:val="clear" w:color="auto" w:fill="auto"/>
            <w:noWrap/>
            <w:vAlign w:val="bottom"/>
            <w:hideMark/>
          </w:tcPr>
          <w:p w14:paraId="6B37F633"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C20</w:t>
            </w:r>
          </w:p>
        </w:tc>
        <w:tc>
          <w:tcPr>
            <w:tcW w:w="2093" w:type="dxa"/>
            <w:tcBorders>
              <w:top w:val="nil"/>
              <w:left w:val="nil"/>
              <w:bottom w:val="single" w:sz="4" w:space="0" w:color="auto"/>
              <w:right w:val="single" w:sz="4" w:space="0" w:color="auto"/>
            </w:tcBorders>
            <w:shd w:val="clear" w:color="auto" w:fill="auto"/>
            <w:noWrap/>
            <w:vAlign w:val="bottom"/>
            <w:hideMark/>
          </w:tcPr>
          <w:p w14:paraId="5CECF64A"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Vegetación secundaria</w:t>
            </w:r>
          </w:p>
        </w:tc>
        <w:tc>
          <w:tcPr>
            <w:tcW w:w="1126" w:type="dxa"/>
            <w:tcBorders>
              <w:top w:val="nil"/>
              <w:left w:val="nil"/>
              <w:bottom w:val="single" w:sz="4" w:space="0" w:color="auto"/>
              <w:right w:val="single" w:sz="4" w:space="0" w:color="auto"/>
            </w:tcBorders>
            <w:shd w:val="clear" w:color="auto" w:fill="auto"/>
            <w:noWrap/>
            <w:vAlign w:val="bottom"/>
            <w:hideMark/>
          </w:tcPr>
          <w:p w14:paraId="09B1672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0,4</w:t>
            </w:r>
          </w:p>
        </w:tc>
        <w:tc>
          <w:tcPr>
            <w:tcW w:w="747" w:type="dxa"/>
            <w:tcBorders>
              <w:top w:val="nil"/>
              <w:left w:val="nil"/>
              <w:bottom w:val="single" w:sz="4" w:space="0" w:color="auto"/>
              <w:right w:val="single" w:sz="4" w:space="0" w:color="auto"/>
            </w:tcBorders>
            <w:shd w:val="clear" w:color="auto" w:fill="auto"/>
            <w:noWrap/>
            <w:vAlign w:val="bottom"/>
            <w:hideMark/>
          </w:tcPr>
          <w:p w14:paraId="75CEF6B7"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9</w:t>
            </w:r>
          </w:p>
        </w:tc>
      </w:tr>
      <w:tr w:rsidR="004F729D" w:rsidRPr="004F729D" w14:paraId="5766F462" w14:textId="77777777" w:rsidTr="00E95681">
        <w:trPr>
          <w:trHeight w:val="271"/>
        </w:trPr>
        <w:tc>
          <w:tcPr>
            <w:tcW w:w="1348" w:type="dxa"/>
            <w:tcBorders>
              <w:top w:val="nil"/>
              <w:left w:val="single" w:sz="4" w:space="0" w:color="auto"/>
              <w:bottom w:val="single" w:sz="4" w:space="0" w:color="auto"/>
              <w:right w:val="single" w:sz="4" w:space="0" w:color="auto"/>
            </w:tcBorders>
            <w:shd w:val="clear" w:color="auto" w:fill="auto"/>
            <w:noWrap/>
            <w:vAlign w:val="center"/>
            <w:hideMark/>
          </w:tcPr>
          <w:p w14:paraId="4DCD6F64"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10-may-19</w:t>
            </w:r>
          </w:p>
        </w:tc>
        <w:tc>
          <w:tcPr>
            <w:tcW w:w="1207" w:type="dxa"/>
            <w:tcBorders>
              <w:top w:val="nil"/>
              <w:left w:val="nil"/>
              <w:bottom w:val="single" w:sz="4" w:space="0" w:color="auto"/>
              <w:right w:val="single" w:sz="4" w:space="0" w:color="auto"/>
            </w:tcBorders>
            <w:shd w:val="clear" w:color="auto" w:fill="auto"/>
            <w:noWrap/>
            <w:vAlign w:val="center"/>
            <w:hideMark/>
          </w:tcPr>
          <w:p w14:paraId="5D3724E5"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Tona</w:t>
            </w:r>
          </w:p>
        </w:tc>
        <w:tc>
          <w:tcPr>
            <w:tcW w:w="1610" w:type="dxa"/>
            <w:tcBorders>
              <w:top w:val="nil"/>
              <w:left w:val="nil"/>
              <w:bottom w:val="single" w:sz="4" w:space="0" w:color="auto"/>
              <w:right w:val="single" w:sz="4" w:space="0" w:color="auto"/>
            </w:tcBorders>
            <w:shd w:val="clear" w:color="auto" w:fill="auto"/>
            <w:noWrap/>
            <w:vAlign w:val="bottom"/>
            <w:hideMark/>
          </w:tcPr>
          <w:p w14:paraId="278F4FA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Quemado</w:t>
            </w:r>
          </w:p>
        </w:tc>
        <w:tc>
          <w:tcPr>
            <w:tcW w:w="1306" w:type="dxa"/>
            <w:tcBorders>
              <w:top w:val="nil"/>
              <w:left w:val="nil"/>
              <w:bottom w:val="single" w:sz="4" w:space="0" w:color="auto"/>
              <w:right w:val="single" w:sz="4" w:space="0" w:color="auto"/>
            </w:tcBorders>
            <w:shd w:val="clear" w:color="auto" w:fill="auto"/>
            <w:noWrap/>
            <w:vAlign w:val="bottom"/>
            <w:hideMark/>
          </w:tcPr>
          <w:p w14:paraId="3FF00ADE"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C21</w:t>
            </w:r>
          </w:p>
        </w:tc>
        <w:tc>
          <w:tcPr>
            <w:tcW w:w="2093" w:type="dxa"/>
            <w:tcBorders>
              <w:top w:val="nil"/>
              <w:left w:val="nil"/>
              <w:bottom w:val="single" w:sz="4" w:space="0" w:color="auto"/>
              <w:right w:val="single" w:sz="4" w:space="0" w:color="auto"/>
            </w:tcBorders>
            <w:shd w:val="clear" w:color="auto" w:fill="auto"/>
            <w:noWrap/>
            <w:vAlign w:val="bottom"/>
            <w:hideMark/>
          </w:tcPr>
          <w:p w14:paraId="76DDC5E1"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Bosque denso</w:t>
            </w:r>
          </w:p>
        </w:tc>
        <w:tc>
          <w:tcPr>
            <w:tcW w:w="1126" w:type="dxa"/>
            <w:tcBorders>
              <w:top w:val="nil"/>
              <w:left w:val="nil"/>
              <w:bottom w:val="single" w:sz="4" w:space="0" w:color="auto"/>
              <w:right w:val="single" w:sz="4" w:space="0" w:color="auto"/>
            </w:tcBorders>
            <w:shd w:val="clear" w:color="auto" w:fill="auto"/>
            <w:noWrap/>
            <w:vAlign w:val="bottom"/>
            <w:hideMark/>
          </w:tcPr>
          <w:p w14:paraId="34FD43C6"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1,3</w:t>
            </w:r>
          </w:p>
        </w:tc>
        <w:tc>
          <w:tcPr>
            <w:tcW w:w="747" w:type="dxa"/>
            <w:tcBorders>
              <w:top w:val="nil"/>
              <w:left w:val="nil"/>
              <w:bottom w:val="single" w:sz="4" w:space="0" w:color="auto"/>
              <w:right w:val="single" w:sz="4" w:space="0" w:color="auto"/>
            </w:tcBorders>
            <w:shd w:val="clear" w:color="auto" w:fill="auto"/>
            <w:noWrap/>
            <w:vAlign w:val="bottom"/>
            <w:hideMark/>
          </w:tcPr>
          <w:p w14:paraId="731DC04B" w14:textId="77777777" w:rsidR="004F729D" w:rsidRPr="004F729D" w:rsidRDefault="004F729D" w:rsidP="004F729D">
            <w:pPr>
              <w:jc w:val="center"/>
              <w:rPr>
                <w:rFonts w:eastAsia="Times New Roman" w:cs="Calibri"/>
                <w:color w:val="000000"/>
                <w:sz w:val="20"/>
                <w:szCs w:val="20"/>
                <w:lang w:eastAsia="es-CO"/>
              </w:rPr>
            </w:pPr>
            <w:r w:rsidRPr="004F729D">
              <w:rPr>
                <w:rFonts w:eastAsia="Times New Roman" w:cs="Calibri"/>
                <w:color w:val="000000"/>
                <w:sz w:val="20"/>
                <w:szCs w:val="20"/>
                <w:lang w:eastAsia="es-CO"/>
              </w:rPr>
              <w:t>9</w:t>
            </w:r>
          </w:p>
        </w:tc>
      </w:tr>
      <w:tr w:rsidR="004F729D" w:rsidRPr="004F729D" w14:paraId="375A2624" w14:textId="77777777" w:rsidTr="00E95681">
        <w:trPr>
          <w:trHeight w:val="457"/>
        </w:trPr>
        <w:tc>
          <w:tcPr>
            <w:tcW w:w="9437" w:type="dxa"/>
            <w:gridSpan w:val="7"/>
            <w:vMerge w:val="restart"/>
            <w:tcBorders>
              <w:top w:val="single" w:sz="4" w:space="0" w:color="auto"/>
              <w:left w:val="single" w:sz="4" w:space="0" w:color="auto"/>
              <w:bottom w:val="single" w:sz="4" w:space="0" w:color="auto"/>
              <w:right w:val="single" w:sz="4" w:space="0" w:color="auto"/>
            </w:tcBorders>
            <w:shd w:val="clear" w:color="auto" w:fill="auto"/>
            <w:noWrap/>
            <w:hideMark/>
          </w:tcPr>
          <w:p w14:paraId="23BA2640" w14:textId="380AA2F9" w:rsidR="004F729D" w:rsidRPr="004F729D" w:rsidRDefault="00E95681" w:rsidP="00E95681">
            <w:pPr>
              <w:rPr>
                <w:rFonts w:eastAsia="Times New Roman" w:cs="Calibri"/>
                <w:color w:val="000000"/>
                <w:sz w:val="20"/>
                <w:szCs w:val="20"/>
                <w:lang w:eastAsia="es-CO"/>
              </w:rPr>
            </w:pPr>
            <w:r w:rsidRPr="004F729D">
              <w:rPr>
                <w:rFonts w:eastAsia="Times New Roman" w:cs="Calibri"/>
                <w:color w:val="000000"/>
                <w:sz w:val="20"/>
                <w:szCs w:val="20"/>
                <w:lang w:eastAsia="es-CO"/>
              </w:rPr>
              <w:t>Horas efectivas: 271, Distancia recorrida: 18,62 km</w:t>
            </w:r>
          </w:p>
        </w:tc>
      </w:tr>
      <w:tr w:rsidR="004F729D" w:rsidRPr="004F729D" w14:paraId="7FD55357" w14:textId="77777777" w:rsidTr="00E95681">
        <w:trPr>
          <w:trHeight w:val="457"/>
        </w:trPr>
        <w:tc>
          <w:tcPr>
            <w:tcW w:w="9437" w:type="dxa"/>
            <w:gridSpan w:val="7"/>
            <w:vMerge/>
            <w:tcBorders>
              <w:top w:val="single" w:sz="4" w:space="0" w:color="auto"/>
              <w:left w:val="single" w:sz="4" w:space="0" w:color="auto"/>
              <w:bottom w:val="single" w:sz="4" w:space="0" w:color="auto"/>
              <w:right w:val="single" w:sz="4" w:space="0" w:color="auto"/>
            </w:tcBorders>
            <w:vAlign w:val="center"/>
            <w:hideMark/>
          </w:tcPr>
          <w:p w14:paraId="1875F218" w14:textId="77777777" w:rsidR="004F729D" w:rsidRPr="004F729D" w:rsidRDefault="004F729D" w:rsidP="004F729D">
            <w:pPr>
              <w:rPr>
                <w:rFonts w:eastAsia="Times New Roman" w:cs="Calibri"/>
                <w:color w:val="000000"/>
                <w:sz w:val="20"/>
                <w:szCs w:val="20"/>
                <w:lang w:eastAsia="es-CO"/>
              </w:rPr>
            </w:pPr>
          </w:p>
        </w:tc>
      </w:tr>
    </w:tbl>
    <w:p w14:paraId="178BEBAD" w14:textId="0EA5888B" w:rsidR="00945132" w:rsidRDefault="00E95681" w:rsidP="00E95681">
      <w:pPr>
        <w:pStyle w:val="Ttulo2"/>
        <w:rPr>
          <w:rFonts w:eastAsia="Calibri"/>
        </w:rPr>
      </w:pPr>
      <w:bookmarkStart w:id="25" w:name="_Toc20476439"/>
      <w:r>
        <w:rPr>
          <w:rFonts w:eastAsia="Calibri"/>
        </w:rPr>
        <w:t xml:space="preserve">4.1. </w:t>
      </w:r>
      <w:r w:rsidR="00240371">
        <w:rPr>
          <w:rFonts w:eastAsia="Calibri"/>
        </w:rPr>
        <w:t>Composición taxonómica</w:t>
      </w:r>
      <w:bookmarkEnd w:id="25"/>
    </w:p>
    <w:p w14:paraId="1BBC9304" w14:textId="77777777" w:rsidR="0004591E" w:rsidRDefault="003B6C18" w:rsidP="00E95681">
      <w:r w:rsidRPr="0004591E">
        <w:t xml:space="preserve">Se registraron un total de 284 especies de aves </w:t>
      </w:r>
      <w:r w:rsidR="00766D16" w:rsidRPr="0004591E">
        <w:t>que corresponden a 19 órdenes, 44 familias, y 188 géneros</w:t>
      </w:r>
      <w:r w:rsidR="009512B2" w:rsidRPr="0004591E">
        <w:t xml:space="preserve"> (</w:t>
      </w:r>
      <w:r w:rsidR="009512B2" w:rsidRPr="0004591E">
        <w:fldChar w:fldCharType="begin"/>
      </w:r>
      <w:r w:rsidR="009512B2" w:rsidRPr="0004591E">
        <w:instrText xml:space="preserve"> REF _Ref14877391 \h </w:instrText>
      </w:r>
      <w:r w:rsidR="0004591E">
        <w:instrText xml:space="preserve"> \* MERGEFORMAT </w:instrText>
      </w:r>
      <w:r w:rsidR="009512B2" w:rsidRPr="0004591E">
        <w:fldChar w:fldCharType="separate"/>
      </w:r>
      <w:r w:rsidR="009512B2" w:rsidRPr="0004591E">
        <w:t xml:space="preserve">Figura </w:t>
      </w:r>
      <w:r w:rsidR="009512B2" w:rsidRPr="0004591E">
        <w:rPr>
          <w:noProof/>
        </w:rPr>
        <w:t>1</w:t>
      </w:r>
      <w:r w:rsidR="009512B2" w:rsidRPr="0004591E">
        <w:fldChar w:fldCharType="end"/>
      </w:r>
      <w:r w:rsidR="009512B2" w:rsidRPr="0004591E">
        <w:t>)</w:t>
      </w:r>
      <w:r w:rsidR="00766D16" w:rsidRPr="0004591E">
        <w:t xml:space="preserve">. </w:t>
      </w:r>
      <w:r w:rsidR="009512B2" w:rsidRPr="0004591E">
        <w:t>De acuerdo con</w:t>
      </w:r>
      <w:r w:rsidR="00312C7E" w:rsidRPr="0004591E">
        <w:t xml:space="preserve"> la información </w:t>
      </w:r>
      <w:r w:rsidR="009512B2" w:rsidRPr="0004591E">
        <w:t>secundaria</w:t>
      </w:r>
      <w:r w:rsidR="0004591E">
        <w:t>,</w:t>
      </w:r>
      <w:r w:rsidR="009512B2" w:rsidRPr="0004591E">
        <w:t xml:space="preserve"> las</w:t>
      </w:r>
      <w:r w:rsidR="00312C7E" w:rsidRPr="0004591E">
        <w:t xml:space="preserve"> aves con registros en Santander corresponden a 815 especies</w:t>
      </w:r>
      <w:r w:rsidR="002633CB" w:rsidRPr="0004591E">
        <w:t xml:space="preserve"> según la información que se depuró a través de los datos de la expedición Santander Bio</w:t>
      </w:r>
      <w:sdt>
        <w:sdtPr>
          <w:id w:val="1016279587"/>
          <w:citation/>
        </w:sdtPr>
        <w:sdtEndPr/>
        <w:sdtContent>
          <w:r w:rsidR="009512B2" w:rsidRPr="0004591E">
            <w:fldChar w:fldCharType="begin"/>
          </w:r>
          <w:r w:rsidR="009512B2" w:rsidRPr="0004591E">
            <w:rPr>
              <w:lang w:val="es-MX"/>
            </w:rPr>
            <w:instrText xml:space="preserve"> CITATION Vél18 \l 2058 </w:instrText>
          </w:r>
          <w:r w:rsidR="009512B2" w:rsidRPr="0004591E">
            <w:fldChar w:fldCharType="separate"/>
          </w:r>
          <w:r w:rsidR="0004591E">
            <w:rPr>
              <w:noProof/>
              <w:lang w:val="es-MX"/>
            </w:rPr>
            <w:t xml:space="preserve"> </w:t>
          </w:r>
          <w:r w:rsidR="0004591E" w:rsidRPr="0004591E">
            <w:rPr>
              <w:noProof/>
              <w:lang w:val="es-MX"/>
            </w:rPr>
            <w:t>(Vélez, et al., 2018)</w:t>
          </w:r>
          <w:r w:rsidR="009512B2" w:rsidRPr="0004591E">
            <w:fldChar w:fldCharType="end"/>
          </w:r>
        </w:sdtContent>
      </w:sdt>
      <w:r w:rsidR="002633CB" w:rsidRPr="0004591E">
        <w:t xml:space="preserve">, los cuales fueron descargados de la base de datos SIB Colombia y de registros de la </w:t>
      </w:r>
      <w:r w:rsidR="002633CB" w:rsidRPr="0004591E">
        <w:lastRenderedPageBreak/>
        <w:t>plataforma Ebird (</w:t>
      </w:r>
      <w:hyperlink r:id="rId14" w:history="1">
        <w:r w:rsidR="002633CB" w:rsidRPr="0004591E">
          <w:rPr>
            <w:rStyle w:val="Hipervnculo"/>
          </w:rPr>
          <w:t>https://ebird.org/home</w:t>
        </w:r>
      </w:hyperlink>
      <w:r w:rsidR="002633CB" w:rsidRPr="0004591E">
        <w:t xml:space="preserve">), junto con datos de informes de consultoría de la corporación </w:t>
      </w:r>
      <w:sdt>
        <w:sdtPr>
          <w:id w:val="1627200611"/>
          <w:citation/>
        </w:sdtPr>
        <w:sdtEndPr/>
        <w:sdtContent>
          <w:r w:rsidR="0004591E">
            <w:fldChar w:fldCharType="begin"/>
          </w:r>
          <w:r w:rsidR="0004591E">
            <w:rPr>
              <w:lang w:val="es-MX"/>
            </w:rPr>
            <w:instrText xml:space="preserve"> CITATION Ave07 \l 2058 </w:instrText>
          </w:r>
          <w:r w:rsidR="0004591E">
            <w:fldChar w:fldCharType="separate"/>
          </w:r>
          <w:r w:rsidR="0004591E" w:rsidRPr="0004591E">
            <w:rPr>
              <w:noProof/>
              <w:lang w:val="es-MX"/>
            </w:rPr>
            <w:t>(Avendaño-C, 2007)</w:t>
          </w:r>
          <w:r w:rsidR="0004591E">
            <w:fldChar w:fldCharType="end"/>
          </w:r>
        </w:sdtContent>
      </w:sdt>
      <w:sdt>
        <w:sdtPr>
          <w:id w:val="825249543"/>
          <w:citation/>
        </w:sdtPr>
        <w:sdtEndPr/>
        <w:sdtContent>
          <w:r w:rsidR="0004591E">
            <w:fldChar w:fldCharType="begin"/>
          </w:r>
          <w:r w:rsidR="0004591E">
            <w:rPr>
              <w:lang w:val="es-MX"/>
            </w:rPr>
            <w:instrText xml:space="preserve"> CITATION Ave06 \l 2058 </w:instrText>
          </w:r>
          <w:r w:rsidR="0004591E">
            <w:fldChar w:fldCharType="separate"/>
          </w:r>
          <w:r w:rsidR="0004591E">
            <w:rPr>
              <w:noProof/>
              <w:lang w:val="es-MX"/>
            </w:rPr>
            <w:t xml:space="preserve"> </w:t>
          </w:r>
          <w:r w:rsidR="0004591E" w:rsidRPr="0004591E">
            <w:rPr>
              <w:noProof/>
              <w:lang w:val="es-MX"/>
            </w:rPr>
            <w:t>(Avendaño-C, 2006)</w:t>
          </w:r>
          <w:r w:rsidR="0004591E">
            <w:fldChar w:fldCharType="end"/>
          </w:r>
        </w:sdtContent>
      </w:sdt>
      <w:sdt>
        <w:sdtPr>
          <w:id w:val="287557610"/>
          <w:citation/>
        </w:sdtPr>
        <w:sdtEndPr/>
        <w:sdtContent>
          <w:r w:rsidR="0004591E">
            <w:fldChar w:fldCharType="begin"/>
          </w:r>
          <w:r w:rsidR="0004591E">
            <w:rPr>
              <w:lang w:val="es-MX"/>
            </w:rPr>
            <w:instrText xml:space="preserve"> CITATION Bri05 \l 2058 </w:instrText>
          </w:r>
          <w:r w:rsidR="0004591E">
            <w:fldChar w:fldCharType="separate"/>
          </w:r>
          <w:r w:rsidR="0004591E">
            <w:rPr>
              <w:noProof/>
              <w:lang w:val="es-MX"/>
            </w:rPr>
            <w:t xml:space="preserve"> </w:t>
          </w:r>
          <w:r w:rsidR="0004591E" w:rsidRPr="0004591E">
            <w:rPr>
              <w:noProof/>
              <w:lang w:val="es-MX"/>
            </w:rPr>
            <w:t>(Briceño, 2005)</w:t>
          </w:r>
          <w:r w:rsidR="0004591E">
            <w:fldChar w:fldCharType="end"/>
          </w:r>
        </w:sdtContent>
      </w:sdt>
      <w:r w:rsidR="00312C7E" w:rsidRPr="0004591E">
        <w:t xml:space="preserve">. </w:t>
      </w:r>
    </w:p>
    <w:p w14:paraId="0E647963" w14:textId="1646D63E" w:rsidR="00240371" w:rsidRPr="0004591E" w:rsidRDefault="00312C7E" w:rsidP="00E95681">
      <w:r w:rsidRPr="0004591E">
        <w:t xml:space="preserve">Lo </w:t>
      </w:r>
      <w:r w:rsidR="0004591E">
        <w:t>anterior</w:t>
      </w:r>
      <w:r w:rsidRPr="0004591E">
        <w:t xml:space="preserve"> indica que en el P</w:t>
      </w:r>
      <w:r w:rsidR="00B24E28">
        <w:t>G</w:t>
      </w:r>
      <w:r w:rsidRPr="0004591E">
        <w:t>OF CDMB se logró registrar un 35% de la diversidad total de aves del departamento</w:t>
      </w:r>
      <w:r w:rsidR="001F53F1">
        <w:t xml:space="preserve"> </w:t>
      </w:r>
      <w:r w:rsidR="001F53F1">
        <w:fldChar w:fldCharType="begin"/>
      </w:r>
      <w:r w:rsidR="001F53F1">
        <w:instrText xml:space="preserve"> REF _Ref14879685 \h </w:instrText>
      </w:r>
      <w:r w:rsidR="00E95681">
        <w:instrText xml:space="preserve"> \* MERGEFORMAT </w:instrText>
      </w:r>
      <w:r w:rsidR="001F53F1">
        <w:fldChar w:fldCharType="separate"/>
      </w:r>
      <w:r w:rsidR="001F53F1">
        <w:t xml:space="preserve">Figura </w:t>
      </w:r>
      <w:r w:rsidR="001F53F1">
        <w:rPr>
          <w:noProof/>
        </w:rPr>
        <w:t>2</w:t>
      </w:r>
      <w:r w:rsidR="001F53F1">
        <w:fldChar w:fldCharType="end"/>
      </w:r>
      <w:r w:rsidRPr="0004591E">
        <w:t xml:space="preserve">. Cabe anotar </w:t>
      </w:r>
      <w:r w:rsidR="009512B2" w:rsidRPr="0004591E">
        <w:t xml:space="preserve">que los </w:t>
      </w:r>
      <w:r w:rsidRPr="0004591E">
        <w:t xml:space="preserve">hábitats que ocupan las </w:t>
      </w:r>
      <w:r w:rsidR="009512B2" w:rsidRPr="0004591E">
        <w:t>aves</w:t>
      </w:r>
      <w:r w:rsidRPr="0004591E">
        <w:t xml:space="preserve"> </w:t>
      </w:r>
      <w:r w:rsidR="0004591E" w:rsidRPr="0004591E">
        <w:t>son</w:t>
      </w:r>
      <w:r w:rsidRPr="0004591E">
        <w:t xml:space="preserve"> altamente diverso</w:t>
      </w:r>
      <w:r w:rsidR="0004591E">
        <w:t>s y Santander se caracteriza por tener variados ecosistemas</w:t>
      </w:r>
      <w:r w:rsidR="001F53F1">
        <w:t>,</w:t>
      </w:r>
      <w:r w:rsidR="0004591E">
        <w:t xml:space="preserve"> debido a sus condiciones climáticas</w:t>
      </w:r>
      <w:r w:rsidR="009512B2" w:rsidRPr="0004591E">
        <w:t>,</w:t>
      </w:r>
      <w:r w:rsidR="0004591E">
        <w:t xml:space="preserve"> hidrológicas y geológicas de importancia</w:t>
      </w:r>
      <w:r w:rsidR="001F53F1">
        <w:t xml:space="preserve"> </w:t>
      </w:r>
      <w:r w:rsidR="001F53F1" w:rsidRPr="0004591E">
        <w:t>(ciénagas</w:t>
      </w:r>
      <w:r w:rsidR="001F53F1">
        <w:t>,</w:t>
      </w:r>
      <w:r w:rsidR="001F53F1" w:rsidRPr="0004591E">
        <w:t xml:space="preserve"> humedales, páramos y el bosque seco</w:t>
      </w:r>
      <w:r w:rsidR="001F53F1">
        <w:t>)</w:t>
      </w:r>
      <w:r w:rsidR="0004591E">
        <w:t>. E</w:t>
      </w:r>
      <w:r w:rsidRPr="0004591E">
        <w:t>n este estudio se abarcaron en su mayoría los bosques andinos y altoandinos</w:t>
      </w:r>
      <w:r w:rsidR="001F53F1">
        <w:t xml:space="preserve"> muy homogéneos entre sí, sin embargo, si se caracterizó u</w:t>
      </w:r>
      <w:r w:rsidR="00E95681">
        <w:t>n gradiente altitudinal amplio.</w:t>
      </w:r>
    </w:p>
    <w:p w14:paraId="279D3DD6" w14:textId="77777777" w:rsidR="00312C7E" w:rsidRDefault="00C35CB9" w:rsidP="00312C7E">
      <w:pPr>
        <w:keepNext/>
        <w:jc w:val="center"/>
      </w:pPr>
      <w:r>
        <w:rPr>
          <w:noProof/>
          <w:lang w:eastAsia="es-CO"/>
        </w:rPr>
        <w:drawing>
          <wp:inline distT="0" distB="0" distL="0" distR="0" wp14:anchorId="350383A8" wp14:editId="56DD2B77">
            <wp:extent cx="3352800" cy="1966595"/>
            <wp:effectExtent l="0" t="0" r="19050" b="14605"/>
            <wp:docPr id="7" name="Gráfico 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1379369-5469-4A1A-82C6-6CEA4D6BD90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77CB5C6" w14:textId="4A85FF74" w:rsidR="00C35CB9" w:rsidRDefault="00E95681" w:rsidP="00E95681">
      <w:pPr>
        <w:pStyle w:val="Epgrafe"/>
        <w:rPr>
          <w:rFonts w:eastAsia="Calibri" w:cs="Arial"/>
          <w:color w:val="000000"/>
          <w:sz w:val="26"/>
          <w:szCs w:val="26"/>
        </w:rPr>
      </w:pPr>
      <w:bookmarkStart w:id="26" w:name="_Ref14877391"/>
      <w:bookmarkStart w:id="27" w:name="_Toc15137724"/>
      <w:bookmarkStart w:id="28" w:name="_Toc20476457"/>
      <w:r>
        <w:t xml:space="preserve">Figura </w:t>
      </w:r>
      <w:r>
        <w:fldChar w:fldCharType="begin"/>
      </w:r>
      <w:r>
        <w:instrText xml:space="preserve"> SEQ Figura \* ARABIC </w:instrText>
      </w:r>
      <w:r>
        <w:fldChar w:fldCharType="separate"/>
      </w:r>
      <w:r w:rsidR="00BF57AA">
        <w:rPr>
          <w:noProof/>
        </w:rPr>
        <w:t>1</w:t>
      </w:r>
      <w:r>
        <w:fldChar w:fldCharType="end"/>
      </w:r>
      <w:r>
        <w:t>.</w:t>
      </w:r>
      <w:bookmarkEnd w:id="26"/>
      <w:r>
        <w:t xml:space="preserve"> </w:t>
      </w:r>
      <w:r w:rsidR="00312C7E">
        <w:t>Composición taxonómica de las aves registradas en los 21 conglomerados del P</w:t>
      </w:r>
      <w:r w:rsidR="00B24E28">
        <w:t>G</w:t>
      </w:r>
      <w:r w:rsidR="00312C7E">
        <w:t>OF</w:t>
      </w:r>
      <w:bookmarkEnd w:id="27"/>
      <w:bookmarkEnd w:id="28"/>
    </w:p>
    <w:p w14:paraId="6DC0D5CF" w14:textId="77777777" w:rsidR="001F53F1" w:rsidRDefault="001F53F1" w:rsidP="001F53F1">
      <w:pPr>
        <w:keepNext/>
        <w:jc w:val="center"/>
      </w:pPr>
      <w:r>
        <w:rPr>
          <w:noProof/>
          <w:lang w:eastAsia="es-CO"/>
        </w:rPr>
        <w:drawing>
          <wp:inline distT="0" distB="0" distL="0" distR="0" wp14:anchorId="5C913F94" wp14:editId="742C413A">
            <wp:extent cx="3419475" cy="1871345"/>
            <wp:effectExtent l="0" t="0" r="9525" b="14605"/>
            <wp:docPr id="8" name="Gráfico 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7A41E9D-7966-4EF9-AAC2-17DA9D98D16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98F15ED" w14:textId="11BDBB7C" w:rsidR="001F49B8" w:rsidRDefault="00E95681" w:rsidP="00E95681">
      <w:pPr>
        <w:pStyle w:val="Epgrafe"/>
      </w:pPr>
      <w:bookmarkStart w:id="29" w:name="_Ref14879685"/>
      <w:bookmarkStart w:id="30" w:name="_Toc15137725"/>
      <w:bookmarkStart w:id="31" w:name="_Toc20476458"/>
      <w:r>
        <w:t xml:space="preserve">Figura </w:t>
      </w:r>
      <w:r>
        <w:fldChar w:fldCharType="begin"/>
      </w:r>
      <w:r>
        <w:instrText xml:space="preserve"> SEQ Figura \* ARABIC </w:instrText>
      </w:r>
      <w:r>
        <w:fldChar w:fldCharType="separate"/>
      </w:r>
      <w:r w:rsidR="00BF57AA">
        <w:rPr>
          <w:noProof/>
        </w:rPr>
        <w:t>2</w:t>
      </w:r>
      <w:r>
        <w:fldChar w:fldCharType="end"/>
      </w:r>
      <w:r>
        <w:t>.</w:t>
      </w:r>
      <w:bookmarkEnd w:id="29"/>
      <w:r>
        <w:t xml:space="preserve"> </w:t>
      </w:r>
      <w:r w:rsidR="001F53F1">
        <w:t>Riqueza de especies potenciales vs las registradas en este estudio</w:t>
      </w:r>
      <w:bookmarkEnd w:id="30"/>
      <w:bookmarkEnd w:id="31"/>
    </w:p>
    <w:p w14:paraId="3B7476E4" w14:textId="0864AAAA" w:rsidR="001F53F1" w:rsidRPr="001F53F1" w:rsidRDefault="001F53F1" w:rsidP="00D92F46">
      <w:pPr>
        <w:rPr>
          <w:lang w:val="es-ES_tradnl" w:eastAsia="es-CO"/>
        </w:rPr>
      </w:pPr>
      <w:r w:rsidRPr="001F53F1">
        <w:rPr>
          <w:lang w:val="es-ES_tradnl" w:eastAsia="es-CO"/>
        </w:rPr>
        <w:t>A nivel de ordenes la mayor diversidad de especies corresponde a los Passeriformes</w:t>
      </w:r>
      <w:r w:rsidR="004F24CF">
        <w:rPr>
          <w:lang w:val="es-ES_tradnl" w:eastAsia="es-CO"/>
        </w:rPr>
        <w:t xml:space="preserve"> (</w:t>
      </w:r>
      <w:r w:rsidR="004F24CF">
        <w:rPr>
          <w:lang w:val="es-ES_tradnl" w:eastAsia="es-CO"/>
        </w:rPr>
        <w:fldChar w:fldCharType="begin"/>
      </w:r>
      <w:r w:rsidR="004F24CF">
        <w:rPr>
          <w:lang w:val="es-ES_tradnl" w:eastAsia="es-CO"/>
        </w:rPr>
        <w:instrText xml:space="preserve"> REF _Ref14880286 \h </w:instrText>
      </w:r>
      <w:r w:rsidR="00D92F46">
        <w:rPr>
          <w:lang w:val="es-ES_tradnl" w:eastAsia="es-CO"/>
        </w:rPr>
        <w:instrText xml:space="preserve"> \* MERGEFORMAT </w:instrText>
      </w:r>
      <w:r w:rsidR="004F24CF">
        <w:rPr>
          <w:lang w:val="es-ES_tradnl" w:eastAsia="es-CO"/>
        </w:rPr>
      </w:r>
      <w:r w:rsidR="004F24CF">
        <w:rPr>
          <w:lang w:val="es-ES_tradnl" w:eastAsia="es-CO"/>
        </w:rPr>
        <w:fldChar w:fldCharType="separate"/>
      </w:r>
      <w:r w:rsidR="004F24CF">
        <w:t xml:space="preserve">Figura </w:t>
      </w:r>
      <w:r w:rsidR="004F24CF">
        <w:rPr>
          <w:noProof/>
        </w:rPr>
        <w:t>3</w:t>
      </w:r>
      <w:r w:rsidR="004F24CF">
        <w:rPr>
          <w:lang w:val="es-ES_tradnl" w:eastAsia="es-CO"/>
        </w:rPr>
        <w:fldChar w:fldCharType="end"/>
      </w:r>
      <w:r w:rsidR="004F24CF">
        <w:rPr>
          <w:lang w:val="es-ES_tradnl" w:eastAsia="es-CO"/>
        </w:rPr>
        <w:t>)</w:t>
      </w:r>
      <w:r>
        <w:rPr>
          <w:lang w:val="es-ES_tradnl" w:eastAsia="es-CO"/>
        </w:rPr>
        <w:t>, lo cual es lo esperado</w:t>
      </w:r>
      <w:r w:rsidR="004F24CF">
        <w:rPr>
          <w:lang w:val="es-ES_tradnl" w:eastAsia="es-CO"/>
        </w:rPr>
        <w:t>,</w:t>
      </w:r>
      <w:r>
        <w:rPr>
          <w:lang w:val="es-ES_tradnl" w:eastAsia="es-CO"/>
        </w:rPr>
        <w:t xml:space="preserve"> pues son uno de los grupos de aves más diversos (la mitad de aves del mundo corresponde a este grupo), </w:t>
      </w:r>
      <w:r w:rsidR="004F24CF">
        <w:rPr>
          <w:lang w:val="es-ES_tradnl" w:eastAsia="es-CO"/>
        </w:rPr>
        <w:t xml:space="preserve">las aves que se agrupan en este orden, corresponden a las especies canoras que se caracterizan por la complejidad de sus cantos, las adaptaciones a distintos ambientes (principalmente arbóreos) y su tamaño pequeño. Los </w:t>
      </w:r>
      <w:r w:rsidR="009846C0">
        <w:rPr>
          <w:lang w:val="es-ES_tradnl" w:eastAsia="es-CO"/>
        </w:rPr>
        <w:t>P</w:t>
      </w:r>
      <w:r w:rsidR="004F24CF">
        <w:rPr>
          <w:lang w:val="es-ES_tradnl" w:eastAsia="es-CO"/>
        </w:rPr>
        <w:t xml:space="preserve">asseriformes </w:t>
      </w:r>
      <w:r w:rsidR="00D92F46">
        <w:rPr>
          <w:lang w:val="es-ES_tradnl" w:eastAsia="es-CO"/>
        </w:rPr>
        <w:t>más</w:t>
      </w:r>
      <w:r w:rsidR="004F24CF">
        <w:rPr>
          <w:lang w:val="es-ES_tradnl" w:eastAsia="es-CO"/>
        </w:rPr>
        <w:t xml:space="preserve"> distintivos observados fueron Tángaras y </w:t>
      </w:r>
      <w:r w:rsidR="009846C0">
        <w:rPr>
          <w:lang w:val="es-ES_tradnl" w:eastAsia="es-CO"/>
        </w:rPr>
        <w:t>A</w:t>
      </w:r>
      <w:r w:rsidR="004F24CF">
        <w:rPr>
          <w:lang w:val="es-ES_tradnl" w:eastAsia="es-CO"/>
        </w:rPr>
        <w:t>trapamoscas.</w:t>
      </w:r>
    </w:p>
    <w:p w14:paraId="6D1264F6" w14:textId="77777777" w:rsidR="004F24CF" w:rsidRDefault="001F53F1" w:rsidP="00D92F46">
      <w:pPr>
        <w:keepNext/>
        <w:jc w:val="center"/>
      </w:pPr>
      <w:r>
        <w:rPr>
          <w:noProof/>
          <w:lang w:eastAsia="es-CO"/>
        </w:rPr>
        <w:lastRenderedPageBreak/>
        <w:drawing>
          <wp:inline distT="0" distB="0" distL="0" distR="0" wp14:anchorId="36F369DF" wp14:editId="4C9E8896">
            <wp:extent cx="3351600" cy="1965600"/>
            <wp:effectExtent l="0" t="0" r="20320" b="15875"/>
            <wp:docPr id="9" name="Gráfico 9">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98DFF2F-5BC4-4C7F-9F19-797A9F7060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BDD84B2" w14:textId="125E246B" w:rsidR="001F53F1" w:rsidRDefault="00D92F46" w:rsidP="00D92F46">
      <w:pPr>
        <w:pStyle w:val="Epgrafe"/>
      </w:pPr>
      <w:bookmarkStart w:id="32" w:name="_Ref14880286"/>
      <w:bookmarkStart w:id="33" w:name="_Toc15137726"/>
      <w:bookmarkStart w:id="34" w:name="_Toc20476459"/>
      <w:r>
        <w:t xml:space="preserve">Figura </w:t>
      </w:r>
      <w:r>
        <w:fldChar w:fldCharType="begin"/>
      </w:r>
      <w:r>
        <w:instrText xml:space="preserve"> SEQ Figura \* ARABIC </w:instrText>
      </w:r>
      <w:r>
        <w:fldChar w:fldCharType="separate"/>
      </w:r>
      <w:r w:rsidR="00BF57AA">
        <w:rPr>
          <w:noProof/>
        </w:rPr>
        <w:t>3</w:t>
      </w:r>
      <w:r>
        <w:fldChar w:fldCharType="end"/>
      </w:r>
      <w:r>
        <w:t>.</w:t>
      </w:r>
      <w:bookmarkEnd w:id="32"/>
      <w:r>
        <w:t xml:space="preserve"> </w:t>
      </w:r>
      <w:r w:rsidR="004F24CF">
        <w:t xml:space="preserve">Diversidad a nivel de </w:t>
      </w:r>
      <w:r>
        <w:t>órdenes</w:t>
      </w:r>
      <w:r w:rsidR="004F24CF">
        <w:t xml:space="preserve"> de las aves registradas en </w:t>
      </w:r>
      <w:r w:rsidR="009846C0">
        <w:t>la jurisdicción de la CDMB</w:t>
      </w:r>
      <w:r w:rsidR="004F24CF">
        <w:t>.</w:t>
      </w:r>
      <w:bookmarkEnd w:id="33"/>
      <w:bookmarkEnd w:id="34"/>
    </w:p>
    <w:p w14:paraId="2F38502F" w14:textId="1317064A" w:rsidR="004F24CF" w:rsidRPr="004F24CF" w:rsidRDefault="004F24CF" w:rsidP="00D92F46">
      <w:pPr>
        <w:rPr>
          <w:lang w:val="es-ES_tradnl" w:eastAsia="es-CO"/>
        </w:rPr>
      </w:pPr>
      <w:r>
        <w:rPr>
          <w:lang w:val="es-ES_tradnl" w:eastAsia="es-CO"/>
        </w:rPr>
        <w:t>A nivel de familias las aves fueron agrupadas en 44</w:t>
      </w:r>
      <w:r w:rsidR="005D0B17">
        <w:rPr>
          <w:lang w:val="es-ES_tradnl" w:eastAsia="es-CO"/>
        </w:rPr>
        <w:t>,</w:t>
      </w:r>
      <w:r>
        <w:rPr>
          <w:lang w:val="es-ES_tradnl" w:eastAsia="es-CO"/>
        </w:rPr>
        <w:t xml:space="preserve"> familias</w:t>
      </w:r>
      <w:r w:rsidR="00E67BC3">
        <w:rPr>
          <w:lang w:val="es-ES_tradnl" w:eastAsia="es-CO"/>
        </w:rPr>
        <w:t xml:space="preserve"> (</w:t>
      </w:r>
      <w:r w:rsidR="00E67BC3">
        <w:rPr>
          <w:lang w:val="es-ES_tradnl" w:eastAsia="es-CO"/>
        </w:rPr>
        <w:fldChar w:fldCharType="begin"/>
      </w:r>
      <w:r w:rsidR="00E67BC3">
        <w:rPr>
          <w:lang w:val="es-ES_tradnl" w:eastAsia="es-CO"/>
        </w:rPr>
        <w:instrText xml:space="preserve"> REF _Ref14880635 \h </w:instrText>
      </w:r>
      <w:r w:rsidR="00D92F46">
        <w:rPr>
          <w:lang w:val="es-ES_tradnl" w:eastAsia="es-CO"/>
        </w:rPr>
        <w:instrText xml:space="preserve"> \* MERGEFORMAT </w:instrText>
      </w:r>
      <w:r w:rsidR="00E67BC3">
        <w:rPr>
          <w:lang w:val="es-ES_tradnl" w:eastAsia="es-CO"/>
        </w:rPr>
      </w:r>
      <w:r w:rsidR="00E67BC3">
        <w:rPr>
          <w:lang w:val="es-ES_tradnl" w:eastAsia="es-CO"/>
        </w:rPr>
        <w:fldChar w:fldCharType="separate"/>
      </w:r>
      <w:r w:rsidR="00E67BC3">
        <w:t xml:space="preserve">Figura </w:t>
      </w:r>
      <w:r w:rsidR="00E67BC3">
        <w:rPr>
          <w:noProof/>
        </w:rPr>
        <w:t>4</w:t>
      </w:r>
      <w:r w:rsidR="00E67BC3">
        <w:rPr>
          <w:lang w:val="es-ES_tradnl" w:eastAsia="es-CO"/>
        </w:rPr>
        <w:fldChar w:fldCharType="end"/>
      </w:r>
      <w:r w:rsidR="00E67BC3">
        <w:rPr>
          <w:lang w:val="es-ES_tradnl" w:eastAsia="es-CO"/>
        </w:rPr>
        <w:t>)</w:t>
      </w:r>
      <w:r>
        <w:rPr>
          <w:lang w:val="es-ES_tradnl" w:eastAsia="es-CO"/>
        </w:rPr>
        <w:t xml:space="preserve">, la mayor diversidad encontrada correspondió a Tyrannidae (Atrapamoscas), </w:t>
      </w:r>
      <w:r w:rsidR="00E67BC3">
        <w:rPr>
          <w:lang w:val="es-ES_tradnl" w:eastAsia="es-CO"/>
        </w:rPr>
        <w:t>Trochilidae</w:t>
      </w:r>
      <w:r>
        <w:rPr>
          <w:lang w:val="es-ES_tradnl" w:eastAsia="es-CO"/>
        </w:rPr>
        <w:t xml:space="preserve"> (</w:t>
      </w:r>
      <w:r w:rsidR="00E67BC3">
        <w:rPr>
          <w:lang w:val="es-ES_tradnl" w:eastAsia="es-CO"/>
        </w:rPr>
        <w:t>Colibríes</w:t>
      </w:r>
      <w:r>
        <w:rPr>
          <w:lang w:val="es-ES_tradnl" w:eastAsia="es-CO"/>
        </w:rPr>
        <w:t>) y Thraupidae (Tangaras). Est</w:t>
      </w:r>
      <w:r w:rsidR="00E67BC3">
        <w:rPr>
          <w:lang w:val="es-ES_tradnl" w:eastAsia="es-CO"/>
        </w:rPr>
        <w:t>os</w:t>
      </w:r>
      <w:r>
        <w:rPr>
          <w:lang w:val="es-ES_tradnl" w:eastAsia="es-CO"/>
        </w:rPr>
        <w:t xml:space="preserve"> grupo</w:t>
      </w:r>
      <w:r w:rsidR="00E67BC3">
        <w:rPr>
          <w:lang w:val="es-ES_tradnl" w:eastAsia="es-CO"/>
        </w:rPr>
        <w:t>s</w:t>
      </w:r>
      <w:r>
        <w:rPr>
          <w:lang w:val="es-ES_tradnl" w:eastAsia="es-CO"/>
        </w:rPr>
        <w:t xml:space="preserve"> de aves son muy diversas en el neotropico y pueden habitar distintos ambientes: áreas abiertas, cultivos, bosques, bordes de bosque, vegetación secundaria entre otros. </w:t>
      </w:r>
      <w:r w:rsidR="00E67BC3">
        <w:rPr>
          <w:lang w:val="es-ES_tradnl" w:eastAsia="es-CO"/>
        </w:rPr>
        <w:t>La mayoría de estas especies pueden ser tolerantes a la fragmentación, sin embargo, se tienen algunas especies vulnerables debido a su especificidad de hábitat, lo cual será tratado más adelante, particularmente en el caso de los colibríes, los cuales son importantes por su dieta nectarívora , lo cual influye en la polinización de muchas especies de plantas.</w:t>
      </w:r>
    </w:p>
    <w:p w14:paraId="34480741" w14:textId="77777777" w:rsidR="00E67BC3" w:rsidRDefault="00C35CB9" w:rsidP="00D92F46">
      <w:pPr>
        <w:keepNext/>
        <w:jc w:val="center"/>
      </w:pPr>
      <w:r>
        <w:rPr>
          <w:noProof/>
          <w:lang w:eastAsia="es-CO"/>
        </w:rPr>
        <w:drawing>
          <wp:inline distT="0" distB="0" distL="0" distR="0" wp14:anchorId="2CEAC58A" wp14:editId="0C26705B">
            <wp:extent cx="3351600" cy="1965600"/>
            <wp:effectExtent l="0" t="0" r="20320" b="15875"/>
            <wp:docPr id="6" name="Gráfico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200-000008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3DD9EAF" w14:textId="7E6D2467" w:rsidR="003B6C18" w:rsidRPr="003B6C18" w:rsidRDefault="00D92F46" w:rsidP="00D92F46">
      <w:pPr>
        <w:pStyle w:val="Epgrafe"/>
        <w:rPr>
          <w:rFonts w:eastAsia="Calibri" w:cs="Arial"/>
          <w:color w:val="000000"/>
          <w:sz w:val="26"/>
          <w:szCs w:val="26"/>
        </w:rPr>
      </w:pPr>
      <w:bookmarkStart w:id="35" w:name="_Ref14880635"/>
      <w:bookmarkStart w:id="36" w:name="_Toc15137727"/>
      <w:bookmarkStart w:id="37" w:name="_Toc20476460"/>
      <w:r>
        <w:t xml:space="preserve">Figura </w:t>
      </w:r>
      <w:r>
        <w:fldChar w:fldCharType="begin"/>
      </w:r>
      <w:r>
        <w:instrText xml:space="preserve"> SEQ Figura \* ARABIC </w:instrText>
      </w:r>
      <w:r>
        <w:fldChar w:fldCharType="separate"/>
      </w:r>
      <w:r w:rsidR="00BF57AA">
        <w:rPr>
          <w:noProof/>
        </w:rPr>
        <w:t>4</w:t>
      </w:r>
      <w:r>
        <w:fldChar w:fldCharType="end"/>
      </w:r>
      <w:r>
        <w:t>.</w:t>
      </w:r>
      <w:bookmarkEnd w:id="35"/>
      <w:r>
        <w:t xml:space="preserve"> </w:t>
      </w:r>
      <w:r w:rsidR="00E67BC3">
        <w:t xml:space="preserve">Diversidad a nivel de familias de las aves registradas en </w:t>
      </w:r>
      <w:bookmarkEnd w:id="36"/>
      <w:r w:rsidR="009846C0">
        <w:t>la jurisdicción de la CDMB</w:t>
      </w:r>
      <w:bookmarkEnd w:id="37"/>
    </w:p>
    <w:p w14:paraId="562157F2" w14:textId="3A66FEB6" w:rsidR="00C95CF2" w:rsidRDefault="00D92F46" w:rsidP="00D92F46">
      <w:pPr>
        <w:pStyle w:val="Ttulo2"/>
        <w:rPr>
          <w:rFonts w:eastAsia="Calibri"/>
        </w:rPr>
      </w:pPr>
      <w:bookmarkStart w:id="38" w:name="_Toc20476440"/>
      <w:r>
        <w:rPr>
          <w:rFonts w:eastAsia="Calibri"/>
        </w:rPr>
        <w:t xml:space="preserve">4.2. </w:t>
      </w:r>
      <w:r w:rsidR="00E67BC3">
        <w:rPr>
          <w:rFonts w:eastAsia="Calibri"/>
        </w:rPr>
        <w:t>Curvas de acumulación de especies</w:t>
      </w:r>
      <w:bookmarkEnd w:id="38"/>
    </w:p>
    <w:p w14:paraId="353E4A2D" w14:textId="0F374742" w:rsidR="00DD1B2A" w:rsidRPr="00D92F46" w:rsidRDefault="00E67BC3" w:rsidP="00D92F46">
      <w:r w:rsidRPr="00D92F46">
        <w:t xml:space="preserve">Al ser la riqueza de especies la principal variable descriptiva de la biodiversidad, la curva de acumulación </w:t>
      </w:r>
      <w:r w:rsidR="00B832ED" w:rsidRPr="00D92F46">
        <w:t>representa el</w:t>
      </w:r>
      <w:r w:rsidRPr="00D92F46">
        <w:t xml:space="preserve"> número acumulado de especies </w:t>
      </w:r>
      <w:r w:rsidR="00B832ED" w:rsidRPr="00D92F46">
        <w:t>en relación con el</w:t>
      </w:r>
      <w:r w:rsidRPr="00D92F46">
        <w:t xml:space="preserve"> número de individuos totales de la muestra. Para construir esta curva se usó el número total de individuos registrados de cada especie en cada </w:t>
      </w:r>
      <w:r w:rsidR="00B832ED" w:rsidRPr="00D92F46">
        <w:t>uno</w:t>
      </w:r>
      <w:r w:rsidRPr="00D92F46">
        <w:t xml:space="preserve"> de l</w:t>
      </w:r>
      <w:r w:rsidR="00B832ED" w:rsidRPr="00D92F46">
        <w:t>os conglomerados, usándose estos como la unidad de muestreo de cada u</w:t>
      </w:r>
      <w:r w:rsidR="00D92F46">
        <w:t>no de los biomas representados.</w:t>
      </w:r>
    </w:p>
    <w:p w14:paraId="27A1EE83" w14:textId="08DC3ED0" w:rsidR="00E67BC3" w:rsidRPr="00D92F46" w:rsidRDefault="00B832ED" w:rsidP="00D92F46">
      <w:r w:rsidRPr="00D92F46">
        <w:t xml:space="preserve">Se agruparon los puntos de muestreo de acuerdo </w:t>
      </w:r>
      <w:r w:rsidR="00DD1B2A" w:rsidRPr="00D92F46">
        <w:t>al tipo de</w:t>
      </w:r>
      <w:r w:rsidRPr="00D92F46">
        <w:t xml:space="preserve"> bioma,</w:t>
      </w:r>
      <w:r w:rsidR="00DD1B2A" w:rsidRPr="00D92F46">
        <w:t xml:space="preserve"> los biomas son clasificados por los tipos zonales de vegetación, los orobiomas a su vez son ambientes montañosos dentro de los zonobiomas que producen unidades orográficas que pueden subdividirse en franjas altitudinales, determinadas por cambios en la temperatura y precipitación, este </w:t>
      </w:r>
      <w:r w:rsidRPr="00D92F46">
        <w:t xml:space="preserve"> gradiente altitudinal produce un recambio de especies y no </w:t>
      </w:r>
      <w:r w:rsidR="00DD1B2A" w:rsidRPr="00D92F46">
        <w:t>son</w:t>
      </w:r>
      <w:r w:rsidRPr="00D92F46">
        <w:t xml:space="preserve"> comparable</w:t>
      </w:r>
      <w:r w:rsidR="00DD1B2A" w:rsidRPr="00D92F46">
        <w:t>s</w:t>
      </w:r>
      <w:r w:rsidRPr="00D92F46">
        <w:t xml:space="preserve"> los bosques densos altoandinos</w:t>
      </w:r>
      <w:r w:rsidR="00DD1B2A" w:rsidRPr="00D92F46">
        <w:t>,</w:t>
      </w:r>
      <w:r w:rsidRPr="00D92F46">
        <w:t xml:space="preserve"> con los bosques densos de tierras bajas.</w:t>
      </w:r>
      <w:r w:rsidR="00DD1B2A" w:rsidRPr="00D92F46">
        <w:t xml:space="preserve"> Por último, los Helobiomas comprenden las llanuras aluviales con cambios importantes en los niveles de </w:t>
      </w:r>
      <w:r w:rsidR="00D92F46">
        <w:t>aguas en temporadas de lluvias.</w:t>
      </w:r>
    </w:p>
    <w:p w14:paraId="5208B36E" w14:textId="1C466D01" w:rsidR="00DD1B2A" w:rsidRPr="00D92F46" w:rsidRDefault="00DD1B2A" w:rsidP="00D92F46">
      <w:r w:rsidRPr="00D92F46">
        <w:t>A partir de estas definiciones se agruparon los conglomerados para hacer las curvas de acumulación de especies, usando los conglomerados agrupados dentro de un bioma, como unidad de muestreo y a partir de los datos</w:t>
      </w:r>
      <w:r w:rsidR="00823146" w:rsidRPr="00D92F46">
        <w:t>,</w:t>
      </w:r>
      <w:r w:rsidRPr="00D92F46">
        <w:t xml:space="preserve"> se construyó la matriz de presencia-ausencia de especies para calcular los estimadores no paramétricos y evaluar los esfuerzos de muestreo mediante el comportamiento de dicha curva. </w:t>
      </w:r>
      <w:r w:rsidR="00A044BF" w:rsidRPr="00D92F46">
        <w:t xml:space="preserve">Únicamente </w:t>
      </w:r>
      <w:r w:rsidR="00A044BF" w:rsidRPr="00D92F46">
        <w:lastRenderedPageBreak/>
        <w:t xml:space="preserve">en el caso de los conglomerados del Zonobioma húmedo del Magdalena Caribe y el Heliobioma Magdalena Caribe fueron agrupados dentro de una misma unidad, debido a que son áreas homogéneas entre sí en cuanto a la biodiversidad de aves presentes en ese gradiente altitudinal. </w:t>
      </w:r>
      <w:r w:rsidR="00823146" w:rsidRPr="00D92F46">
        <w:t xml:space="preserve">En la </w:t>
      </w:r>
      <w:r w:rsidR="00823146" w:rsidRPr="00D92F46">
        <w:fldChar w:fldCharType="begin"/>
      </w:r>
      <w:r w:rsidR="00823146" w:rsidRPr="00D92F46">
        <w:instrText xml:space="preserve"> REF _Ref14885604 \h </w:instrText>
      </w:r>
      <w:r w:rsidR="00D92F46" w:rsidRPr="00D92F46">
        <w:instrText xml:space="preserve"> \* MERGEFORMAT </w:instrText>
      </w:r>
      <w:r w:rsidR="00823146" w:rsidRPr="00D92F46">
        <w:fldChar w:fldCharType="separate"/>
      </w:r>
      <w:r w:rsidR="00823146" w:rsidRPr="00D92F46">
        <w:t xml:space="preserve">Tabla </w:t>
      </w:r>
      <w:r w:rsidR="00823146" w:rsidRPr="00D92F46">
        <w:rPr>
          <w:noProof/>
        </w:rPr>
        <w:t>4</w:t>
      </w:r>
      <w:r w:rsidR="00823146" w:rsidRPr="00D92F46">
        <w:fldChar w:fldCharType="end"/>
      </w:r>
      <w:r w:rsidR="00823146" w:rsidRPr="00D92F46">
        <w:t xml:space="preserve"> se puede ver como se distribuyen los conglomerados </w:t>
      </w:r>
      <w:r w:rsidR="00F764DC" w:rsidRPr="00D92F46">
        <w:t>de acuerdo con</w:t>
      </w:r>
      <w:r w:rsidR="00823146" w:rsidRPr="00D92F46">
        <w:t xml:space="preserve"> los biomas</w:t>
      </w:r>
      <w:r w:rsidR="00F764DC" w:rsidRPr="00D92F46">
        <w:t>,</w:t>
      </w:r>
      <w:r w:rsidR="00823146" w:rsidRPr="00D92F46">
        <w:t xml:space="preserve"> para la elaboración de la curva antes mencionada.</w:t>
      </w:r>
    </w:p>
    <w:p w14:paraId="35658925" w14:textId="6843445B" w:rsidR="00DD1B2A" w:rsidRDefault="00D92F46" w:rsidP="00D92F46">
      <w:pPr>
        <w:pStyle w:val="Epgrafe"/>
      </w:pPr>
      <w:bookmarkStart w:id="39" w:name="_Ref14885604"/>
      <w:bookmarkStart w:id="40" w:name="_Toc14983290"/>
      <w:bookmarkStart w:id="41" w:name="_Toc20476447"/>
      <w:r>
        <w:t xml:space="preserve">Tabla </w:t>
      </w:r>
      <w:r>
        <w:fldChar w:fldCharType="begin"/>
      </w:r>
      <w:r>
        <w:instrText xml:space="preserve"> SEQ Tabla \* ARABIC </w:instrText>
      </w:r>
      <w:r>
        <w:fldChar w:fldCharType="separate"/>
      </w:r>
      <w:r w:rsidR="00BF57AA">
        <w:rPr>
          <w:noProof/>
        </w:rPr>
        <w:t>4</w:t>
      </w:r>
      <w:r>
        <w:fldChar w:fldCharType="end"/>
      </w:r>
      <w:r>
        <w:t>.</w:t>
      </w:r>
      <w:bookmarkEnd w:id="39"/>
      <w:r>
        <w:t xml:space="preserve"> </w:t>
      </w:r>
      <w:r w:rsidR="00DD1B2A">
        <w:t>Clasificación de los conglomerados dentro de los Biomas para la construcción de las curvas de acumulación de especies</w:t>
      </w:r>
      <w:bookmarkEnd w:id="40"/>
      <w:bookmarkEnd w:id="41"/>
    </w:p>
    <w:tbl>
      <w:tblPr>
        <w:tblW w:w="5000" w:type="pct"/>
        <w:jc w:val="center"/>
        <w:tblCellMar>
          <w:left w:w="70" w:type="dxa"/>
          <w:right w:w="70" w:type="dxa"/>
        </w:tblCellMar>
        <w:tblLook w:val="04A0" w:firstRow="1" w:lastRow="0" w:firstColumn="1" w:lastColumn="0" w:noHBand="0" w:noVBand="1"/>
      </w:tblPr>
      <w:tblGrid>
        <w:gridCol w:w="4174"/>
        <w:gridCol w:w="1866"/>
        <w:gridCol w:w="2938"/>
      </w:tblGrid>
      <w:tr w:rsidR="000D6133" w:rsidRPr="00D92F46" w14:paraId="77CC60AF" w14:textId="77777777" w:rsidTr="00D92F46">
        <w:trPr>
          <w:trHeight w:val="300"/>
          <w:jc w:val="center"/>
        </w:trPr>
        <w:tc>
          <w:tcPr>
            <w:tcW w:w="2325" w:type="pct"/>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6296FD1D" w14:textId="77777777" w:rsidR="000D6133" w:rsidRPr="00D92F46" w:rsidRDefault="000D6133" w:rsidP="00D92F46">
            <w:pPr>
              <w:jc w:val="center"/>
              <w:rPr>
                <w:rFonts w:eastAsia="Times New Roman" w:cs="Calibri"/>
                <w:b/>
                <w:bCs/>
                <w:color w:val="000000"/>
                <w:sz w:val="20"/>
                <w:szCs w:val="20"/>
                <w:lang w:eastAsia="es-CO"/>
              </w:rPr>
            </w:pPr>
            <w:r w:rsidRPr="00D92F46">
              <w:rPr>
                <w:rFonts w:eastAsia="Times New Roman" w:cs="Calibri"/>
                <w:b/>
                <w:bCs/>
                <w:color w:val="000000"/>
                <w:sz w:val="20"/>
                <w:szCs w:val="20"/>
                <w:lang w:eastAsia="es-CO"/>
              </w:rPr>
              <w:t>Bioma</w:t>
            </w:r>
          </w:p>
        </w:tc>
        <w:tc>
          <w:tcPr>
            <w:tcW w:w="1039"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579372C" w14:textId="77777777" w:rsidR="000D6133" w:rsidRPr="00D92F46" w:rsidRDefault="000D6133" w:rsidP="00D92F46">
            <w:pPr>
              <w:jc w:val="center"/>
              <w:rPr>
                <w:rFonts w:eastAsia="Times New Roman" w:cs="Calibri"/>
                <w:b/>
                <w:bCs/>
                <w:color w:val="000000"/>
                <w:sz w:val="20"/>
                <w:szCs w:val="20"/>
                <w:lang w:eastAsia="es-CO"/>
              </w:rPr>
            </w:pPr>
            <w:r w:rsidRPr="00D92F46">
              <w:rPr>
                <w:rFonts w:eastAsia="Times New Roman" w:cs="Calibri"/>
                <w:b/>
                <w:bCs/>
                <w:color w:val="000000"/>
                <w:sz w:val="20"/>
                <w:szCs w:val="20"/>
                <w:lang w:eastAsia="es-CO"/>
              </w:rPr>
              <w:t>Conglomerado</w:t>
            </w:r>
          </w:p>
        </w:tc>
        <w:tc>
          <w:tcPr>
            <w:tcW w:w="1636"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6467392" w14:textId="77777777" w:rsidR="000D6133" w:rsidRPr="00D92F46" w:rsidRDefault="000D6133" w:rsidP="00D92F46">
            <w:pPr>
              <w:jc w:val="center"/>
              <w:rPr>
                <w:rFonts w:eastAsia="Times New Roman" w:cs="Calibri"/>
                <w:b/>
                <w:bCs/>
                <w:color w:val="000000"/>
                <w:sz w:val="20"/>
                <w:szCs w:val="20"/>
                <w:lang w:eastAsia="es-CO"/>
              </w:rPr>
            </w:pPr>
            <w:r w:rsidRPr="00D92F46">
              <w:rPr>
                <w:rFonts w:eastAsia="Times New Roman" w:cs="Calibri"/>
                <w:b/>
                <w:bCs/>
                <w:color w:val="000000"/>
                <w:sz w:val="20"/>
                <w:szCs w:val="20"/>
                <w:lang w:eastAsia="es-CO"/>
              </w:rPr>
              <w:t>Localidad</w:t>
            </w:r>
          </w:p>
        </w:tc>
      </w:tr>
      <w:tr w:rsidR="000D6133" w:rsidRPr="00D92F46" w14:paraId="712077AF" w14:textId="77777777" w:rsidTr="00D92F46">
        <w:trPr>
          <w:trHeight w:val="170"/>
          <w:jc w:val="center"/>
        </w:trPr>
        <w:tc>
          <w:tcPr>
            <w:tcW w:w="2325" w:type="pct"/>
            <w:vMerge w:val="restart"/>
            <w:tcBorders>
              <w:top w:val="nil"/>
              <w:left w:val="single" w:sz="4" w:space="0" w:color="auto"/>
              <w:bottom w:val="single" w:sz="4" w:space="0" w:color="auto"/>
              <w:right w:val="single" w:sz="4" w:space="0" w:color="auto"/>
            </w:tcBorders>
            <w:shd w:val="clear" w:color="auto" w:fill="auto"/>
            <w:vAlign w:val="center"/>
            <w:hideMark/>
          </w:tcPr>
          <w:p w14:paraId="76A5FFB3"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Zonobioma Húmedo Tropical del Magdalena y Caribe</w:t>
            </w:r>
          </w:p>
        </w:tc>
        <w:tc>
          <w:tcPr>
            <w:tcW w:w="1039" w:type="pct"/>
            <w:tcBorders>
              <w:top w:val="nil"/>
              <w:left w:val="nil"/>
              <w:bottom w:val="single" w:sz="4" w:space="0" w:color="auto"/>
              <w:right w:val="single" w:sz="4" w:space="0" w:color="auto"/>
            </w:tcBorders>
            <w:shd w:val="clear" w:color="auto" w:fill="auto"/>
            <w:vAlign w:val="center"/>
            <w:hideMark/>
          </w:tcPr>
          <w:p w14:paraId="594F660B"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10</w:t>
            </w:r>
          </w:p>
        </w:tc>
        <w:tc>
          <w:tcPr>
            <w:tcW w:w="1636" w:type="pct"/>
            <w:tcBorders>
              <w:top w:val="nil"/>
              <w:left w:val="nil"/>
              <w:bottom w:val="single" w:sz="4" w:space="0" w:color="auto"/>
              <w:right w:val="single" w:sz="4" w:space="0" w:color="auto"/>
            </w:tcBorders>
            <w:shd w:val="clear" w:color="auto" w:fill="auto"/>
            <w:noWrap/>
            <w:vAlign w:val="bottom"/>
            <w:hideMark/>
          </w:tcPr>
          <w:p w14:paraId="560AA31D"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Girón - Marta</w:t>
            </w:r>
          </w:p>
        </w:tc>
      </w:tr>
      <w:tr w:rsidR="000D6133" w:rsidRPr="00D92F46" w14:paraId="42770F71"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059C60D9"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5B3C2A70"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19</w:t>
            </w:r>
          </w:p>
        </w:tc>
        <w:tc>
          <w:tcPr>
            <w:tcW w:w="1636" w:type="pct"/>
            <w:tcBorders>
              <w:top w:val="nil"/>
              <w:left w:val="nil"/>
              <w:bottom w:val="single" w:sz="4" w:space="0" w:color="auto"/>
              <w:right w:val="single" w:sz="4" w:space="0" w:color="auto"/>
            </w:tcBorders>
            <w:shd w:val="clear" w:color="auto" w:fill="auto"/>
            <w:noWrap/>
            <w:vAlign w:val="bottom"/>
            <w:hideMark/>
          </w:tcPr>
          <w:p w14:paraId="2E350113"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Rionegro - Piletas</w:t>
            </w:r>
          </w:p>
        </w:tc>
      </w:tr>
      <w:tr w:rsidR="000D6133" w:rsidRPr="00D92F46" w14:paraId="571D1D35"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6C983E36"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2797877E"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16</w:t>
            </w:r>
          </w:p>
        </w:tc>
        <w:tc>
          <w:tcPr>
            <w:tcW w:w="1636" w:type="pct"/>
            <w:tcBorders>
              <w:top w:val="nil"/>
              <w:left w:val="nil"/>
              <w:bottom w:val="single" w:sz="4" w:space="0" w:color="auto"/>
              <w:right w:val="single" w:sz="4" w:space="0" w:color="auto"/>
            </w:tcBorders>
            <w:shd w:val="clear" w:color="auto" w:fill="auto"/>
            <w:noWrap/>
            <w:vAlign w:val="bottom"/>
            <w:hideMark/>
          </w:tcPr>
          <w:p w14:paraId="7B35B992"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Lebrija - Uribe Uribe</w:t>
            </w:r>
          </w:p>
        </w:tc>
      </w:tr>
      <w:tr w:rsidR="000D6133" w:rsidRPr="00D92F46" w14:paraId="1234A6A2"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12F66E2C"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12ED4163"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20</w:t>
            </w:r>
          </w:p>
        </w:tc>
        <w:tc>
          <w:tcPr>
            <w:tcW w:w="1636" w:type="pct"/>
            <w:tcBorders>
              <w:top w:val="nil"/>
              <w:left w:val="nil"/>
              <w:bottom w:val="single" w:sz="4" w:space="0" w:color="auto"/>
              <w:right w:val="single" w:sz="4" w:space="0" w:color="auto"/>
            </w:tcBorders>
            <w:shd w:val="clear" w:color="auto" w:fill="auto"/>
            <w:noWrap/>
            <w:vAlign w:val="bottom"/>
            <w:hideMark/>
          </w:tcPr>
          <w:p w14:paraId="32F23DAB"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Lebrija - Chuspas</w:t>
            </w:r>
          </w:p>
        </w:tc>
      </w:tr>
      <w:tr w:rsidR="000D6133" w:rsidRPr="00D92F46" w14:paraId="59678CB0" w14:textId="77777777" w:rsidTr="00D92F46">
        <w:trPr>
          <w:trHeight w:val="170"/>
          <w:jc w:val="center"/>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08E962B5"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Helobioma del Magdalena y Caribe</w:t>
            </w:r>
          </w:p>
        </w:tc>
        <w:tc>
          <w:tcPr>
            <w:tcW w:w="1039" w:type="pct"/>
            <w:tcBorders>
              <w:top w:val="nil"/>
              <w:left w:val="nil"/>
              <w:bottom w:val="single" w:sz="4" w:space="0" w:color="auto"/>
              <w:right w:val="single" w:sz="4" w:space="0" w:color="auto"/>
            </w:tcBorders>
            <w:shd w:val="clear" w:color="auto" w:fill="auto"/>
            <w:vAlign w:val="center"/>
            <w:hideMark/>
          </w:tcPr>
          <w:p w14:paraId="7C7C62A9"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11</w:t>
            </w:r>
          </w:p>
        </w:tc>
        <w:tc>
          <w:tcPr>
            <w:tcW w:w="1636" w:type="pct"/>
            <w:tcBorders>
              <w:top w:val="nil"/>
              <w:left w:val="nil"/>
              <w:bottom w:val="single" w:sz="4" w:space="0" w:color="auto"/>
              <w:right w:val="single" w:sz="4" w:space="0" w:color="auto"/>
            </w:tcBorders>
            <w:shd w:val="clear" w:color="auto" w:fill="auto"/>
            <w:noWrap/>
            <w:vAlign w:val="bottom"/>
            <w:hideMark/>
          </w:tcPr>
          <w:p w14:paraId="4AE1F457"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Rionegro - Caño 10</w:t>
            </w:r>
          </w:p>
        </w:tc>
      </w:tr>
      <w:tr w:rsidR="000D6133" w:rsidRPr="00D92F46" w14:paraId="6C968477" w14:textId="77777777" w:rsidTr="00D92F46">
        <w:trPr>
          <w:trHeight w:val="170"/>
          <w:jc w:val="center"/>
        </w:trPr>
        <w:tc>
          <w:tcPr>
            <w:tcW w:w="2325" w:type="pct"/>
            <w:tcBorders>
              <w:top w:val="nil"/>
              <w:left w:val="single" w:sz="4" w:space="0" w:color="auto"/>
              <w:bottom w:val="single" w:sz="4" w:space="0" w:color="auto"/>
              <w:right w:val="single" w:sz="4" w:space="0" w:color="auto"/>
            </w:tcBorders>
            <w:shd w:val="clear" w:color="auto" w:fill="auto"/>
            <w:noWrap/>
            <w:vAlign w:val="bottom"/>
            <w:hideMark/>
          </w:tcPr>
          <w:p w14:paraId="748D2908"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 xml:space="preserve">Orobioma Alto de los Andes </w:t>
            </w:r>
          </w:p>
        </w:tc>
        <w:tc>
          <w:tcPr>
            <w:tcW w:w="1039" w:type="pct"/>
            <w:tcBorders>
              <w:top w:val="nil"/>
              <w:left w:val="nil"/>
              <w:bottom w:val="single" w:sz="4" w:space="0" w:color="auto"/>
              <w:right w:val="single" w:sz="4" w:space="0" w:color="auto"/>
            </w:tcBorders>
            <w:shd w:val="clear" w:color="auto" w:fill="auto"/>
            <w:vAlign w:val="center"/>
            <w:hideMark/>
          </w:tcPr>
          <w:p w14:paraId="666C03BA"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18</w:t>
            </w:r>
          </w:p>
        </w:tc>
        <w:tc>
          <w:tcPr>
            <w:tcW w:w="1636" w:type="pct"/>
            <w:tcBorders>
              <w:top w:val="nil"/>
              <w:left w:val="nil"/>
              <w:bottom w:val="single" w:sz="4" w:space="0" w:color="auto"/>
              <w:right w:val="single" w:sz="4" w:space="0" w:color="auto"/>
            </w:tcBorders>
            <w:shd w:val="clear" w:color="auto" w:fill="auto"/>
            <w:noWrap/>
            <w:vAlign w:val="bottom"/>
            <w:hideMark/>
          </w:tcPr>
          <w:p w14:paraId="58D7DF18"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Vetas - Móngora</w:t>
            </w:r>
          </w:p>
        </w:tc>
      </w:tr>
      <w:tr w:rsidR="000D6133" w:rsidRPr="00D92F46" w14:paraId="4724A5C4" w14:textId="77777777" w:rsidTr="00D92F46">
        <w:trPr>
          <w:trHeight w:val="170"/>
          <w:jc w:val="center"/>
        </w:trPr>
        <w:tc>
          <w:tcPr>
            <w:tcW w:w="2325"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564C6E2"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Orobioma Bajo de los Andes</w:t>
            </w:r>
          </w:p>
        </w:tc>
        <w:tc>
          <w:tcPr>
            <w:tcW w:w="1039" w:type="pct"/>
            <w:tcBorders>
              <w:top w:val="nil"/>
              <w:left w:val="nil"/>
              <w:bottom w:val="single" w:sz="4" w:space="0" w:color="auto"/>
              <w:right w:val="single" w:sz="4" w:space="0" w:color="auto"/>
            </w:tcBorders>
            <w:shd w:val="clear" w:color="auto" w:fill="auto"/>
            <w:vAlign w:val="center"/>
            <w:hideMark/>
          </w:tcPr>
          <w:p w14:paraId="662EBD77"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9</w:t>
            </w:r>
          </w:p>
        </w:tc>
        <w:tc>
          <w:tcPr>
            <w:tcW w:w="1636" w:type="pct"/>
            <w:tcBorders>
              <w:top w:val="nil"/>
              <w:left w:val="nil"/>
              <w:bottom w:val="single" w:sz="4" w:space="0" w:color="auto"/>
              <w:right w:val="single" w:sz="4" w:space="0" w:color="auto"/>
            </w:tcBorders>
            <w:shd w:val="clear" w:color="auto" w:fill="auto"/>
            <w:noWrap/>
            <w:vAlign w:val="bottom"/>
            <w:hideMark/>
          </w:tcPr>
          <w:p w14:paraId="2A27779E"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Rionegro - Cruces Panamá</w:t>
            </w:r>
          </w:p>
        </w:tc>
      </w:tr>
      <w:tr w:rsidR="000D6133" w:rsidRPr="00D92F46" w14:paraId="46DDBD48"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63F820F9"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4115E951"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5</w:t>
            </w:r>
          </w:p>
        </w:tc>
        <w:tc>
          <w:tcPr>
            <w:tcW w:w="1636" w:type="pct"/>
            <w:tcBorders>
              <w:top w:val="nil"/>
              <w:left w:val="nil"/>
              <w:bottom w:val="single" w:sz="4" w:space="0" w:color="auto"/>
              <w:right w:val="single" w:sz="4" w:space="0" w:color="auto"/>
            </w:tcBorders>
            <w:shd w:val="clear" w:color="auto" w:fill="auto"/>
            <w:noWrap/>
            <w:vAlign w:val="bottom"/>
            <w:hideMark/>
          </w:tcPr>
          <w:p w14:paraId="00A4A1BF"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Lebrija - San Silvestre</w:t>
            </w:r>
          </w:p>
        </w:tc>
      </w:tr>
      <w:tr w:rsidR="000D6133" w:rsidRPr="00D92F46" w14:paraId="587192E2"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43B34308"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4F1F60F9"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12</w:t>
            </w:r>
          </w:p>
        </w:tc>
        <w:tc>
          <w:tcPr>
            <w:tcW w:w="1636" w:type="pct"/>
            <w:tcBorders>
              <w:top w:val="nil"/>
              <w:left w:val="nil"/>
              <w:bottom w:val="single" w:sz="4" w:space="0" w:color="auto"/>
              <w:right w:val="single" w:sz="4" w:space="0" w:color="auto"/>
            </w:tcBorders>
            <w:shd w:val="clear" w:color="auto" w:fill="auto"/>
            <w:noWrap/>
            <w:vAlign w:val="bottom"/>
            <w:hideMark/>
          </w:tcPr>
          <w:p w14:paraId="01D80CD9"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Bucaramanga - San Pedro Alto</w:t>
            </w:r>
          </w:p>
        </w:tc>
      </w:tr>
      <w:tr w:rsidR="000D6133" w:rsidRPr="00D92F46" w14:paraId="619B2C9D"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181CCED5"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24378CFC"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15</w:t>
            </w:r>
          </w:p>
        </w:tc>
        <w:tc>
          <w:tcPr>
            <w:tcW w:w="1636" w:type="pct"/>
            <w:tcBorders>
              <w:top w:val="nil"/>
              <w:left w:val="nil"/>
              <w:bottom w:val="single" w:sz="4" w:space="0" w:color="auto"/>
              <w:right w:val="single" w:sz="4" w:space="0" w:color="auto"/>
            </w:tcBorders>
            <w:shd w:val="clear" w:color="auto" w:fill="auto"/>
            <w:noWrap/>
            <w:vAlign w:val="bottom"/>
            <w:hideMark/>
          </w:tcPr>
          <w:p w14:paraId="02285D97"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Girón - Motoso</w:t>
            </w:r>
          </w:p>
        </w:tc>
      </w:tr>
      <w:tr w:rsidR="000D6133" w:rsidRPr="00D92F46" w14:paraId="0C810FCE"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190B7D2C"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68CDCE4F"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6</w:t>
            </w:r>
          </w:p>
        </w:tc>
        <w:tc>
          <w:tcPr>
            <w:tcW w:w="1636" w:type="pct"/>
            <w:tcBorders>
              <w:top w:val="nil"/>
              <w:left w:val="nil"/>
              <w:bottom w:val="single" w:sz="4" w:space="0" w:color="auto"/>
              <w:right w:val="single" w:sz="4" w:space="0" w:color="auto"/>
            </w:tcBorders>
            <w:shd w:val="clear" w:color="auto" w:fill="auto"/>
            <w:noWrap/>
            <w:vAlign w:val="bottom"/>
            <w:hideMark/>
          </w:tcPr>
          <w:p w14:paraId="3A7097EC"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El Playón  - Límites</w:t>
            </w:r>
          </w:p>
        </w:tc>
      </w:tr>
      <w:tr w:rsidR="000D6133" w:rsidRPr="00D92F46" w14:paraId="32CE7D0F"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4E4807DC"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3C625B56"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13</w:t>
            </w:r>
          </w:p>
        </w:tc>
        <w:tc>
          <w:tcPr>
            <w:tcW w:w="1636" w:type="pct"/>
            <w:tcBorders>
              <w:top w:val="nil"/>
              <w:left w:val="nil"/>
              <w:bottom w:val="single" w:sz="4" w:space="0" w:color="auto"/>
              <w:right w:val="single" w:sz="4" w:space="0" w:color="auto"/>
            </w:tcBorders>
            <w:shd w:val="clear" w:color="auto" w:fill="auto"/>
            <w:noWrap/>
            <w:vAlign w:val="bottom"/>
            <w:hideMark/>
          </w:tcPr>
          <w:p w14:paraId="2456D8F9"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Floridablanca  - Casiano</w:t>
            </w:r>
          </w:p>
        </w:tc>
      </w:tr>
      <w:tr w:rsidR="000D6133" w:rsidRPr="00D92F46" w14:paraId="6F91445A"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36A06F8F"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43E482E3"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2</w:t>
            </w:r>
          </w:p>
        </w:tc>
        <w:tc>
          <w:tcPr>
            <w:tcW w:w="1636" w:type="pct"/>
            <w:tcBorders>
              <w:top w:val="nil"/>
              <w:left w:val="nil"/>
              <w:bottom w:val="single" w:sz="4" w:space="0" w:color="auto"/>
              <w:right w:val="single" w:sz="4" w:space="0" w:color="auto"/>
            </w:tcBorders>
            <w:shd w:val="clear" w:color="auto" w:fill="auto"/>
            <w:noWrap/>
            <w:vAlign w:val="bottom"/>
            <w:hideMark/>
          </w:tcPr>
          <w:p w14:paraId="307E1250"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Girón - Motoso</w:t>
            </w:r>
          </w:p>
        </w:tc>
      </w:tr>
      <w:tr w:rsidR="000D6133" w:rsidRPr="00D92F46" w14:paraId="7D473E96"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32F820DD"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741194F9"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8</w:t>
            </w:r>
          </w:p>
        </w:tc>
        <w:tc>
          <w:tcPr>
            <w:tcW w:w="1636" w:type="pct"/>
            <w:tcBorders>
              <w:top w:val="nil"/>
              <w:left w:val="nil"/>
              <w:bottom w:val="single" w:sz="4" w:space="0" w:color="auto"/>
              <w:right w:val="single" w:sz="4" w:space="0" w:color="auto"/>
            </w:tcBorders>
            <w:shd w:val="clear" w:color="auto" w:fill="auto"/>
            <w:noWrap/>
            <w:vAlign w:val="bottom"/>
            <w:hideMark/>
          </w:tcPr>
          <w:p w14:paraId="618D1ABA"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Rionegro - Llano de Palmas</w:t>
            </w:r>
          </w:p>
        </w:tc>
      </w:tr>
      <w:tr w:rsidR="000D6133" w:rsidRPr="00D92F46" w14:paraId="00EA30D2" w14:textId="77777777" w:rsidTr="00D92F46">
        <w:trPr>
          <w:trHeight w:val="170"/>
          <w:jc w:val="center"/>
        </w:trPr>
        <w:tc>
          <w:tcPr>
            <w:tcW w:w="2325"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1390BB6"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Orobioma Medio de los Andes</w:t>
            </w:r>
          </w:p>
        </w:tc>
        <w:tc>
          <w:tcPr>
            <w:tcW w:w="1039" w:type="pct"/>
            <w:tcBorders>
              <w:top w:val="nil"/>
              <w:left w:val="nil"/>
              <w:bottom w:val="single" w:sz="4" w:space="0" w:color="auto"/>
              <w:right w:val="single" w:sz="4" w:space="0" w:color="auto"/>
            </w:tcBorders>
            <w:shd w:val="clear" w:color="auto" w:fill="auto"/>
            <w:vAlign w:val="center"/>
            <w:hideMark/>
          </w:tcPr>
          <w:p w14:paraId="74830B79"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3</w:t>
            </w:r>
          </w:p>
        </w:tc>
        <w:tc>
          <w:tcPr>
            <w:tcW w:w="1636" w:type="pct"/>
            <w:tcBorders>
              <w:top w:val="nil"/>
              <w:left w:val="nil"/>
              <w:bottom w:val="single" w:sz="4" w:space="0" w:color="auto"/>
              <w:right w:val="single" w:sz="4" w:space="0" w:color="auto"/>
            </w:tcBorders>
            <w:shd w:val="clear" w:color="auto" w:fill="auto"/>
            <w:noWrap/>
            <w:vAlign w:val="bottom"/>
            <w:hideMark/>
          </w:tcPr>
          <w:p w14:paraId="625C104C"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Charta - El Centro</w:t>
            </w:r>
          </w:p>
        </w:tc>
      </w:tr>
      <w:tr w:rsidR="000D6133" w:rsidRPr="00D92F46" w14:paraId="74F8E0EF"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335F8969"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73273F8F"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w:t>
            </w:r>
          </w:p>
        </w:tc>
        <w:tc>
          <w:tcPr>
            <w:tcW w:w="1636" w:type="pct"/>
            <w:tcBorders>
              <w:top w:val="nil"/>
              <w:left w:val="nil"/>
              <w:bottom w:val="single" w:sz="4" w:space="0" w:color="auto"/>
              <w:right w:val="single" w:sz="4" w:space="0" w:color="auto"/>
            </w:tcBorders>
            <w:shd w:val="clear" w:color="auto" w:fill="auto"/>
            <w:noWrap/>
            <w:vAlign w:val="bottom"/>
            <w:hideMark/>
          </w:tcPr>
          <w:p w14:paraId="43BE420E"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Bucaramanga - Retiro Chiquito</w:t>
            </w:r>
          </w:p>
        </w:tc>
      </w:tr>
      <w:tr w:rsidR="000D6133" w:rsidRPr="00D92F46" w14:paraId="4B075014"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0ADA2677"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6E025D99"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4</w:t>
            </w:r>
          </w:p>
        </w:tc>
        <w:tc>
          <w:tcPr>
            <w:tcW w:w="1636" w:type="pct"/>
            <w:tcBorders>
              <w:top w:val="nil"/>
              <w:left w:val="nil"/>
              <w:bottom w:val="single" w:sz="4" w:space="0" w:color="auto"/>
              <w:right w:val="single" w:sz="4" w:space="0" w:color="auto"/>
            </w:tcBorders>
            <w:shd w:val="clear" w:color="auto" w:fill="auto"/>
            <w:noWrap/>
            <w:vAlign w:val="bottom"/>
            <w:hideMark/>
          </w:tcPr>
          <w:p w14:paraId="6BCDA387"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Piedecuesta - Planadas</w:t>
            </w:r>
          </w:p>
        </w:tc>
      </w:tr>
      <w:tr w:rsidR="000D6133" w:rsidRPr="00D92F46" w14:paraId="64925CD0"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7297E79A"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489D0511"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21</w:t>
            </w:r>
          </w:p>
        </w:tc>
        <w:tc>
          <w:tcPr>
            <w:tcW w:w="1636" w:type="pct"/>
            <w:tcBorders>
              <w:top w:val="nil"/>
              <w:left w:val="nil"/>
              <w:bottom w:val="single" w:sz="4" w:space="0" w:color="auto"/>
              <w:right w:val="single" w:sz="4" w:space="0" w:color="auto"/>
            </w:tcBorders>
            <w:shd w:val="clear" w:color="auto" w:fill="auto"/>
            <w:noWrap/>
            <w:vAlign w:val="bottom"/>
            <w:hideMark/>
          </w:tcPr>
          <w:p w14:paraId="4AD83C69"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Tona - Vegas del Quemado</w:t>
            </w:r>
          </w:p>
        </w:tc>
      </w:tr>
      <w:tr w:rsidR="000D6133" w:rsidRPr="00D92F46" w14:paraId="3568A4F9"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5DFF7B24"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2D23FD47"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7</w:t>
            </w:r>
          </w:p>
        </w:tc>
        <w:tc>
          <w:tcPr>
            <w:tcW w:w="1636" w:type="pct"/>
            <w:tcBorders>
              <w:top w:val="nil"/>
              <w:left w:val="nil"/>
              <w:bottom w:val="single" w:sz="4" w:space="0" w:color="auto"/>
              <w:right w:val="single" w:sz="4" w:space="0" w:color="auto"/>
            </w:tcBorders>
            <w:shd w:val="clear" w:color="auto" w:fill="auto"/>
            <w:noWrap/>
            <w:vAlign w:val="bottom"/>
            <w:hideMark/>
          </w:tcPr>
          <w:p w14:paraId="58B86788"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Suratá - Palchal</w:t>
            </w:r>
          </w:p>
        </w:tc>
      </w:tr>
      <w:tr w:rsidR="000D6133" w:rsidRPr="00D92F46" w14:paraId="345913EF"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0A8DB2C3"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790F8F32"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14</w:t>
            </w:r>
          </w:p>
        </w:tc>
        <w:tc>
          <w:tcPr>
            <w:tcW w:w="1636" w:type="pct"/>
            <w:tcBorders>
              <w:top w:val="nil"/>
              <w:left w:val="nil"/>
              <w:bottom w:val="single" w:sz="4" w:space="0" w:color="auto"/>
              <w:right w:val="single" w:sz="4" w:space="0" w:color="auto"/>
            </w:tcBorders>
            <w:shd w:val="clear" w:color="auto" w:fill="auto"/>
            <w:noWrap/>
            <w:vAlign w:val="bottom"/>
            <w:hideMark/>
          </w:tcPr>
          <w:p w14:paraId="64F55F62"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Matanza - Sinaí</w:t>
            </w:r>
          </w:p>
        </w:tc>
      </w:tr>
      <w:tr w:rsidR="000D6133" w:rsidRPr="00D92F46" w14:paraId="267D0EDA" w14:textId="77777777" w:rsidTr="00D92F46">
        <w:trPr>
          <w:trHeight w:val="170"/>
          <w:jc w:val="center"/>
        </w:trPr>
        <w:tc>
          <w:tcPr>
            <w:tcW w:w="2325" w:type="pct"/>
            <w:vMerge/>
            <w:tcBorders>
              <w:top w:val="nil"/>
              <w:left w:val="single" w:sz="4" w:space="0" w:color="auto"/>
              <w:bottom w:val="single" w:sz="4" w:space="0" w:color="auto"/>
              <w:right w:val="single" w:sz="4" w:space="0" w:color="auto"/>
            </w:tcBorders>
            <w:vAlign w:val="center"/>
            <w:hideMark/>
          </w:tcPr>
          <w:p w14:paraId="585E8FCA" w14:textId="77777777" w:rsidR="000D6133" w:rsidRPr="00D92F46" w:rsidRDefault="000D6133" w:rsidP="000D6133">
            <w:pPr>
              <w:rPr>
                <w:rFonts w:eastAsia="Times New Roman" w:cs="Calibri"/>
                <w:color w:val="000000"/>
                <w:sz w:val="20"/>
                <w:szCs w:val="20"/>
                <w:lang w:eastAsia="es-CO"/>
              </w:rPr>
            </w:pPr>
          </w:p>
        </w:tc>
        <w:tc>
          <w:tcPr>
            <w:tcW w:w="1039" w:type="pct"/>
            <w:tcBorders>
              <w:top w:val="nil"/>
              <w:left w:val="nil"/>
              <w:bottom w:val="single" w:sz="4" w:space="0" w:color="auto"/>
              <w:right w:val="single" w:sz="4" w:space="0" w:color="auto"/>
            </w:tcBorders>
            <w:shd w:val="clear" w:color="auto" w:fill="auto"/>
            <w:vAlign w:val="center"/>
            <w:hideMark/>
          </w:tcPr>
          <w:p w14:paraId="3EBF1BAA" w14:textId="77777777" w:rsidR="000D6133" w:rsidRPr="00D92F46" w:rsidRDefault="000D6133" w:rsidP="000D6133">
            <w:pPr>
              <w:jc w:val="center"/>
              <w:rPr>
                <w:rFonts w:eastAsia="Times New Roman" w:cs="Calibri"/>
                <w:bCs/>
                <w:color w:val="000000"/>
                <w:sz w:val="20"/>
                <w:szCs w:val="20"/>
                <w:lang w:eastAsia="es-CO"/>
              </w:rPr>
            </w:pPr>
            <w:r w:rsidRPr="00D92F46">
              <w:rPr>
                <w:rFonts w:eastAsia="Times New Roman" w:cs="Calibri"/>
                <w:bCs/>
                <w:color w:val="000000"/>
                <w:sz w:val="20"/>
                <w:szCs w:val="20"/>
                <w:lang w:eastAsia="es-CO"/>
              </w:rPr>
              <w:t>17</w:t>
            </w:r>
          </w:p>
        </w:tc>
        <w:tc>
          <w:tcPr>
            <w:tcW w:w="1636" w:type="pct"/>
            <w:tcBorders>
              <w:top w:val="nil"/>
              <w:left w:val="nil"/>
              <w:bottom w:val="single" w:sz="4" w:space="0" w:color="auto"/>
              <w:right w:val="single" w:sz="4" w:space="0" w:color="auto"/>
            </w:tcBorders>
            <w:shd w:val="clear" w:color="auto" w:fill="auto"/>
            <w:noWrap/>
            <w:vAlign w:val="bottom"/>
            <w:hideMark/>
          </w:tcPr>
          <w:p w14:paraId="44951615" w14:textId="77777777" w:rsidR="000D6133" w:rsidRPr="00D92F46" w:rsidRDefault="000D6133" w:rsidP="000D6133">
            <w:pPr>
              <w:jc w:val="center"/>
              <w:rPr>
                <w:rFonts w:eastAsia="Times New Roman" w:cs="Calibri"/>
                <w:color w:val="000000"/>
                <w:sz w:val="20"/>
                <w:szCs w:val="20"/>
                <w:lang w:eastAsia="es-CO"/>
              </w:rPr>
            </w:pPr>
            <w:r w:rsidRPr="00D92F46">
              <w:rPr>
                <w:rFonts w:eastAsia="Times New Roman" w:cs="Calibri"/>
                <w:color w:val="000000"/>
                <w:sz w:val="20"/>
                <w:szCs w:val="20"/>
                <w:lang w:eastAsia="es-CO"/>
              </w:rPr>
              <w:t>California - El Centro</w:t>
            </w:r>
          </w:p>
        </w:tc>
      </w:tr>
    </w:tbl>
    <w:p w14:paraId="3122605C" w14:textId="1230C3CA" w:rsidR="00DD1B2A" w:rsidRDefault="00DD1B2A" w:rsidP="00D92F46">
      <w:pPr>
        <w:spacing w:before="120"/>
      </w:pPr>
      <w:r>
        <w:t xml:space="preserve">Los resultados de la </w:t>
      </w:r>
      <w:r w:rsidR="00D92F46">
        <w:t>gráfica</w:t>
      </w:r>
      <w:r>
        <w:t xml:space="preserve"> de acumulación de especies </w:t>
      </w:r>
      <w:r w:rsidR="00534DDB">
        <w:t>para el orobioma bajo de los andes (</w:t>
      </w:r>
      <w:r w:rsidR="00534DDB">
        <w:fldChar w:fldCharType="begin"/>
      </w:r>
      <w:r w:rsidR="00534DDB">
        <w:instrText xml:space="preserve"> REF _Ref14885737 \h </w:instrText>
      </w:r>
      <w:r w:rsidR="00D92F46">
        <w:instrText xml:space="preserve"> \* MERGEFORMAT </w:instrText>
      </w:r>
      <w:r w:rsidR="00534DDB">
        <w:fldChar w:fldCharType="separate"/>
      </w:r>
      <w:r w:rsidR="00534DDB">
        <w:t xml:space="preserve">Figura </w:t>
      </w:r>
      <w:r w:rsidR="00534DDB">
        <w:rPr>
          <w:noProof/>
        </w:rPr>
        <w:t>5</w:t>
      </w:r>
      <w:r w:rsidR="00534DDB">
        <w:fldChar w:fldCharType="end"/>
      </w:r>
      <w:r w:rsidR="00534DDB">
        <w:t xml:space="preserve">), </w:t>
      </w:r>
      <w:r w:rsidR="00F764DC">
        <w:t xml:space="preserve">muestran que </w:t>
      </w:r>
      <w:r w:rsidR="00534DDB">
        <w:t>la representatividad del muestreo alcanzó el 58%, lo cual quiere decir que no se registraron todas las especies de aves presentes</w:t>
      </w:r>
      <w:r w:rsidR="00F764DC">
        <w:t>. C</w:t>
      </w:r>
      <w:r w:rsidR="00534DDB">
        <w:t>omo se puede ver, la curva no alcanza un comportamiento asintótico y aún faltan esp</w:t>
      </w:r>
      <w:r w:rsidR="00D92F46">
        <w:t>ecies por añadir al inventario.</w:t>
      </w:r>
    </w:p>
    <w:p w14:paraId="1AAB343D" w14:textId="4B304D7A" w:rsidR="00534DDB" w:rsidRDefault="00534DDB" w:rsidP="00D92F46">
      <w:r>
        <w:t>Para el orobioma medio de los andes la representatividad del muestreo es del 59%, similar a lo obtenido en los conglomerados del orobioma bajo de los andes.</w:t>
      </w:r>
    </w:p>
    <w:p w14:paraId="17192FC2" w14:textId="2F391C53" w:rsidR="00534DDB" w:rsidRDefault="00534DDB" w:rsidP="00D92F46">
      <w:r>
        <w:t xml:space="preserve">La curva de acumulación de especies obtenida para el Zonobioma Magdalena Caribe, tiene una representatividad más baja aún (53%), en este punto las coberturas vegetales deberían ser </w:t>
      </w:r>
      <w:r w:rsidR="003A1EE5">
        <w:t>más</w:t>
      </w:r>
      <w:r>
        <w:t xml:space="preserve"> diversas</w:t>
      </w:r>
      <w:r w:rsidR="003A1EE5">
        <w:t xml:space="preserve">, sin embargo los puntos de muestreo son fragmentos aislados con poca o ninguna conectividad, además que en las tierras bajas, las temperaturas son más altas y las aves se dispersan muy temprano en la mañana y dificulta la observación si no se emplean las horas </w:t>
      </w:r>
      <w:r w:rsidR="00AD7D1D">
        <w:t>más</w:t>
      </w:r>
      <w:r w:rsidR="003A1EE5">
        <w:t xml:space="preserve"> favorables para el muestreo.</w:t>
      </w:r>
    </w:p>
    <w:p w14:paraId="3D4EDA35" w14:textId="5BA410E9" w:rsidR="003A1EE5" w:rsidRDefault="003A1EE5" w:rsidP="00D92F46">
      <w:r>
        <w:t>Finalmente se requieren esfuerzos de muestreo mayores para alcanzar la totalidad del inventario de especies.</w:t>
      </w:r>
      <w:r w:rsidR="00FD2F19">
        <w:t xml:space="preserve"> Este estudio se realizó empleando un solo método (observaciones) y un solo observador, lo que disminuye las probabilidades de registrar el mayor número de especies.</w:t>
      </w:r>
    </w:p>
    <w:p w14:paraId="595A41B3" w14:textId="77777777" w:rsidR="00630106" w:rsidRDefault="00630106" w:rsidP="00630106">
      <w:pPr>
        <w:keepNext/>
        <w:jc w:val="center"/>
      </w:pPr>
      <w:r>
        <w:rPr>
          <w:noProof/>
          <w:lang w:eastAsia="es-CO"/>
        </w:rPr>
        <w:lastRenderedPageBreak/>
        <w:drawing>
          <wp:inline distT="0" distB="0" distL="0" distR="0" wp14:anchorId="4EBDB26F" wp14:editId="0445EDA6">
            <wp:extent cx="4572000" cy="2743200"/>
            <wp:effectExtent l="0" t="0" r="0" b="0"/>
            <wp:docPr id="10" name="Gráfico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0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0BA4139" w14:textId="3438F31C" w:rsidR="00630106" w:rsidRDefault="00AD7D1D" w:rsidP="00AD7D1D">
      <w:pPr>
        <w:pStyle w:val="Epgrafe"/>
      </w:pPr>
      <w:bookmarkStart w:id="42" w:name="_Ref14885737"/>
      <w:bookmarkStart w:id="43" w:name="_Toc15137728"/>
      <w:bookmarkStart w:id="44" w:name="_Toc20476461"/>
      <w:r>
        <w:t xml:space="preserve">Figura </w:t>
      </w:r>
      <w:r>
        <w:fldChar w:fldCharType="begin"/>
      </w:r>
      <w:r>
        <w:instrText xml:space="preserve"> SEQ Figura \* ARABIC </w:instrText>
      </w:r>
      <w:r>
        <w:fldChar w:fldCharType="separate"/>
      </w:r>
      <w:r w:rsidR="00BF57AA">
        <w:rPr>
          <w:noProof/>
        </w:rPr>
        <w:t>5</w:t>
      </w:r>
      <w:r>
        <w:fldChar w:fldCharType="end"/>
      </w:r>
      <w:r>
        <w:t>.</w:t>
      </w:r>
      <w:bookmarkEnd w:id="42"/>
      <w:r>
        <w:t xml:space="preserve"> </w:t>
      </w:r>
      <w:r w:rsidR="00630106">
        <w:t>Orobioma bajo de los andes</w:t>
      </w:r>
      <w:bookmarkEnd w:id="43"/>
      <w:bookmarkEnd w:id="44"/>
    </w:p>
    <w:p w14:paraId="183BDA6B" w14:textId="77777777" w:rsidR="00630106" w:rsidRPr="00630106" w:rsidRDefault="00630106" w:rsidP="00630106">
      <w:pPr>
        <w:rPr>
          <w:lang w:val="es-ES_tradnl" w:eastAsia="es-CO"/>
        </w:rPr>
      </w:pPr>
    </w:p>
    <w:p w14:paraId="6576AB64" w14:textId="77777777" w:rsidR="00630106" w:rsidRDefault="00630106" w:rsidP="00630106">
      <w:pPr>
        <w:keepNext/>
        <w:jc w:val="center"/>
      </w:pPr>
      <w:r>
        <w:rPr>
          <w:noProof/>
          <w:lang w:eastAsia="es-CO"/>
        </w:rPr>
        <w:drawing>
          <wp:inline distT="0" distB="0" distL="0" distR="0" wp14:anchorId="54E45222" wp14:editId="09BAB6AD">
            <wp:extent cx="4572000" cy="2743200"/>
            <wp:effectExtent l="0" t="0" r="0" b="0"/>
            <wp:docPr id="11" name="Gráfico 11">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1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2B34CE1" w14:textId="0AB2642C" w:rsidR="00630106" w:rsidRDefault="00AD7D1D" w:rsidP="00AD7D1D">
      <w:pPr>
        <w:pStyle w:val="Epgrafe"/>
      </w:pPr>
      <w:bookmarkStart w:id="45" w:name="_Toc15137729"/>
      <w:bookmarkStart w:id="46" w:name="_Toc20476462"/>
      <w:r>
        <w:t xml:space="preserve">Figura </w:t>
      </w:r>
      <w:r>
        <w:fldChar w:fldCharType="begin"/>
      </w:r>
      <w:r>
        <w:instrText xml:space="preserve"> SEQ Figura \* ARABIC </w:instrText>
      </w:r>
      <w:r>
        <w:fldChar w:fldCharType="separate"/>
      </w:r>
      <w:r w:rsidR="00BF57AA">
        <w:rPr>
          <w:noProof/>
        </w:rPr>
        <w:t>6</w:t>
      </w:r>
      <w:r>
        <w:fldChar w:fldCharType="end"/>
      </w:r>
      <w:r>
        <w:t xml:space="preserve">. </w:t>
      </w:r>
      <w:r w:rsidR="00630106">
        <w:t>Orobioma medio de los andes</w:t>
      </w:r>
      <w:bookmarkEnd w:id="45"/>
      <w:bookmarkEnd w:id="46"/>
    </w:p>
    <w:p w14:paraId="2C10C30B" w14:textId="77777777" w:rsidR="00630106" w:rsidRDefault="00630106" w:rsidP="00630106">
      <w:pPr>
        <w:keepNext/>
        <w:jc w:val="center"/>
      </w:pPr>
      <w:r>
        <w:rPr>
          <w:noProof/>
          <w:lang w:eastAsia="es-CO"/>
        </w:rPr>
        <w:lastRenderedPageBreak/>
        <w:drawing>
          <wp:inline distT="0" distB="0" distL="0" distR="0" wp14:anchorId="7EB62FF2" wp14:editId="5AFEB541">
            <wp:extent cx="4438650" cy="2571750"/>
            <wp:effectExtent l="0" t="0" r="0" b="0"/>
            <wp:docPr id="12" name="Gráfico 1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2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3A49866" w14:textId="34F367BE" w:rsidR="00630106" w:rsidRPr="00630106" w:rsidRDefault="00AD7D1D" w:rsidP="00AD7D1D">
      <w:pPr>
        <w:pStyle w:val="Epgrafe"/>
        <w:rPr>
          <w:rFonts w:eastAsia="Calibri"/>
        </w:rPr>
      </w:pPr>
      <w:bookmarkStart w:id="47" w:name="_Toc15137730"/>
      <w:bookmarkStart w:id="48" w:name="_Toc20476463"/>
      <w:r>
        <w:t xml:space="preserve">Figura </w:t>
      </w:r>
      <w:r>
        <w:fldChar w:fldCharType="begin"/>
      </w:r>
      <w:r>
        <w:instrText xml:space="preserve"> SEQ Figura \* ARABIC </w:instrText>
      </w:r>
      <w:r>
        <w:fldChar w:fldCharType="separate"/>
      </w:r>
      <w:r w:rsidR="00BF57AA">
        <w:rPr>
          <w:noProof/>
        </w:rPr>
        <w:t>7</w:t>
      </w:r>
      <w:r>
        <w:fldChar w:fldCharType="end"/>
      </w:r>
      <w:r>
        <w:t xml:space="preserve">. </w:t>
      </w:r>
      <w:r w:rsidR="00630106">
        <w:t>Zonobioma húmedo Magdalena-Caribe</w:t>
      </w:r>
      <w:bookmarkEnd w:id="47"/>
      <w:bookmarkEnd w:id="48"/>
    </w:p>
    <w:p w14:paraId="16014CEC" w14:textId="78DFC341" w:rsidR="00FD2F19" w:rsidRPr="00F764DC" w:rsidRDefault="00AD7D1D" w:rsidP="00AD7D1D">
      <w:pPr>
        <w:pStyle w:val="Ttulo2"/>
        <w:rPr>
          <w:rFonts w:eastAsia="Calibri"/>
        </w:rPr>
      </w:pPr>
      <w:bookmarkStart w:id="49" w:name="_Toc20476441"/>
      <w:r>
        <w:rPr>
          <w:rFonts w:eastAsia="Calibri"/>
        </w:rPr>
        <w:t xml:space="preserve">4.3. </w:t>
      </w:r>
      <w:r w:rsidR="00D77092" w:rsidRPr="00F764DC">
        <w:rPr>
          <w:rFonts w:eastAsia="Calibri"/>
        </w:rPr>
        <w:t>Estimadores de diversidad</w:t>
      </w:r>
      <w:r w:rsidR="000C48A8">
        <w:rPr>
          <w:rFonts w:eastAsia="Calibri"/>
        </w:rPr>
        <w:t xml:space="preserve"> alfa</w:t>
      </w:r>
      <w:bookmarkEnd w:id="49"/>
    </w:p>
    <w:p w14:paraId="1E990FF9" w14:textId="2782CBFA" w:rsidR="00D77092" w:rsidRDefault="00D77092" w:rsidP="00AD7D1D">
      <w:r w:rsidRPr="00F764DC">
        <w:t xml:space="preserve">Para el cálculo de los índices de diversidad se </w:t>
      </w:r>
      <w:r w:rsidR="00F764DC">
        <w:t xml:space="preserve">mantuvo el </w:t>
      </w:r>
      <w:r w:rsidR="00F764DC" w:rsidRPr="00F764DC">
        <w:t>criterio</w:t>
      </w:r>
      <w:r w:rsidRPr="00F764DC">
        <w:t xml:space="preserve"> empleado en la curva de acumulación de especies,</w:t>
      </w:r>
      <w:r w:rsidR="00F764DC">
        <w:t xml:space="preserve"> esto con el fin de observar dentro del bioma los puntos con mayor riqueza y diversidad. </w:t>
      </w:r>
      <w:r w:rsidRPr="00F764DC">
        <w:t xml:space="preserve"> </w:t>
      </w:r>
      <w:r w:rsidR="00F764DC">
        <w:t>Se elaboró</w:t>
      </w:r>
      <w:r w:rsidRPr="00F764DC">
        <w:t xml:space="preserve"> una matriz de datos de </w:t>
      </w:r>
      <w:r w:rsidR="00AD16F9">
        <w:t xml:space="preserve">especies y sus abundancias en cada uno de los conglomerados </w:t>
      </w:r>
      <w:r w:rsidR="00F764DC">
        <w:t>y se calcularon los índices</w:t>
      </w:r>
      <w:r w:rsidRPr="00F764DC">
        <w:t xml:space="preserve"> en el programa PAST</w:t>
      </w:r>
      <w:r w:rsidR="00A57048">
        <w:t xml:space="preserve"> </w:t>
      </w:r>
      <w:sdt>
        <w:sdtPr>
          <w:id w:val="-1066107307"/>
          <w:citation/>
        </w:sdtPr>
        <w:sdtEndPr/>
        <w:sdtContent>
          <w:r w:rsidR="00A57048">
            <w:fldChar w:fldCharType="begin"/>
          </w:r>
          <w:r w:rsidR="00A57048">
            <w:rPr>
              <w:lang w:val="es-MX"/>
            </w:rPr>
            <w:instrText xml:space="preserve"> CITATION Ham01 \l 2058 </w:instrText>
          </w:r>
          <w:r w:rsidR="00A57048">
            <w:fldChar w:fldCharType="separate"/>
          </w:r>
          <w:r w:rsidR="00A57048" w:rsidRPr="00A57048">
            <w:rPr>
              <w:noProof/>
              <w:lang w:val="es-MX"/>
            </w:rPr>
            <w:t>(Hammer, et al., 2001)</w:t>
          </w:r>
          <w:r w:rsidR="00A57048">
            <w:fldChar w:fldCharType="end"/>
          </w:r>
        </w:sdtContent>
      </w:sdt>
      <w:r w:rsidRPr="00F764DC">
        <w:t>.</w:t>
      </w:r>
    </w:p>
    <w:p w14:paraId="07934A38" w14:textId="13BECDB2" w:rsidR="006F7CCC" w:rsidRPr="00D60BE8" w:rsidRDefault="00A57048" w:rsidP="00AD7D1D">
      <w:r>
        <w:t>Los resultados observados en los conglomerados del Helobioma Magdalena-Caribe muestran la mayor riqueza de especies en el conglomerado 19 (Piletas)</w:t>
      </w:r>
      <w:r w:rsidR="000C48A8">
        <w:t>. El índice de Simpson el cual está basado en la abundancia proporcional es cercano a 1</w:t>
      </w:r>
      <w:r w:rsidR="00D60BE8">
        <w:t xml:space="preserve"> lo cual es un indicativo de mayor diversidad y equidad entre las especies presentes, es decir que no hay especies dominantes, sino que por el contrario hay una distribución</w:t>
      </w:r>
      <w:r w:rsidR="00AD7D1D">
        <w:t xml:space="preserve"> equitativa de las abundancias.</w:t>
      </w:r>
    </w:p>
    <w:p w14:paraId="1811C73E" w14:textId="3791BB54" w:rsidR="006F7CCC" w:rsidRDefault="00E26EAB" w:rsidP="00E26EAB">
      <w:pPr>
        <w:pStyle w:val="Epgrafe"/>
      </w:pPr>
      <w:bookmarkStart w:id="50" w:name="_Toc14983291"/>
      <w:bookmarkStart w:id="51" w:name="_Toc20476448"/>
      <w:r>
        <w:t xml:space="preserve">Tabla </w:t>
      </w:r>
      <w:r>
        <w:fldChar w:fldCharType="begin"/>
      </w:r>
      <w:r>
        <w:instrText xml:space="preserve"> SEQ Tabla \* ARABIC </w:instrText>
      </w:r>
      <w:r>
        <w:fldChar w:fldCharType="separate"/>
      </w:r>
      <w:r w:rsidR="00BF57AA">
        <w:rPr>
          <w:noProof/>
        </w:rPr>
        <w:t>5</w:t>
      </w:r>
      <w:r>
        <w:fldChar w:fldCharType="end"/>
      </w:r>
      <w:r>
        <w:t xml:space="preserve">. </w:t>
      </w:r>
      <w:r w:rsidR="006F7CCC">
        <w:t>Cálculo de los índices de diversidad para los conglomerados del Magdalena-Caribe</w:t>
      </w:r>
      <w:bookmarkEnd w:id="50"/>
      <w:bookmarkEnd w:id="51"/>
    </w:p>
    <w:tbl>
      <w:tblPr>
        <w:tblW w:w="5000" w:type="pct"/>
        <w:jc w:val="center"/>
        <w:tblCellMar>
          <w:left w:w="70" w:type="dxa"/>
          <w:right w:w="70" w:type="dxa"/>
        </w:tblCellMar>
        <w:tblLook w:val="04A0" w:firstRow="1" w:lastRow="0" w:firstColumn="1" w:lastColumn="0" w:noHBand="0" w:noVBand="1"/>
      </w:tblPr>
      <w:tblGrid>
        <w:gridCol w:w="1873"/>
        <w:gridCol w:w="1809"/>
        <w:gridCol w:w="1302"/>
        <w:gridCol w:w="1389"/>
        <w:gridCol w:w="1302"/>
        <w:gridCol w:w="1303"/>
      </w:tblGrid>
      <w:tr w:rsidR="00D60BE8" w:rsidRPr="00D60BE8" w14:paraId="02ED6F6A" w14:textId="77777777" w:rsidTr="00E26EAB">
        <w:trPr>
          <w:trHeight w:val="113"/>
          <w:jc w:val="center"/>
        </w:trPr>
        <w:tc>
          <w:tcPr>
            <w:tcW w:w="1051" w:type="pct"/>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4E3504A5" w14:textId="77777777" w:rsidR="00D60BE8" w:rsidRPr="00D60BE8" w:rsidRDefault="00D60BE8" w:rsidP="00D60BE8">
            <w:pPr>
              <w:jc w:val="center"/>
              <w:rPr>
                <w:rFonts w:eastAsia="Times New Roman" w:cs="Calibri"/>
                <w:b/>
                <w:bCs/>
                <w:color w:val="000000"/>
                <w:sz w:val="20"/>
                <w:szCs w:val="20"/>
                <w:lang w:eastAsia="es-CO"/>
              </w:rPr>
            </w:pPr>
            <w:r w:rsidRPr="00D60BE8">
              <w:rPr>
                <w:rFonts w:eastAsia="Times New Roman" w:cs="Calibri"/>
                <w:b/>
                <w:bCs/>
                <w:color w:val="000000"/>
                <w:sz w:val="20"/>
                <w:szCs w:val="20"/>
                <w:lang w:eastAsia="es-CO"/>
              </w:rPr>
              <w:t>Índices</w:t>
            </w:r>
          </w:p>
        </w:tc>
        <w:tc>
          <w:tcPr>
            <w:tcW w:w="1015"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62FFFB91" w14:textId="77777777" w:rsidR="00D60BE8" w:rsidRPr="00D60BE8" w:rsidRDefault="00D60BE8" w:rsidP="00D60BE8">
            <w:pPr>
              <w:jc w:val="center"/>
              <w:rPr>
                <w:rFonts w:eastAsia="Times New Roman" w:cs="Calibri"/>
                <w:b/>
                <w:bCs/>
                <w:color w:val="000000"/>
                <w:sz w:val="20"/>
                <w:szCs w:val="20"/>
                <w:lang w:eastAsia="es-CO"/>
              </w:rPr>
            </w:pPr>
            <w:r w:rsidRPr="00D60BE8">
              <w:rPr>
                <w:rFonts w:eastAsia="Times New Roman" w:cs="Calibri"/>
                <w:b/>
                <w:bCs/>
                <w:color w:val="000000"/>
                <w:sz w:val="20"/>
                <w:szCs w:val="20"/>
                <w:lang w:eastAsia="es-CO"/>
              </w:rPr>
              <w:t>C10-Marta</w:t>
            </w:r>
          </w:p>
        </w:tc>
        <w:tc>
          <w:tcPr>
            <w:tcW w:w="733"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162CA69" w14:textId="77777777" w:rsidR="00D60BE8" w:rsidRPr="00D60BE8" w:rsidRDefault="00D60BE8" w:rsidP="00D60BE8">
            <w:pPr>
              <w:jc w:val="center"/>
              <w:rPr>
                <w:rFonts w:eastAsia="Times New Roman" w:cs="Calibri"/>
                <w:b/>
                <w:bCs/>
                <w:color w:val="000000"/>
                <w:sz w:val="20"/>
                <w:szCs w:val="20"/>
                <w:lang w:eastAsia="es-CO"/>
              </w:rPr>
            </w:pPr>
            <w:r w:rsidRPr="00D60BE8">
              <w:rPr>
                <w:rFonts w:eastAsia="Times New Roman" w:cs="Calibri"/>
                <w:b/>
                <w:bCs/>
                <w:color w:val="000000"/>
                <w:sz w:val="20"/>
                <w:szCs w:val="20"/>
                <w:lang w:eastAsia="es-CO"/>
              </w:rPr>
              <w:t>C11-Cañodiez</w:t>
            </w:r>
          </w:p>
        </w:tc>
        <w:tc>
          <w:tcPr>
            <w:tcW w:w="733"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5FBE4BB" w14:textId="77777777" w:rsidR="00D60BE8" w:rsidRPr="00D60BE8" w:rsidRDefault="00D60BE8" w:rsidP="00D60BE8">
            <w:pPr>
              <w:jc w:val="center"/>
              <w:rPr>
                <w:rFonts w:eastAsia="Times New Roman" w:cs="Calibri"/>
                <w:b/>
                <w:bCs/>
                <w:color w:val="000000"/>
                <w:sz w:val="20"/>
                <w:szCs w:val="20"/>
                <w:lang w:eastAsia="es-CO"/>
              </w:rPr>
            </w:pPr>
            <w:r w:rsidRPr="00D60BE8">
              <w:rPr>
                <w:rFonts w:eastAsia="Times New Roman" w:cs="Calibri"/>
                <w:b/>
                <w:bCs/>
                <w:color w:val="000000"/>
                <w:sz w:val="20"/>
                <w:szCs w:val="20"/>
                <w:lang w:eastAsia="es-CO"/>
              </w:rPr>
              <w:t>C16-Uribe-Uribe</w:t>
            </w:r>
          </w:p>
        </w:tc>
        <w:tc>
          <w:tcPr>
            <w:tcW w:w="733"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7B829174" w14:textId="77777777" w:rsidR="00D60BE8" w:rsidRPr="00D60BE8" w:rsidRDefault="00D60BE8" w:rsidP="00D60BE8">
            <w:pPr>
              <w:jc w:val="center"/>
              <w:rPr>
                <w:rFonts w:eastAsia="Times New Roman" w:cs="Calibri"/>
                <w:b/>
                <w:bCs/>
                <w:color w:val="000000"/>
                <w:sz w:val="20"/>
                <w:szCs w:val="20"/>
                <w:lang w:eastAsia="es-CO"/>
              </w:rPr>
            </w:pPr>
            <w:r w:rsidRPr="00D60BE8">
              <w:rPr>
                <w:rFonts w:eastAsia="Times New Roman" w:cs="Calibri"/>
                <w:b/>
                <w:bCs/>
                <w:color w:val="000000"/>
                <w:sz w:val="20"/>
                <w:szCs w:val="20"/>
                <w:lang w:eastAsia="es-CO"/>
              </w:rPr>
              <w:t>C19-Piletas</w:t>
            </w:r>
          </w:p>
        </w:tc>
        <w:tc>
          <w:tcPr>
            <w:tcW w:w="733"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B12FFD5" w14:textId="77777777" w:rsidR="00D60BE8" w:rsidRPr="00D60BE8" w:rsidRDefault="00D60BE8" w:rsidP="00D60BE8">
            <w:pPr>
              <w:jc w:val="center"/>
              <w:rPr>
                <w:rFonts w:eastAsia="Times New Roman" w:cs="Calibri"/>
                <w:b/>
                <w:bCs/>
                <w:color w:val="000000"/>
                <w:sz w:val="20"/>
                <w:szCs w:val="20"/>
                <w:lang w:eastAsia="es-CO"/>
              </w:rPr>
            </w:pPr>
            <w:r w:rsidRPr="00D60BE8">
              <w:rPr>
                <w:rFonts w:eastAsia="Times New Roman" w:cs="Calibri"/>
                <w:b/>
                <w:bCs/>
                <w:color w:val="000000"/>
                <w:sz w:val="20"/>
                <w:szCs w:val="20"/>
                <w:lang w:eastAsia="es-CO"/>
              </w:rPr>
              <w:t>C20-Chuspas</w:t>
            </w:r>
          </w:p>
        </w:tc>
      </w:tr>
      <w:tr w:rsidR="00D60BE8" w:rsidRPr="00D60BE8" w14:paraId="075900C6" w14:textId="77777777" w:rsidTr="00541E5A">
        <w:trPr>
          <w:trHeight w:val="113"/>
          <w:jc w:val="center"/>
        </w:trPr>
        <w:tc>
          <w:tcPr>
            <w:tcW w:w="1051" w:type="pct"/>
            <w:tcBorders>
              <w:top w:val="nil"/>
              <w:left w:val="single" w:sz="4" w:space="0" w:color="auto"/>
              <w:bottom w:val="single" w:sz="4" w:space="0" w:color="auto"/>
              <w:right w:val="single" w:sz="4" w:space="0" w:color="auto"/>
            </w:tcBorders>
            <w:shd w:val="clear" w:color="auto" w:fill="auto"/>
            <w:noWrap/>
            <w:vAlign w:val="bottom"/>
            <w:hideMark/>
          </w:tcPr>
          <w:p w14:paraId="69D7F199" w14:textId="77777777" w:rsidR="00D60BE8" w:rsidRPr="00E26EAB" w:rsidRDefault="00D60BE8" w:rsidP="00D60BE8">
            <w:pPr>
              <w:rPr>
                <w:rFonts w:eastAsia="Times New Roman" w:cs="Calibri"/>
                <w:color w:val="000000"/>
                <w:sz w:val="18"/>
                <w:szCs w:val="18"/>
                <w:lang w:eastAsia="es-CO"/>
              </w:rPr>
            </w:pPr>
            <w:r w:rsidRPr="00E26EAB">
              <w:rPr>
                <w:rFonts w:eastAsia="Times New Roman" w:cs="Calibri"/>
                <w:color w:val="000000"/>
                <w:sz w:val="18"/>
                <w:szCs w:val="18"/>
                <w:lang w:eastAsia="es-CO"/>
              </w:rPr>
              <w:t>Taxa_S</w:t>
            </w:r>
          </w:p>
        </w:tc>
        <w:tc>
          <w:tcPr>
            <w:tcW w:w="1015" w:type="pct"/>
            <w:tcBorders>
              <w:top w:val="nil"/>
              <w:left w:val="nil"/>
              <w:bottom w:val="single" w:sz="4" w:space="0" w:color="auto"/>
              <w:right w:val="single" w:sz="4" w:space="0" w:color="auto"/>
            </w:tcBorders>
            <w:shd w:val="clear" w:color="auto" w:fill="auto"/>
            <w:noWrap/>
            <w:vAlign w:val="bottom"/>
            <w:hideMark/>
          </w:tcPr>
          <w:p w14:paraId="1C5C6E5A"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9</w:t>
            </w:r>
          </w:p>
        </w:tc>
        <w:tc>
          <w:tcPr>
            <w:tcW w:w="733" w:type="pct"/>
            <w:tcBorders>
              <w:top w:val="nil"/>
              <w:left w:val="nil"/>
              <w:bottom w:val="single" w:sz="4" w:space="0" w:color="auto"/>
              <w:right w:val="single" w:sz="4" w:space="0" w:color="auto"/>
            </w:tcBorders>
            <w:shd w:val="clear" w:color="auto" w:fill="auto"/>
            <w:noWrap/>
            <w:vAlign w:val="bottom"/>
            <w:hideMark/>
          </w:tcPr>
          <w:p w14:paraId="21022F2A"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19</w:t>
            </w:r>
          </w:p>
        </w:tc>
        <w:tc>
          <w:tcPr>
            <w:tcW w:w="733" w:type="pct"/>
            <w:tcBorders>
              <w:top w:val="nil"/>
              <w:left w:val="nil"/>
              <w:bottom w:val="single" w:sz="4" w:space="0" w:color="auto"/>
              <w:right w:val="single" w:sz="4" w:space="0" w:color="auto"/>
            </w:tcBorders>
            <w:shd w:val="clear" w:color="auto" w:fill="auto"/>
            <w:noWrap/>
            <w:vAlign w:val="bottom"/>
            <w:hideMark/>
          </w:tcPr>
          <w:p w14:paraId="6BD82822"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20</w:t>
            </w:r>
          </w:p>
        </w:tc>
        <w:tc>
          <w:tcPr>
            <w:tcW w:w="733" w:type="pct"/>
            <w:tcBorders>
              <w:top w:val="nil"/>
              <w:left w:val="nil"/>
              <w:bottom w:val="single" w:sz="4" w:space="0" w:color="auto"/>
              <w:right w:val="single" w:sz="4" w:space="0" w:color="auto"/>
            </w:tcBorders>
            <w:shd w:val="clear" w:color="auto" w:fill="auto"/>
            <w:noWrap/>
            <w:vAlign w:val="bottom"/>
            <w:hideMark/>
          </w:tcPr>
          <w:p w14:paraId="5E88A44C"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41</w:t>
            </w:r>
          </w:p>
        </w:tc>
        <w:tc>
          <w:tcPr>
            <w:tcW w:w="733" w:type="pct"/>
            <w:tcBorders>
              <w:top w:val="nil"/>
              <w:left w:val="nil"/>
              <w:bottom w:val="single" w:sz="4" w:space="0" w:color="auto"/>
              <w:right w:val="single" w:sz="4" w:space="0" w:color="auto"/>
            </w:tcBorders>
            <w:shd w:val="clear" w:color="auto" w:fill="auto"/>
            <w:noWrap/>
            <w:vAlign w:val="bottom"/>
            <w:hideMark/>
          </w:tcPr>
          <w:p w14:paraId="3B13F2DE"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24</w:t>
            </w:r>
          </w:p>
        </w:tc>
      </w:tr>
      <w:tr w:rsidR="00D60BE8" w:rsidRPr="00D60BE8" w14:paraId="0B4F8E52" w14:textId="77777777" w:rsidTr="00E26EAB">
        <w:trPr>
          <w:trHeight w:val="113"/>
          <w:jc w:val="center"/>
        </w:trPr>
        <w:tc>
          <w:tcPr>
            <w:tcW w:w="1051" w:type="pct"/>
            <w:tcBorders>
              <w:top w:val="nil"/>
              <w:left w:val="single" w:sz="4" w:space="0" w:color="auto"/>
              <w:bottom w:val="single" w:sz="4" w:space="0" w:color="auto"/>
              <w:right w:val="single" w:sz="4" w:space="0" w:color="auto"/>
            </w:tcBorders>
            <w:shd w:val="clear" w:color="auto" w:fill="auto"/>
            <w:noWrap/>
            <w:vAlign w:val="bottom"/>
            <w:hideMark/>
          </w:tcPr>
          <w:p w14:paraId="7C7F6266" w14:textId="77777777" w:rsidR="00D60BE8" w:rsidRPr="00E26EAB" w:rsidRDefault="00D60BE8" w:rsidP="00D60BE8">
            <w:pPr>
              <w:rPr>
                <w:rFonts w:eastAsia="Times New Roman" w:cs="Calibri"/>
                <w:color w:val="000000"/>
                <w:sz w:val="18"/>
                <w:szCs w:val="18"/>
                <w:lang w:eastAsia="es-CO"/>
              </w:rPr>
            </w:pPr>
            <w:r w:rsidRPr="00E26EAB">
              <w:rPr>
                <w:rFonts w:eastAsia="Times New Roman" w:cs="Calibri"/>
                <w:color w:val="000000"/>
                <w:sz w:val="18"/>
                <w:szCs w:val="18"/>
                <w:lang w:eastAsia="es-CO"/>
              </w:rPr>
              <w:t>Individuals</w:t>
            </w:r>
          </w:p>
        </w:tc>
        <w:tc>
          <w:tcPr>
            <w:tcW w:w="1015" w:type="pct"/>
            <w:tcBorders>
              <w:top w:val="nil"/>
              <w:left w:val="nil"/>
              <w:bottom w:val="single" w:sz="4" w:space="0" w:color="auto"/>
              <w:right w:val="single" w:sz="4" w:space="0" w:color="auto"/>
            </w:tcBorders>
            <w:shd w:val="clear" w:color="auto" w:fill="auto"/>
            <w:noWrap/>
            <w:vAlign w:val="bottom"/>
            <w:hideMark/>
          </w:tcPr>
          <w:p w14:paraId="3DEEE548"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19</w:t>
            </w:r>
          </w:p>
        </w:tc>
        <w:tc>
          <w:tcPr>
            <w:tcW w:w="733" w:type="pct"/>
            <w:tcBorders>
              <w:top w:val="nil"/>
              <w:left w:val="nil"/>
              <w:bottom w:val="single" w:sz="4" w:space="0" w:color="auto"/>
              <w:right w:val="single" w:sz="4" w:space="0" w:color="auto"/>
            </w:tcBorders>
            <w:shd w:val="clear" w:color="auto" w:fill="auto"/>
            <w:noWrap/>
            <w:vAlign w:val="bottom"/>
            <w:hideMark/>
          </w:tcPr>
          <w:p w14:paraId="10DEC94F"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63</w:t>
            </w:r>
          </w:p>
        </w:tc>
        <w:tc>
          <w:tcPr>
            <w:tcW w:w="733" w:type="pct"/>
            <w:tcBorders>
              <w:top w:val="nil"/>
              <w:left w:val="nil"/>
              <w:bottom w:val="single" w:sz="4" w:space="0" w:color="auto"/>
              <w:right w:val="single" w:sz="4" w:space="0" w:color="auto"/>
            </w:tcBorders>
            <w:shd w:val="clear" w:color="auto" w:fill="auto"/>
            <w:noWrap/>
            <w:vAlign w:val="bottom"/>
            <w:hideMark/>
          </w:tcPr>
          <w:p w14:paraId="4DDDA07C"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52</w:t>
            </w:r>
          </w:p>
        </w:tc>
        <w:tc>
          <w:tcPr>
            <w:tcW w:w="733" w:type="pct"/>
            <w:tcBorders>
              <w:top w:val="nil"/>
              <w:left w:val="nil"/>
              <w:bottom w:val="single" w:sz="4" w:space="0" w:color="auto"/>
              <w:right w:val="single" w:sz="4" w:space="0" w:color="auto"/>
            </w:tcBorders>
            <w:shd w:val="clear" w:color="auto" w:fill="auto"/>
            <w:noWrap/>
            <w:vAlign w:val="bottom"/>
            <w:hideMark/>
          </w:tcPr>
          <w:p w14:paraId="4A628525"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120</w:t>
            </w:r>
          </w:p>
        </w:tc>
        <w:tc>
          <w:tcPr>
            <w:tcW w:w="733" w:type="pct"/>
            <w:tcBorders>
              <w:top w:val="nil"/>
              <w:left w:val="nil"/>
              <w:bottom w:val="single" w:sz="4" w:space="0" w:color="auto"/>
              <w:right w:val="single" w:sz="4" w:space="0" w:color="auto"/>
            </w:tcBorders>
            <w:shd w:val="clear" w:color="auto" w:fill="auto"/>
            <w:noWrap/>
            <w:vAlign w:val="bottom"/>
            <w:hideMark/>
          </w:tcPr>
          <w:p w14:paraId="409ABCF3"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48</w:t>
            </w:r>
          </w:p>
        </w:tc>
      </w:tr>
      <w:tr w:rsidR="00D60BE8" w:rsidRPr="00D60BE8" w14:paraId="28780BB7" w14:textId="77777777" w:rsidTr="00541E5A">
        <w:trPr>
          <w:trHeight w:val="113"/>
          <w:jc w:val="center"/>
        </w:trPr>
        <w:tc>
          <w:tcPr>
            <w:tcW w:w="1051" w:type="pct"/>
            <w:tcBorders>
              <w:top w:val="nil"/>
              <w:left w:val="single" w:sz="4" w:space="0" w:color="auto"/>
              <w:bottom w:val="single" w:sz="4" w:space="0" w:color="auto"/>
              <w:right w:val="single" w:sz="4" w:space="0" w:color="auto"/>
            </w:tcBorders>
            <w:shd w:val="clear" w:color="auto" w:fill="auto"/>
            <w:noWrap/>
            <w:vAlign w:val="bottom"/>
            <w:hideMark/>
          </w:tcPr>
          <w:p w14:paraId="0613A3AE" w14:textId="77777777" w:rsidR="00D60BE8" w:rsidRPr="00E26EAB" w:rsidRDefault="00D60BE8" w:rsidP="00D60BE8">
            <w:pPr>
              <w:rPr>
                <w:rFonts w:eastAsia="Times New Roman" w:cs="Calibri"/>
                <w:color w:val="000000"/>
                <w:sz w:val="18"/>
                <w:szCs w:val="18"/>
                <w:lang w:eastAsia="es-CO"/>
              </w:rPr>
            </w:pPr>
            <w:r w:rsidRPr="00E26EAB">
              <w:rPr>
                <w:rFonts w:eastAsia="Times New Roman" w:cs="Calibri"/>
                <w:color w:val="000000"/>
                <w:sz w:val="18"/>
                <w:szCs w:val="18"/>
                <w:lang w:eastAsia="es-CO"/>
              </w:rPr>
              <w:t>Simpson_1-D</w:t>
            </w:r>
          </w:p>
        </w:tc>
        <w:tc>
          <w:tcPr>
            <w:tcW w:w="1015" w:type="pct"/>
            <w:tcBorders>
              <w:top w:val="nil"/>
              <w:left w:val="nil"/>
              <w:bottom w:val="single" w:sz="4" w:space="0" w:color="auto"/>
              <w:right w:val="single" w:sz="4" w:space="0" w:color="auto"/>
            </w:tcBorders>
            <w:shd w:val="clear" w:color="auto" w:fill="auto"/>
            <w:noWrap/>
            <w:vAlign w:val="bottom"/>
            <w:hideMark/>
          </w:tcPr>
          <w:p w14:paraId="3A7AED0E"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0,7756</w:t>
            </w:r>
          </w:p>
        </w:tc>
        <w:tc>
          <w:tcPr>
            <w:tcW w:w="733" w:type="pct"/>
            <w:tcBorders>
              <w:top w:val="nil"/>
              <w:left w:val="nil"/>
              <w:bottom w:val="single" w:sz="4" w:space="0" w:color="auto"/>
              <w:right w:val="single" w:sz="4" w:space="0" w:color="auto"/>
            </w:tcBorders>
            <w:shd w:val="clear" w:color="auto" w:fill="auto"/>
            <w:noWrap/>
            <w:vAlign w:val="bottom"/>
            <w:hideMark/>
          </w:tcPr>
          <w:p w14:paraId="18E4F753"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0,8808</w:t>
            </w:r>
          </w:p>
        </w:tc>
        <w:tc>
          <w:tcPr>
            <w:tcW w:w="733" w:type="pct"/>
            <w:tcBorders>
              <w:top w:val="nil"/>
              <w:left w:val="nil"/>
              <w:bottom w:val="single" w:sz="4" w:space="0" w:color="auto"/>
              <w:right w:val="single" w:sz="4" w:space="0" w:color="auto"/>
            </w:tcBorders>
            <w:shd w:val="clear" w:color="auto" w:fill="auto"/>
            <w:noWrap/>
            <w:vAlign w:val="bottom"/>
            <w:hideMark/>
          </w:tcPr>
          <w:p w14:paraId="22F0D856"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0,8913</w:t>
            </w:r>
          </w:p>
        </w:tc>
        <w:tc>
          <w:tcPr>
            <w:tcW w:w="733" w:type="pct"/>
            <w:tcBorders>
              <w:top w:val="nil"/>
              <w:left w:val="nil"/>
              <w:bottom w:val="single" w:sz="4" w:space="0" w:color="auto"/>
              <w:right w:val="single" w:sz="4" w:space="0" w:color="auto"/>
            </w:tcBorders>
            <w:shd w:val="clear" w:color="auto" w:fill="auto"/>
            <w:noWrap/>
            <w:vAlign w:val="bottom"/>
            <w:hideMark/>
          </w:tcPr>
          <w:p w14:paraId="0CA82307"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0,9594</w:t>
            </w:r>
          </w:p>
        </w:tc>
        <w:tc>
          <w:tcPr>
            <w:tcW w:w="733" w:type="pct"/>
            <w:tcBorders>
              <w:top w:val="nil"/>
              <w:left w:val="nil"/>
              <w:bottom w:val="single" w:sz="4" w:space="0" w:color="auto"/>
              <w:right w:val="single" w:sz="4" w:space="0" w:color="auto"/>
            </w:tcBorders>
            <w:shd w:val="clear" w:color="auto" w:fill="auto"/>
            <w:noWrap/>
            <w:vAlign w:val="bottom"/>
            <w:hideMark/>
          </w:tcPr>
          <w:p w14:paraId="29547778"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0,9453</w:t>
            </w:r>
          </w:p>
        </w:tc>
      </w:tr>
      <w:tr w:rsidR="00D60BE8" w:rsidRPr="00D60BE8" w14:paraId="3E80395B" w14:textId="77777777" w:rsidTr="00E26EAB">
        <w:trPr>
          <w:trHeight w:val="113"/>
          <w:jc w:val="center"/>
        </w:trPr>
        <w:tc>
          <w:tcPr>
            <w:tcW w:w="1051" w:type="pct"/>
            <w:tcBorders>
              <w:top w:val="nil"/>
              <w:left w:val="single" w:sz="4" w:space="0" w:color="auto"/>
              <w:bottom w:val="single" w:sz="4" w:space="0" w:color="auto"/>
              <w:right w:val="single" w:sz="4" w:space="0" w:color="auto"/>
            </w:tcBorders>
            <w:shd w:val="clear" w:color="auto" w:fill="auto"/>
            <w:noWrap/>
            <w:vAlign w:val="bottom"/>
            <w:hideMark/>
          </w:tcPr>
          <w:p w14:paraId="20662C25" w14:textId="77777777" w:rsidR="00D60BE8" w:rsidRPr="00E26EAB" w:rsidRDefault="00D60BE8" w:rsidP="00D60BE8">
            <w:pPr>
              <w:rPr>
                <w:rFonts w:eastAsia="Times New Roman" w:cs="Calibri"/>
                <w:color w:val="000000"/>
                <w:sz w:val="18"/>
                <w:szCs w:val="18"/>
                <w:lang w:eastAsia="es-CO"/>
              </w:rPr>
            </w:pPr>
            <w:r w:rsidRPr="00E26EAB">
              <w:rPr>
                <w:rFonts w:eastAsia="Times New Roman" w:cs="Calibri"/>
                <w:color w:val="000000"/>
                <w:sz w:val="18"/>
                <w:szCs w:val="18"/>
                <w:lang w:eastAsia="es-CO"/>
              </w:rPr>
              <w:t>Shannon_H</w:t>
            </w:r>
          </w:p>
        </w:tc>
        <w:tc>
          <w:tcPr>
            <w:tcW w:w="1015" w:type="pct"/>
            <w:tcBorders>
              <w:top w:val="nil"/>
              <w:left w:val="nil"/>
              <w:bottom w:val="single" w:sz="4" w:space="0" w:color="auto"/>
              <w:right w:val="single" w:sz="4" w:space="0" w:color="auto"/>
            </w:tcBorders>
            <w:shd w:val="clear" w:color="auto" w:fill="auto"/>
            <w:noWrap/>
            <w:vAlign w:val="bottom"/>
            <w:hideMark/>
          </w:tcPr>
          <w:p w14:paraId="0AB857EB"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1,85</w:t>
            </w:r>
          </w:p>
        </w:tc>
        <w:tc>
          <w:tcPr>
            <w:tcW w:w="733" w:type="pct"/>
            <w:tcBorders>
              <w:top w:val="nil"/>
              <w:left w:val="nil"/>
              <w:bottom w:val="single" w:sz="4" w:space="0" w:color="auto"/>
              <w:right w:val="single" w:sz="4" w:space="0" w:color="auto"/>
            </w:tcBorders>
            <w:shd w:val="clear" w:color="auto" w:fill="auto"/>
            <w:noWrap/>
            <w:vAlign w:val="bottom"/>
            <w:hideMark/>
          </w:tcPr>
          <w:p w14:paraId="5D1188FE"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2,483</w:t>
            </w:r>
          </w:p>
        </w:tc>
        <w:tc>
          <w:tcPr>
            <w:tcW w:w="733" w:type="pct"/>
            <w:tcBorders>
              <w:top w:val="nil"/>
              <w:left w:val="nil"/>
              <w:bottom w:val="single" w:sz="4" w:space="0" w:color="auto"/>
              <w:right w:val="single" w:sz="4" w:space="0" w:color="auto"/>
            </w:tcBorders>
            <w:shd w:val="clear" w:color="auto" w:fill="auto"/>
            <w:noWrap/>
            <w:vAlign w:val="bottom"/>
            <w:hideMark/>
          </w:tcPr>
          <w:p w14:paraId="04C16213"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2,603</w:t>
            </w:r>
          </w:p>
        </w:tc>
        <w:tc>
          <w:tcPr>
            <w:tcW w:w="733" w:type="pct"/>
            <w:tcBorders>
              <w:top w:val="nil"/>
              <w:left w:val="nil"/>
              <w:bottom w:val="single" w:sz="4" w:space="0" w:color="auto"/>
              <w:right w:val="single" w:sz="4" w:space="0" w:color="auto"/>
            </w:tcBorders>
            <w:shd w:val="clear" w:color="auto" w:fill="auto"/>
            <w:noWrap/>
            <w:vAlign w:val="bottom"/>
            <w:hideMark/>
          </w:tcPr>
          <w:p w14:paraId="09DC38AA"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3,444</w:t>
            </w:r>
          </w:p>
        </w:tc>
        <w:tc>
          <w:tcPr>
            <w:tcW w:w="733" w:type="pct"/>
            <w:tcBorders>
              <w:top w:val="nil"/>
              <w:left w:val="nil"/>
              <w:bottom w:val="single" w:sz="4" w:space="0" w:color="auto"/>
              <w:right w:val="single" w:sz="4" w:space="0" w:color="auto"/>
            </w:tcBorders>
            <w:shd w:val="clear" w:color="auto" w:fill="auto"/>
            <w:noWrap/>
            <w:vAlign w:val="bottom"/>
            <w:hideMark/>
          </w:tcPr>
          <w:p w14:paraId="6076895A"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3,035</w:t>
            </w:r>
          </w:p>
        </w:tc>
      </w:tr>
      <w:tr w:rsidR="00D60BE8" w:rsidRPr="00D60BE8" w14:paraId="6AD08E09" w14:textId="77777777" w:rsidTr="00E26EAB">
        <w:trPr>
          <w:trHeight w:val="113"/>
          <w:jc w:val="center"/>
        </w:trPr>
        <w:tc>
          <w:tcPr>
            <w:tcW w:w="1051" w:type="pct"/>
            <w:tcBorders>
              <w:top w:val="nil"/>
              <w:left w:val="single" w:sz="4" w:space="0" w:color="auto"/>
              <w:bottom w:val="single" w:sz="4" w:space="0" w:color="auto"/>
              <w:right w:val="single" w:sz="4" w:space="0" w:color="auto"/>
            </w:tcBorders>
            <w:shd w:val="clear" w:color="auto" w:fill="auto"/>
            <w:noWrap/>
            <w:vAlign w:val="bottom"/>
            <w:hideMark/>
          </w:tcPr>
          <w:p w14:paraId="582534F8" w14:textId="77777777" w:rsidR="00D60BE8" w:rsidRPr="00E26EAB" w:rsidRDefault="00D60BE8" w:rsidP="00D60BE8">
            <w:pPr>
              <w:rPr>
                <w:rFonts w:eastAsia="Times New Roman" w:cs="Calibri"/>
                <w:color w:val="000000"/>
                <w:sz w:val="18"/>
                <w:szCs w:val="18"/>
                <w:lang w:eastAsia="es-CO"/>
              </w:rPr>
            </w:pPr>
            <w:r w:rsidRPr="00E26EAB">
              <w:rPr>
                <w:rFonts w:eastAsia="Times New Roman" w:cs="Calibri"/>
                <w:color w:val="000000"/>
                <w:sz w:val="18"/>
                <w:szCs w:val="18"/>
                <w:lang w:eastAsia="es-CO"/>
              </w:rPr>
              <w:t>Margalef</w:t>
            </w:r>
          </w:p>
        </w:tc>
        <w:tc>
          <w:tcPr>
            <w:tcW w:w="1015" w:type="pct"/>
            <w:tcBorders>
              <w:top w:val="nil"/>
              <w:left w:val="nil"/>
              <w:bottom w:val="single" w:sz="4" w:space="0" w:color="auto"/>
              <w:right w:val="single" w:sz="4" w:space="0" w:color="auto"/>
            </w:tcBorders>
            <w:shd w:val="clear" w:color="auto" w:fill="auto"/>
            <w:noWrap/>
            <w:vAlign w:val="bottom"/>
            <w:hideMark/>
          </w:tcPr>
          <w:p w14:paraId="266DF0ED"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2,717</w:t>
            </w:r>
          </w:p>
        </w:tc>
        <w:tc>
          <w:tcPr>
            <w:tcW w:w="733" w:type="pct"/>
            <w:tcBorders>
              <w:top w:val="nil"/>
              <w:left w:val="nil"/>
              <w:bottom w:val="single" w:sz="4" w:space="0" w:color="auto"/>
              <w:right w:val="single" w:sz="4" w:space="0" w:color="auto"/>
            </w:tcBorders>
            <w:shd w:val="clear" w:color="auto" w:fill="auto"/>
            <w:noWrap/>
            <w:vAlign w:val="bottom"/>
            <w:hideMark/>
          </w:tcPr>
          <w:p w14:paraId="62C07DFA"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4,345</w:t>
            </w:r>
          </w:p>
        </w:tc>
        <w:tc>
          <w:tcPr>
            <w:tcW w:w="733" w:type="pct"/>
            <w:tcBorders>
              <w:top w:val="nil"/>
              <w:left w:val="nil"/>
              <w:bottom w:val="single" w:sz="4" w:space="0" w:color="auto"/>
              <w:right w:val="single" w:sz="4" w:space="0" w:color="auto"/>
            </w:tcBorders>
            <w:shd w:val="clear" w:color="auto" w:fill="auto"/>
            <w:noWrap/>
            <w:vAlign w:val="bottom"/>
            <w:hideMark/>
          </w:tcPr>
          <w:p w14:paraId="0DADBD69"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4,809</w:t>
            </w:r>
          </w:p>
        </w:tc>
        <w:tc>
          <w:tcPr>
            <w:tcW w:w="733" w:type="pct"/>
            <w:tcBorders>
              <w:top w:val="nil"/>
              <w:left w:val="nil"/>
              <w:bottom w:val="single" w:sz="4" w:space="0" w:color="auto"/>
              <w:right w:val="single" w:sz="4" w:space="0" w:color="auto"/>
            </w:tcBorders>
            <w:shd w:val="clear" w:color="auto" w:fill="auto"/>
            <w:noWrap/>
            <w:vAlign w:val="bottom"/>
            <w:hideMark/>
          </w:tcPr>
          <w:p w14:paraId="5D481399"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8,355</w:t>
            </w:r>
          </w:p>
        </w:tc>
        <w:tc>
          <w:tcPr>
            <w:tcW w:w="733" w:type="pct"/>
            <w:tcBorders>
              <w:top w:val="nil"/>
              <w:left w:val="nil"/>
              <w:bottom w:val="single" w:sz="4" w:space="0" w:color="auto"/>
              <w:right w:val="single" w:sz="4" w:space="0" w:color="auto"/>
            </w:tcBorders>
            <w:shd w:val="clear" w:color="auto" w:fill="auto"/>
            <w:noWrap/>
            <w:vAlign w:val="bottom"/>
            <w:hideMark/>
          </w:tcPr>
          <w:p w14:paraId="3124C61A"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5,941</w:t>
            </w:r>
          </w:p>
        </w:tc>
      </w:tr>
      <w:tr w:rsidR="00D60BE8" w:rsidRPr="00D60BE8" w14:paraId="5BE5815D" w14:textId="77777777" w:rsidTr="00E26EAB">
        <w:trPr>
          <w:trHeight w:val="113"/>
          <w:jc w:val="center"/>
        </w:trPr>
        <w:tc>
          <w:tcPr>
            <w:tcW w:w="1051" w:type="pct"/>
            <w:tcBorders>
              <w:top w:val="nil"/>
              <w:left w:val="single" w:sz="4" w:space="0" w:color="auto"/>
              <w:bottom w:val="single" w:sz="4" w:space="0" w:color="auto"/>
              <w:right w:val="single" w:sz="4" w:space="0" w:color="auto"/>
            </w:tcBorders>
            <w:shd w:val="clear" w:color="auto" w:fill="auto"/>
            <w:noWrap/>
            <w:vAlign w:val="bottom"/>
            <w:hideMark/>
          </w:tcPr>
          <w:p w14:paraId="5DE5F11E" w14:textId="77777777" w:rsidR="00D60BE8" w:rsidRPr="00E26EAB" w:rsidRDefault="00D60BE8" w:rsidP="00D60BE8">
            <w:pPr>
              <w:rPr>
                <w:rFonts w:eastAsia="Times New Roman" w:cs="Calibri"/>
                <w:color w:val="000000"/>
                <w:sz w:val="18"/>
                <w:szCs w:val="18"/>
                <w:lang w:eastAsia="es-CO"/>
              </w:rPr>
            </w:pPr>
            <w:r w:rsidRPr="00E26EAB">
              <w:rPr>
                <w:rFonts w:eastAsia="Times New Roman" w:cs="Calibri"/>
                <w:color w:val="000000"/>
                <w:sz w:val="18"/>
                <w:szCs w:val="18"/>
                <w:lang w:eastAsia="es-CO"/>
              </w:rPr>
              <w:t>Chao-1</w:t>
            </w:r>
          </w:p>
        </w:tc>
        <w:tc>
          <w:tcPr>
            <w:tcW w:w="1015" w:type="pct"/>
            <w:tcBorders>
              <w:top w:val="nil"/>
              <w:left w:val="nil"/>
              <w:bottom w:val="single" w:sz="4" w:space="0" w:color="auto"/>
              <w:right w:val="single" w:sz="4" w:space="0" w:color="auto"/>
            </w:tcBorders>
            <w:shd w:val="clear" w:color="auto" w:fill="auto"/>
            <w:noWrap/>
            <w:vAlign w:val="bottom"/>
            <w:hideMark/>
          </w:tcPr>
          <w:p w14:paraId="596003DB"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11,5</w:t>
            </w:r>
          </w:p>
        </w:tc>
        <w:tc>
          <w:tcPr>
            <w:tcW w:w="733" w:type="pct"/>
            <w:tcBorders>
              <w:top w:val="nil"/>
              <w:left w:val="nil"/>
              <w:bottom w:val="single" w:sz="4" w:space="0" w:color="auto"/>
              <w:right w:val="single" w:sz="4" w:space="0" w:color="auto"/>
            </w:tcBorders>
            <w:shd w:val="clear" w:color="auto" w:fill="auto"/>
            <w:noWrap/>
            <w:vAlign w:val="bottom"/>
            <w:hideMark/>
          </w:tcPr>
          <w:p w14:paraId="5380E158" w14:textId="77777777" w:rsidR="00D60BE8" w:rsidRPr="00E26EAB" w:rsidRDefault="00D60BE8" w:rsidP="00D60BE8">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26,2</w:t>
            </w:r>
          </w:p>
        </w:tc>
        <w:tc>
          <w:tcPr>
            <w:tcW w:w="733" w:type="pct"/>
            <w:tcBorders>
              <w:top w:val="nil"/>
              <w:left w:val="nil"/>
              <w:bottom w:val="single" w:sz="4" w:space="0" w:color="auto"/>
              <w:right w:val="single" w:sz="4" w:space="0" w:color="auto"/>
            </w:tcBorders>
            <w:shd w:val="clear" w:color="auto" w:fill="auto"/>
            <w:noWrap/>
            <w:vAlign w:val="bottom"/>
            <w:hideMark/>
          </w:tcPr>
          <w:p w14:paraId="1251BF51"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22,8</w:t>
            </w:r>
          </w:p>
        </w:tc>
        <w:tc>
          <w:tcPr>
            <w:tcW w:w="733" w:type="pct"/>
            <w:tcBorders>
              <w:top w:val="nil"/>
              <w:left w:val="nil"/>
              <w:bottom w:val="single" w:sz="4" w:space="0" w:color="auto"/>
              <w:right w:val="single" w:sz="4" w:space="0" w:color="auto"/>
            </w:tcBorders>
            <w:shd w:val="clear" w:color="auto" w:fill="auto"/>
            <w:noWrap/>
            <w:vAlign w:val="bottom"/>
            <w:hideMark/>
          </w:tcPr>
          <w:p w14:paraId="652551CD"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46,57</w:t>
            </w:r>
          </w:p>
        </w:tc>
        <w:tc>
          <w:tcPr>
            <w:tcW w:w="733" w:type="pct"/>
            <w:tcBorders>
              <w:top w:val="nil"/>
              <w:left w:val="nil"/>
              <w:bottom w:val="single" w:sz="4" w:space="0" w:color="auto"/>
              <w:right w:val="single" w:sz="4" w:space="0" w:color="auto"/>
            </w:tcBorders>
            <w:shd w:val="clear" w:color="auto" w:fill="auto"/>
            <w:noWrap/>
            <w:vAlign w:val="bottom"/>
            <w:hideMark/>
          </w:tcPr>
          <w:p w14:paraId="63C01B55" w14:textId="77777777" w:rsidR="00D60BE8" w:rsidRPr="00541E5A" w:rsidRDefault="00D60BE8" w:rsidP="00D60BE8">
            <w:pPr>
              <w:jc w:val="right"/>
              <w:rPr>
                <w:rFonts w:eastAsia="Times New Roman" w:cs="Calibri"/>
                <w:color w:val="000000"/>
                <w:sz w:val="18"/>
                <w:szCs w:val="18"/>
                <w:lang w:eastAsia="es-CO"/>
              </w:rPr>
            </w:pPr>
            <w:r w:rsidRPr="00541E5A">
              <w:rPr>
                <w:rFonts w:eastAsia="Times New Roman" w:cs="Calibri"/>
                <w:color w:val="000000"/>
                <w:sz w:val="18"/>
                <w:szCs w:val="18"/>
                <w:lang w:eastAsia="es-CO"/>
              </w:rPr>
              <w:t>29</w:t>
            </w:r>
          </w:p>
        </w:tc>
      </w:tr>
    </w:tbl>
    <w:p w14:paraId="37408D2A" w14:textId="36D23E24" w:rsidR="00F04EFE" w:rsidRPr="001A2096" w:rsidRDefault="00F04EFE" w:rsidP="00E26EAB">
      <w:pPr>
        <w:spacing w:before="120"/>
      </w:pPr>
      <w:r w:rsidRPr="001A2096">
        <w:t>En cuanto a la diversidad alfa en el Orobioma bajo de los andes</w:t>
      </w:r>
      <w:r w:rsidR="001A2096">
        <w:t xml:space="preserve"> (</w:t>
      </w:r>
      <w:r w:rsidR="001A2096">
        <w:fldChar w:fldCharType="begin"/>
      </w:r>
      <w:r w:rsidR="001A2096">
        <w:instrText xml:space="preserve"> REF _Ref14957252 \h </w:instrText>
      </w:r>
      <w:r w:rsidR="00E26EAB">
        <w:instrText xml:space="preserve"> \* MERGEFORMAT </w:instrText>
      </w:r>
      <w:r w:rsidR="001A2096">
        <w:fldChar w:fldCharType="separate"/>
      </w:r>
      <w:r w:rsidR="001A2096">
        <w:t xml:space="preserve">Tabla </w:t>
      </w:r>
      <w:r w:rsidR="001A2096">
        <w:rPr>
          <w:noProof/>
        </w:rPr>
        <w:t>6</w:t>
      </w:r>
      <w:r w:rsidR="001A2096">
        <w:fldChar w:fldCharType="end"/>
      </w:r>
      <w:r w:rsidR="001A2096">
        <w:t>)</w:t>
      </w:r>
      <w:r w:rsidRPr="001A2096">
        <w:t xml:space="preserve">, se observaron los valores </w:t>
      </w:r>
      <w:r w:rsidR="00E26EAB" w:rsidRPr="001A2096">
        <w:t>más</w:t>
      </w:r>
      <w:r w:rsidRPr="001A2096">
        <w:t xml:space="preserve"> altos de riqueza en el conglomerado 5 (Lebrija-San Silvestre) y la menor diversidad en el C8 en Llano de palmas, en este punto la vegetación se encuentra como un fragmento con poca conectividad, sin embargo, es importante resaltar que en este punto se encontró a la especie </w:t>
      </w:r>
      <w:r w:rsidRPr="001A2096">
        <w:rPr>
          <w:i/>
          <w:iCs/>
        </w:rPr>
        <w:t>Habia gutturalis</w:t>
      </w:r>
      <w:r w:rsidRPr="001A2096">
        <w:t>, un ave endémica de los valles del magdalena medio.</w:t>
      </w:r>
    </w:p>
    <w:p w14:paraId="1C2AE3C1" w14:textId="07CFA48E" w:rsidR="006F7CCC" w:rsidRDefault="00E26EAB" w:rsidP="00E26EAB">
      <w:pPr>
        <w:pStyle w:val="Epgrafe"/>
      </w:pPr>
      <w:bookmarkStart w:id="52" w:name="_Ref14957252"/>
      <w:bookmarkStart w:id="53" w:name="_Toc14983292"/>
      <w:bookmarkStart w:id="54" w:name="_Toc20476449"/>
      <w:r>
        <w:t xml:space="preserve">Tabla </w:t>
      </w:r>
      <w:r>
        <w:fldChar w:fldCharType="begin"/>
      </w:r>
      <w:r>
        <w:instrText xml:space="preserve"> SEQ Tabla \* ARABIC </w:instrText>
      </w:r>
      <w:r>
        <w:fldChar w:fldCharType="separate"/>
      </w:r>
      <w:r w:rsidR="00BF57AA">
        <w:rPr>
          <w:noProof/>
        </w:rPr>
        <w:t>6</w:t>
      </w:r>
      <w:r>
        <w:fldChar w:fldCharType="end"/>
      </w:r>
      <w:r>
        <w:t>.</w:t>
      </w:r>
      <w:bookmarkEnd w:id="52"/>
      <w:r>
        <w:t xml:space="preserve"> </w:t>
      </w:r>
      <w:r w:rsidR="006F7CCC">
        <w:t>Cálculo de los índices de diversidad para los conglomerados del Orobioma bajo de los andes</w:t>
      </w:r>
      <w:bookmarkEnd w:id="53"/>
      <w:bookmarkEnd w:id="54"/>
    </w:p>
    <w:tbl>
      <w:tblPr>
        <w:tblW w:w="5000" w:type="pct"/>
        <w:tblLayout w:type="fixed"/>
        <w:tblCellMar>
          <w:left w:w="70" w:type="dxa"/>
          <w:right w:w="70" w:type="dxa"/>
        </w:tblCellMar>
        <w:tblLook w:val="04A0" w:firstRow="1" w:lastRow="0" w:firstColumn="1" w:lastColumn="0" w:noHBand="0" w:noVBand="1"/>
      </w:tblPr>
      <w:tblGrid>
        <w:gridCol w:w="1062"/>
        <w:gridCol w:w="937"/>
        <w:gridCol w:w="952"/>
        <w:gridCol w:w="907"/>
        <w:gridCol w:w="1354"/>
        <w:gridCol w:w="1146"/>
        <w:gridCol w:w="824"/>
        <w:gridCol w:w="713"/>
        <w:gridCol w:w="1083"/>
      </w:tblGrid>
      <w:tr w:rsidR="00015270" w:rsidRPr="00015270" w14:paraId="5ED988E1" w14:textId="77777777" w:rsidTr="00541E5A">
        <w:trPr>
          <w:trHeight w:val="322"/>
        </w:trPr>
        <w:tc>
          <w:tcPr>
            <w:tcW w:w="592" w:type="pct"/>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2A09E815"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Índices</w:t>
            </w:r>
          </w:p>
        </w:tc>
        <w:tc>
          <w:tcPr>
            <w:tcW w:w="522"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9192560"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C12-Sanpedro</w:t>
            </w:r>
          </w:p>
        </w:tc>
        <w:tc>
          <w:tcPr>
            <w:tcW w:w="530"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34BBB31C"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C13-Casiano</w:t>
            </w:r>
          </w:p>
        </w:tc>
        <w:tc>
          <w:tcPr>
            <w:tcW w:w="505"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FD30DD8"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C15-Motoso</w:t>
            </w:r>
          </w:p>
        </w:tc>
        <w:tc>
          <w:tcPr>
            <w:tcW w:w="754"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7EC6D4AF" w14:textId="07E117AB"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C2-Boca del monte</w:t>
            </w:r>
          </w:p>
        </w:tc>
        <w:tc>
          <w:tcPr>
            <w:tcW w:w="638"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CDA26C6"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C5-Sansilvestre</w:t>
            </w:r>
          </w:p>
        </w:tc>
        <w:tc>
          <w:tcPr>
            <w:tcW w:w="459"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480E54AB"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C6-Limites</w:t>
            </w:r>
          </w:p>
        </w:tc>
        <w:tc>
          <w:tcPr>
            <w:tcW w:w="39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68D2FCAF" w14:textId="32FE724F"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C8-Llano</w:t>
            </w:r>
          </w:p>
        </w:tc>
        <w:tc>
          <w:tcPr>
            <w:tcW w:w="604"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0134BA3E" w14:textId="77777777" w:rsidR="00015270" w:rsidRPr="00E26EAB" w:rsidRDefault="00015270" w:rsidP="00E26EAB">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C9-Las-Cruces</w:t>
            </w:r>
          </w:p>
        </w:tc>
      </w:tr>
      <w:tr w:rsidR="00015270" w:rsidRPr="00015270" w14:paraId="447C7AD5" w14:textId="77777777" w:rsidTr="00541E5A">
        <w:trPr>
          <w:trHeight w:val="20"/>
        </w:trPr>
        <w:tc>
          <w:tcPr>
            <w:tcW w:w="592" w:type="pct"/>
            <w:tcBorders>
              <w:top w:val="nil"/>
              <w:left w:val="single" w:sz="4" w:space="0" w:color="auto"/>
              <w:bottom w:val="single" w:sz="4" w:space="0" w:color="auto"/>
              <w:right w:val="single" w:sz="4" w:space="0" w:color="auto"/>
            </w:tcBorders>
            <w:shd w:val="clear" w:color="auto" w:fill="auto"/>
            <w:noWrap/>
            <w:vAlign w:val="center"/>
            <w:hideMark/>
          </w:tcPr>
          <w:p w14:paraId="5A650DF5" w14:textId="77777777" w:rsidR="00015270" w:rsidRPr="00E26EAB" w:rsidRDefault="00015270" w:rsidP="00E26EAB">
            <w:pPr>
              <w:jc w:val="left"/>
              <w:rPr>
                <w:rFonts w:eastAsia="Times New Roman" w:cs="Calibri"/>
                <w:color w:val="000000"/>
                <w:sz w:val="18"/>
                <w:szCs w:val="18"/>
                <w:lang w:eastAsia="es-CO"/>
              </w:rPr>
            </w:pPr>
            <w:r w:rsidRPr="00E26EAB">
              <w:rPr>
                <w:rFonts w:eastAsia="Times New Roman" w:cs="Calibri"/>
                <w:color w:val="000000"/>
                <w:sz w:val="18"/>
                <w:szCs w:val="18"/>
                <w:lang w:eastAsia="es-CO"/>
              </w:rPr>
              <w:t>Taxa_S</w:t>
            </w:r>
          </w:p>
        </w:tc>
        <w:tc>
          <w:tcPr>
            <w:tcW w:w="522" w:type="pct"/>
            <w:tcBorders>
              <w:top w:val="nil"/>
              <w:left w:val="nil"/>
              <w:bottom w:val="single" w:sz="4" w:space="0" w:color="auto"/>
              <w:right w:val="single" w:sz="4" w:space="0" w:color="auto"/>
            </w:tcBorders>
            <w:shd w:val="clear" w:color="auto" w:fill="auto"/>
            <w:noWrap/>
            <w:vAlign w:val="center"/>
            <w:hideMark/>
          </w:tcPr>
          <w:p w14:paraId="71D55CB9"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37</w:t>
            </w:r>
          </w:p>
        </w:tc>
        <w:tc>
          <w:tcPr>
            <w:tcW w:w="530" w:type="pct"/>
            <w:tcBorders>
              <w:top w:val="nil"/>
              <w:left w:val="nil"/>
              <w:bottom w:val="single" w:sz="4" w:space="0" w:color="auto"/>
              <w:right w:val="single" w:sz="4" w:space="0" w:color="auto"/>
            </w:tcBorders>
            <w:shd w:val="clear" w:color="auto" w:fill="auto"/>
            <w:noWrap/>
            <w:vAlign w:val="center"/>
            <w:hideMark/>
          </w:tcPr>
          <w:p w14:paraId="2153148D"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30</w:t>
            </w:r>
          </w:p>
        </w:tc>
        <w:tc>
          <w:tcPr>
            <w:tcW w:w="505" w:type="pct"/>
            <w:tcBorders>
              <w:top w:val="nil"/>
              <w:left w:val="nil"/>
              <w:bottom w:val="single" w:sz="4" w:space="0" w:color="auto"/>
              <w:right w:val="single" w:sz="4" w:space="0" w:color="auto"/>
            </w:tcBorders>
            <w:shd w:val="clear" w:color="auto" w:fill="auto"/>
            <w:noWrap/>
            <w:vAlign w:val="center"/>
            <w:hideMark/>
          </w:tcPr>
          <w:p w14:paraId="0B483C11"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40</w:t>
            </w:r>
          </w:p>
        </w:tc>
        <w:tc>
          <w:tcPr>
            <w:tcW w:w="754" w:type="pct"/>
            <w:tcBorders>
              <w:top w:val="nil"/>
              <w:left w:val="nil"/>
              <w:bottom w:val="single" w:sz="4" w:space="0" w:color="auto"/>
              <w:right w:val="single" w:sz="4" w:space="0" w:color="auto"/>
            </w:tcBorders>
            <w:shd w:val="clear" w:color="auto" w:fill="auto"/>
            <w:noWrap/>
            <w:vAlign w:val="center"/>
            <w:hideMark/>
          </w:tcPr>
          <w:p w14:paraId="6D351FA8"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40</w:t>
            </w:r>
          </w:p>
        </w:tc>
        <w:tc>
          <w:tcPr>
            <w:tcW w:w="638" w:type="pct"/>
            <w:tcBorders>
              <w:top w:val="nil"/>
              <w:left w:val="nil"/>
              <w:bottom w:val="single" w:sz="4" w:space="0" w:color="auto"/>
              <w:right w:val="single" w:sz="4" w:space="0" w:color="auto"/>
            </w:tcBorders>
            <w:shd w:val="clear" w:color="auto" w:fill="auto"/>
            <w:noWrap/>
            <w:vAlign w:val="center"/>
            <w:hideMark/>
          </w:tcPr>
          <w:p w14:paraId="2A0C54D0" w14:textId="77777777" w:rsidR="00015270" w:rsidRPr="00541E5A" w:rsidRDefault="00015270" w:rsidP="00E26EAB">
            <w:pPr>
              <w:jc w:val="center"/>
              <w:rPr>
                <w:rFonts w:eastAsia="Times New Roman" w:cs="Calibri"/>
                <w:color w:val="000000"/>
                <w:sz w:val="18"/>
                <w:szCs w:val="18"/>
                <w:lang w:eastAsia="es-CO"/>
              </w:rPr>
            </w:pPr>
            <w:r w:rsidRPr="00541E5A">
              <w:rPr>
                <w:rFonts w:eastAsia="Times New Roman" w:cs="Calibri"/>
                <w:color w:val="000000"/>
                <w:sz w:val="18"/>
                <w:szCs w:val="18"/>
                <w:lang w:eastAsia="es-CO"/>
              </w:rPr>
              <w:t>52</w:t>
            </w:r>
          </w:p>
        </w:tc>
        <w:tc>
          <w:tcPr>
            <w:tcW w:w="459" w:type="pct"/>
            <w:tcBorders>
              <w:top w:val="nil"/>
              <w:left w:val="nil"/>
              <w:bottom w:val="single" w:sz="4" w:space="0" w:color="auto"/>
              <w:right w:val="single" w:sz="4" w:space="0" w:color="auto"/>
            </w:tcBorders>
            <w:shd w:val="clear" w:color="auto" w:fill="auto"/>
            <w:noWrap/>
            <w:vAlign w:val="center"/>
            <w:hideMark/>
          </w:tcPr>
          <w:p w14:paraId="361E6EE1" w14:textId="77777777" w:rsidR="00015270" w:rsidRPr="00541E5A" w:rsidRDefault="00015270" w:rsidP="00E26EAB">
            <w:pPr>
              <w:jc w:val="center"/>
              <w:rPr>
                <w:rFonts w:eastAsia="Times New Roman" w:cs="Calibri"/>
                <w:color w:val="000000"/>
                <w:sz w:val="18"/>
                <w:szCs w:val="18"/>
                <w:lang w:eastAsia="es-CO"/>
              </w:rPr>
            </w:pPr>
            <w:r w:rsidRPr="00541E5A">
              <w:rPr>
                <w:rFonts w:eastAsia="Times New Roman" w:cs="Calibri"/>
                <w:color w:val="000000"/>
                <w:sz w:val="18"/>
                <w:szCs w:val="18"/>
                <w:lang w:eastAsia="es-CO"/>
              </w:rPr>
              <w:t>36</w:t>
            </w:r>
          </w:p>
        </w:tc>
        <w:tc>
          <w:tcPr>
            <w:tcW w:w="397" w:type="pct"/>
            <w:tcBorders>
              <w:top w:val="nil"/>
              <w:left w:val="nil"/>
              <w:bottom w:val="single" w:sz="4" w:space="0" w:color="auto"/>
              <w:right w:val="single" w:sz="4" w:space="0" w:color="auto"/>
            </w:tcBorders>
            <w:shd w:val="clear" w:color="auto" w:fill="auto"/>
            <w:noWrap/>
            <w:vAlign w:val="center"/>
            <w:hideMark/>
          </w:tcPr>
          <w:p w14:paraId="489073DF"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19</w:t>
            </w:r>
          </w:p>
        </w:tc>
        <w:tc>
          <w:tcPr>
            <w:tcW w:w="604" w:type="pct"/>
            <w:tcBorders>
              <w:top w:val="nil"/>
              <w:left w:val="nil"/>
              <w:bottom w:val="single" w:sz="4" w:space="0" w:color="auto"/>
              <w:right w:val="single" w:sz="4" w:space="0" w:color="auto"/>
            </w:tcBorders>
            <w:shd w:val="clear" w:color="auto" w:fill="auto"/>
            <w:noWrap/>
            <w:vAlign w:val="center"/>
            <w:hideMark/>
          </w:tcPr>
          <w:p w14:paraId="68BA0C73"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34</w:t>
            </w:r>
          </w:p>
        </w:tc>
      </w:tr>
      <w:tr w:rsidR="00015270" w:rsidRPr="00015270" w14:paraId="5102A265" w14:textId="77777777" w:rsidTr="00E26EAB">
        <w:trPr>
          <w:trHeight w:val="20"/>
        </w:trPr>
        <w:tc>
          <w:tcPr>
            <w:tcW w:w="592" w:type="pct"/>
            <w:tcBorders>
              <w:top w:val="nil"/>
              <w:left w:val="single" w:sz="4" w:space="0" w:color="auto"/>
              <w:bottom w:val="single" w:sz="4" w:space="0" w:color="auto"/>
              <w:right w:val="single" w:sz="4" w:space="0" w:color="auto"/>
            </w:tcBorders>
            <w:shd w:val="clear" w:color="auto" w:fill="auto"/>
            <w:noWrap/>
            <w:vAlign w:val="center"/>
            <w:hideMark/>
          </w:tcPr>
          <w:p w14:paraId="76811C29" w14:textId="77777777" w:rsidR="00015270" w:rsidRPr="00E26EAB" w:rsidRDefault="00015270" w:rsidP="00E26EAB">
            <w:pPr>
              <w:jc w:val="left"/>
              <w:rPr>
                <w:rFonts w:eastAsia="Times New Roman" w:cs="Calibri"/>
                <w:color w:val="000000"/>
                <w:sz w:val="18"/>
                <w:szCs w:val="18"/>
                <w:lang w:eastAsia="es-CO"/>
              </w:rPr>
            </w:pPr>
            <w:r w:rsidRPr="00E26EAB">
              <w:rPr>
                <w:rFonts w:eastAsia="Times New Roman" w:cs="Calibri"/>
                <w:color w:val="000000"/>
                <w:sz w:val="18"/>
                <w:szCs w:val="18"/>
                <w:lang w:eastAsia="es-CO"/>
              </w:rPr>
              <w:t>Individuals</w:t>
            </w:r>
          </w:p>
        </w:tc>
        <w:tc>
          <w:tcPr>
            <w:tcW w:w="522" w:type="pct"/>
            <w:tcBorders>
              <w:top w:val="nil"/>
              <w:left w:val="nil"/>
              <w:bottom w:val="single" w:sz="4" w:space="0" w:color="auto"/>
              <w:right w:val="single" w:sz="4" w:space="0" w:color="auto"/>
            </w:tcBorders>
            <w:shd w:val="clear" w:color="auto" w:fill="auto"/>
            <w:noWrap/>
            <w:vAlign w:val="center"/>
            <w:hideMark/>
          </w:tcPr>
          <w:p w14:paraId="5222487B"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105</w:t>
            </w:r>
          </w:p>
        </w:tc>
        <w:tc>
          <w:tcPr>
            <w:tcW w:w="530" w:type="pct"/>
            <w:tcBorders>
              <w:top w:val="nil"/>
              <w:left w:val="nil"/>
              <w:bottom w:val="single" w:sz="4" w:space="0" w:color="auto"/>
              <w:right w:val="single" w:sz="4" w:space="0" w:color="auto"/>
            </w:tcBorders>
            <w:shd w:val="clear" w:color="auto" w:fill="auto"/>
            <w:noWrap/>
            <w:vAlign w:val="center"/>
            <w:hideMark/>
          </w:tcPr>
          <w:p w14:paraId="08436CA1"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69</w:t>
            </w:r>
          </w:p>
        </w:tc>
        <w:tc>
          <w:tcPr>
            <w:tcW w:w="505" w:type="pct"/>
            <w:tcBorders>
              <w:top w:val="nil"/>
              <w:left w:val="nil"/>
              <w:bottom w:val="single" w:sz="4" w:space="0" w:color="auto"/>
              <w:right w:val="single" w:sz="4" w:space="0" w:color="auto"/>
            </w:tcBorders>
            <w:shd w:val="clear" w:color="auto" w:fill="auto"/>
            <w:noWrap/>
            <w:vAlign w:val="center"/>
            <w:hideMark/>
          </w:tcPr>
          <w:p w14:paraId="1DAB1D14"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100</w:t>
            </w:r>
          </w:p>
        </w:tc>
        <w:tc>
          <w:tcPr>
            <w:tcW w:w="754" w:type="pct"/>
            <w:tcBorders>
              <w:top w:val="nil"/>
              <w:left w:val="nil"/>
              <w:bottom w:val="single" w:sz="4" w:space="0" w:color="auto"/>
              <w:right w:val="single" w:sz="4" w:space="0" w:color="auto"/>
            </w:tcBorders>
            <w:shd w:val="clear" w:color="auto" w:fill="auto"/>
            <w:noWrap/>
            <w:vAlign w:val="center"/>
            <w:hideMark/>
          </w:tcPr>
          <w:p w14:paraId="488751C5"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120</w:t>
            </w:r>
          </w:p>
        </w:tc>
        <w:tc>
          <w:tcPr>
            <w:tcW w:w="638" w:type="pct"/>
            <w:tcBorders>
              <w:top w:val="nil"/>
              <w:left w:val="nil"/>
              <w:bottom w:val="single" w:sz="4" w:space="0" w:color="auto"/>
              <w:right w:val="single" w:sz="4" w:space="0" w:color="auto"/>
            </w:tcBorders>
            <w:shd w:val="clear" w:color="auto" w:fill="auto"/>
            <w:noWrap/>
            <w:vAlign w:val="center"/>
            <w:hideMark/>
          </w:tcPr>
          <w:p w14:paraId="0A58D3AD" w14:textId="77777777" w:rsidR="00015270" w:rsidRPr="00541E5A" w:rsidRDefault="00015270" w:rsidP="00E26EAB">
            <w:pPr>
              <w:jc w:val="center"/>
              <w:rPr>
                <w:rFonts w:eastAsia="Times New Roman" w:cs="Calibri"/>
                <w:color w:val="000000"/>
                <w:sz w:val="18"/>
                <w:szCs w:val="18"/>
                <w:lang w:eastAsia="es-CO"/>
              </w:rPr>
            </w:pPr>
            <w:r w:rsidRPr="00541E5A">
              <w:rPr>
                <w:rFonts w:eastAsia="Times New Roman" w:cs="Calibri"/>
                <w:color w:val="000000"/>
                <w:sz w:val="18"/>
                <w:szCs w:val="18"/>
                <w:lang w:eastAsia="es-CO"/>
              </w:rPr>
              <w:t>203</w:t>
            </w:r>
          </w:p>
        </w:tc>
        <w:tc>
          <w:tcPr>
            <w:tcW w:w="459" w:type="pct"/>
            <w:tcBorders>
              <w:top w:val="nil"/>
              <w:left w:val="nil"/>
              <w:bottom w:val="single" w:sz="4" w:space="0" w:color="auto"/>
              <w:right w:val="single" w:sz="4" w:space="0" w:color="auto"/>
            </w:tcBorders>
            <w:shd w:val="clear" w:color="auto" w:fill="auto"/>
            <w:noWrap/>
            <w:vAlign w:val="center"/>
            <w:hideMark/>
          </w:tcPr>
          <w:p w14:paraId="0CBD56E9" w14:textId="77777777" w:rsidR="00015270" w:rsidRPr="00541E5A" w:rsidRDefault="00015270" w:rsidP="00E26EAB">
            <w:pPr>
              <w:jc w:val="center"/>
              <w:rPr>
                <w:rFonts w:eastAsia="Times New Roman" w:cs="Calibri"/>
                <w:color w:val="000000"/>
                <w:sz w:val="18"/>
                <w:szCs w:val="18"/>
                <w:lang w:eastAsia="es-CO"/>
              </w:rPr>
            </w:pPr>
            <w:r w:rsidRPr="00541E5A">
              <w:rPr>
                <w:rFonts w:eastAsia="Times New Roman" w:cs="Calibri"/>
                <w:color w:val="000000"/>
                <w:sz w:val="18"/>
                <w:szCs w:val="18"/>
                <w:lang w:eastAsia="es-CO"/>
              </w:rPr>
              <w:t>94</w:t>
            </w:r>
          </w:p>
        </w:tc>
        <w:tc>
          <w:tcPr>
            <w:tcW w:w="397" w:type="pct"/>
            <w:tcBorders>
              <w:top w:val="nil"/>
              <w:left w:val="nil"/>
              <w:bottom w:val="single" w:sz="4" w:space="0" w:color="auto"/>
              <w:right w:val="single" w:sz="4" w:space="0" w:color="auto"/>
            </w:tcBorders>
            <w:shd w:val="clear" w:color="auto" w:fill="auto"/>
            <w:noWrap/>
            <w:vAlign w:val="center"/>
            <w:hideMark/>
          </w:tcPr>
          <w:p w14:paraId="56BBF1EC"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52</w:t>
            </w:r>
          </w:p>
        </w:tc>
        <w:tc>
          <w:tcPr>
            <w:tcW w:w="604" w:type="pct"/>
            <w:tcBorders>
              <w:top w:val="nil"/>
              <w:left w:val="nil"/>
              <w:bottom w:val="single" w:sz="4" w:space="0" w:color="auto"/>
              <w:right w:val="single" w:sz="4" w:space="0" w:color="auto"/>
            </w:tcBorders>
            <w:shd w:val="clear" w:color="auto" w:fill="auto"/>
            <w:noWrap/>
            <w:vAlign w:val="center"/>
            <w:hideMark/>
          </w:tcPr>
          <w:p w14:paraId="033CDD4E"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92</w:t>
            </w:r>
          </w:p>
        </w:tc>
      </w:tr>
      <w:tr w:rsidR="00015270" w:rsidRPr="00015270" w14:paraId="09093475" w14:textId="77777777" w:rsidTr="00E26EAB">
        <w:trPr>
          <w:trHeight w:val="20"/>
        </w:trPr>
        <w:tc>
          <w:tcPr>
            <w:tcW w:w="592" w:type="pct"/>
            <w:tcBorders>
              <w:top w:val="nil"/>
              <w:left w:val="single" w:sz="4" w:space="0" w:color="auto"/>
              <w:bottom w:val="single" w:sz="4" w:space="0" w:color="auto"/>
              <w:right w:val="single" w:sz="4" w:space="0" w:color="auto"/>
            </w:tcBorders>
            <w:shd w:val="clear" w:color="auto" w:fill="auto"/>
            <w:noWrap/>
            <w:vAlign w:val="center"/>
            <w:hideMark/>
          </w:tcPr>
          <w:p w14:paraId="6D1CEB36" w14:textId="77777777" w:rsidR="00015270" w:rsidRPr="00E26EAB" w:rsidRDefault="00015270" w:rsidP="00E26EAB">
            <w:pPr>
              <w:jc w:val="left"/>
              <w:rPr>
                <w:rFonts w:eastAsia="Times New Roman" w:cs="Calibri"/>
                <w:color w:val="000000"/>
                <w:sz w:val="18"/>
                <w:szCs w:val="18"/>
                <w:lang w:eastAsia="es-CO"/>
              </w:rPr>
            </w:pPr>
            <w:r w:rsidRPr="00E26EAB">
              <w:rPr>
                <w:rFonts w:eastAsia="Times New Roman" w:cs="Calibri"/>
                <w:color w:val="000000"/>
                <w:sz w:val="18"/>
                <w:szCs w:val="18"/>
                <w:lang w:eastAsia="es-CO"/>
              </w:rPr>
              <w:t>Simpson_1-D</w:t>
            </w:r>
          </w:p>
        </w:tc>
        <w:tc>
          <w:tcPr>
            <w:tcW w:w="522" w:type="pct"/>
            <w:tcBorders>
              <w:top w:val="nil"/>
              <w:left w:val="nil"/>
              <w:bottom w:val="single" w:sz="4" w:space="0" w:color="auto"/>
              <w:right w:val="single" w:sz="4" w:space="0" w:color="auto"/>
            </w:tcBorders>
            <w:shd w:val="clear" w:color="auto" w:fill="auto"/>
            <w:noWrap/>
            <w:vAlign w:val="center"/>
            <w:hideMark/>
          </w:tcPr>
          <w:p w14:paraId="09786464"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0,9578</w:t>
            </w:r>
          </w:p>
        </w:tc>
        <w:tc>
          <w:tcPr>
            <w:tcW w:w="530" w:type="pct"/>
            <w:tcBorders>
              <w:top w:val="nil"/>
              <w:left w:val="nil"/>
              <w:bottom w:val="single" w:sz="4" w:space="0" w:color="auto"/>
              <w:right w:val="single" w:sz="4" w:space="0" w:color="auto"/>
            </w:tcBorders>
            <w:shd w:val="clear" w:color="auto" w:fill="auto"/>
            <w:noWrap/>
            <w:vAlign w:val="center"/>
            <w:hideMark/>
          </w:tcPr>
          <w:p w14:paraId="6AB007D9"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0,9427</w:t>
            </w:r>
          </w:p>
        </w:tc>
        <w:tc>
          <w:tcPr>
            <w:tcW w:w="505" w:type="pct"/>
            <w:tcBorders>
              <w:top w:val="nil"/>
              <w:left w:val="nil"/>
              <w:bottom w:val="single" w:sz="4" w:space="0" w:color="auto"/>
              <w:right w:val="single" w:sz="4" w:space="0" w:color="auto"/>
            </w:tcBorders>
            <w:shd w:val="clear" w:color="auto" w:fill="auto"/>
            <w:noWrap/>
            <w:vAlign w:val="center"/>
            <w:hideMark/>
          </w:tcPr>
          <w:p w14:paraId="7E2A0085"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0,9668</w:t>
            </w:r>
          </w:p>
        </w:tc>
        <w:tc>
          <w:tcPr>
            <w:tcW w:w="754" w:type="pct"/>
            <w:tcBorders>
              <w:top w:val="nil"/>
              <w:left w:val="nil"/>
              <w:bottom w:val="single" w:sz="4" w:space="0" w:color="auto"/>
              <w:right w:val="single" w:sz="4" w:space="0" w:color="auto"/>
            </w:tcBorders>
            <w:shd w:val="clear" w:color="auto" w:fill="auto"/>
            <w:noWrap/>
            <w:vAlign w:val="center"/>
            <w:hideMark/>
          </w:tcPr>
          <w:p w14:paraId="2C62F5B7"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0,9587</w:t>
            </w:r>
          </w:p>
        </w:tc>
        <w:tc>
          <w:tcPr>
            <w:tcW w:w="638" w:type="pct"/>
            <w:tcBorders>
              <w:top w:val="nil"/>
              <w:left w:val="nil"/>
              <w:bottom w:val="single" w:sz="4" w:space="0" w:color="auto"/>
              <w:right w:val="single" w:sz="4" w:space="0" w:color="auto"/>
            </w:tcBorders>
            <w:shd w:val="clear" w:color="auto" w:fill="auto"/>
            <w:noWrap/>
            <w:vAlign w:val="center"/>
            <w:hideMark/>
          </w:tcPr>
          <w:p w14:paraId="6B7929A5" w14:textId="77777777" w:rsidR="00015270" w:rsidRPr="00541E5A" w:rsidRDefault="00015270" w:rsidP="00E26EAB">
            <w:pPr>
              <w:jc w:val="center"/>
              <w:rPr>
                <w:rFonts w:eastAsia="Times New Roman" w:cs="Calibri"/>
                <w:color w:val="000000"/>
                <w:sz w:val="18"/>
                <w:szCs w:val="18"/>
                <w:lang w:eastAsia="es-CO"/>
              </w:rPr>
            </w:pPr>
            <w:r w:rsidRPr="00541E5A">
              <w:rPr>
                <w:rFonts w:eastAsia="Times New Roman" w:cs="Calibri"/>
                <w:color w:val="000000"/>
                <w:sz w:val="18"/>
                <w:szCs w:val="18"/>
                <w:lang w:eastAsia="es-CO"/>
              </w:rPr>
              <w:t>0,9646</w:t>
            </w:r>
          </w:p>
        </w:tc>
        <w:tc>
          <w:tcPr>
            <w:tcW w:w="459" w:type="pct"/>
            <w:tcBorders>
              <w:top w:val="nil"/>
              <w:left w:val="nil"/>
              <w:bottom w:val="single" w:sz="4" w:space="0" w:color="auto"/>
              <w:right w:val="single" w:sz="4" w:space="0" w:color="auto"/>
            </w:tcBorders>
            <w:shd w:val="clear" w:color="auto" w:fill="auto"/>
            <w:noWrap/>
            <w:vAlign w:val="center"/>
            <w:hideMark/>
          </w:tcPr>
          <w:p w14:paraId="223F99AD" w14:textId="77777777" w:rsidR="00015270" w:rsidRPr="00541E5A" w:rsidRDefault="00015270" w:rsidP="00E26EAB">
            <w:pPr>
              <w:jc w:val="center"/>
              <w:rPr>
                <w:rFonts w:eastAsia="Times New Roman" w:cs="Calibri"/>
                <w:color w:val="000000"/>
                <w:sz w:val="18"/>
                <w:szCs w:val="18"/>
                <w:lang w:eastAsia="es-CO"/>
              </w:rPr>
            </w:pPr>
            <w:r w:rsidRPr="00541E5A">
              <w:rPr>
                <w:rFonts w:eastAsia="Times New Roman" w:cs="Calibri"/>
                <w:color w:val="000000"/>
                <w:sz w:val="18"/>
                <w:szCs w:val="18"/>
                <w:lang w:eastAsia="es-CO"/>
              </w:rPr>
              <w:t>0,9398</w:t>
            </w:r>
          </w:p>
        </w:tc>
        <w:tc>
          <w:tcPr>
            <w:tcW w:w="397" w:type="pct"/>
            <w:tcBorders>
              <w:top w:val="nil"/>
              <w:left w:val="nil"/>
              <w:bottom w:val="single" w:sz="4" w:space="0" w:color="auto"/>
              <w:right w:val="single" w:sz="4" w:space="0" w:color="auto"/>
            </w:tcBorders>
            <w:shd w:val="clear" w:color="auto" w:fill="auto"/>
            <w:noWrap/>
            <w:vAlign w:val="center"/>
            <w:hideMark/>
          </w:tcPr>
          <w:p w14:paraId="7CF749B3"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0,9201</w:t>
            </w:r>
          </w:p>
        </w:tc>
        <w:tc>
          <w:tcPr>
            <w:tcW w:w="604" w:type="pct"/>
            <w:tcBorders>
              <w:top w:val="nil"/>
              <w:left w:val="nil"/>
              <w:bottom w:val="single" w:sz="4" w:space="0" w:color="auto"/>
              <w:right w:val="single" w:sz="4" w:space="0" w:color="auto"/>
            </w:tcBorders>
            <w:shd w:val="clear" w:color="auto" w:fill="auto"/>
            <w:noWrap/>
            <w:vAlign w:val="center"/>
            <w:hideMark/>
          </w:tcPr>
          <w:p w14:paraId="35D35FA6"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0,9556</w:t>
            </w:r>
          </w:p>
        </w:tc>
      </w:tr>
      <w:tr w:rsidR="00015270" w:rsidRPr="00015270" w14:paraId="542E092B" w14:textId="77777777" w:rsidTr="00E26EAB">
        <w:trPr>
          <w:trHeight w:val="20"/>
        </w:trPr>
        <w:tc>
          <w:tcPr>
            <w:tcW w:w="592" w:type="pct"/>
            <w:tcBorders>
              <w:top w:val="nil"/>
              <w:left w:val="single" w:sz="4" w:space="0" w:color="auto"/>
              <w:bottom w:val="single" w:sz="4" w:space="0" w:color="auto"/>
              <w:right w:val="single" w:sz="4" w:space="0" w:color="auto"/>
            </w:tcBorders>
            <w:shd w:val="clear" w:color="auto" w:fill="auto"/>
            <w:noWrap/>
            <w:vAlign w:val="center"/>
            <w:hideMark/>
          </w:tcPr>
          <w:p w14:paraId="412E151E" w14:textId="77777777" w:rsidR="00015270" w:rsidRPr="00E26EAB" w:rsidRDefault="00015270" w:rsidP="00E26EAB">
            <w:pPr>
              <w:jc w:val="left"/>
              <w:rPr>
                <w:rFonts w:eastAsia="Times New Roman" w:cs="Calibri"/>
                <w:color w:val="000000"/>
                <w:sz w:val="18"/>
                <w:szCs w:val="18"/>
                <w:lang w:eastAsia="es-CO"/>
              </w:rPr>
            </w:pPr>
            <w:r w:rsidRPr="00E26EAB">
              <w:rPr>
                <w:rFonts w:eastAsia="Times New Roman" w:cs="Calibri"/>
                <w:color w:val="000000"/>
                <w:sz w:val="18"/>
                <w:szCs w:val="18"/>
                <w:lang w:eastAsia="es-CO"/>
              </w:rPr>
              <w:t>Shannon_H</w:t>
            </w:r>
          </w:p>
        </w:tc>
        <w:tc>
          <w:tcPr>
            <w:tcW w:w="522" w:type="pct"/>
            <w:tcBorders>
              <w:top w:val="nil"/>
              <w:left w:val="nil"/>
              <w:bottom w:val="single" w:sz="4" w:space="0" w:color="auto"/>
              <w:right w:val="single" w:sz="4" w:space="0" w:color="auto"/>
            </w:tcBorders>
            <w:shd w:val="clear" w:color="auto" w:fill="auto"/>
            <w:noWrap/>
            <w:vAlign w:val="center"/>
            <w:hideMark/>
          </w:tcPr>
          <w:p w14:paraId="1FECE49C"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3,361</w:t>
            </w:r>
          </w:p>
        </w:tc>
        <w:tc>
          <w:tcPr>
            <w:tcW w:w="530" w:type="pct"/>
            <w:tcBorders>
              <w:top w:val="nil"/>
              <w:left w:val="nil"/>
              <w:bottom w:val="single" w:sz="4" w:space="0" w:color="auto"/>
              <w:right w:val="single" w:sz="4" w:space="0" w:color="auto"/>
            </w:tcBorders>
            <w:shd w:val="clear" w:color="auto" w:fill="auto"/>
            <w:noWrap/>
            <w:vAlign w:val="center"/>
            <w:hideMark/>
          </w:tcPr>
          <w:p w14:paraId="5E0AFDCD"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3,151</w:t>
            </w:r>
          </w:p>
        </w:tc>
        <w:tc>
          <w:tcPr>
            <w:tcW w:w="505" w:type="pct"/>
            <w:tcBorders>
              <w:top w:val="nil"/>
              <w:left w:val="nil"/>
              <w:bottom w:val="single" w:sz="4" w:space="0" w:color="auto"/>
              <w:right w:val="single" w:sz="4" w:space="0" w:color="auto"/>
            </w:tcBorders>
            <w:shd w:val="clear" w:color="auto" w:fill="auto"/>
            <w:noWrap/>
            <w:vAlign w:val="center"/>
            <w:hideMark/>
          </w:tcPr>
          <w:p w14:paraId="66B78619"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3,541</w:t>
            </w:r>
          </w:p>
        </w:tc>
        <w:tc>
          <w:tcPr>
            <w:tcW w:w="754" w:type="pct"/>
            <w:tcBorders>
              <w:top w:val="nil"/>
              <w:left w:val="nil"/>
              <w:bottom w:val="single" w:sz="4" w:space="0" w:color="auto"/>
              <w:right w:val="single" w:sz="4" w:space="0" w:color="auto"/>
            </w:tcBorders>
            <w:shd w:val="clear" w:color="auto" w:fill="auto"/>
            <w:noWrap/>
            <w:vAlign w:val="center"/>
            <w:hideMark/>
          </w:tcPr>
          <w:p w14:paraId="29A06B1D"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3,413</w:t>
            </w:r>
          </w:p>
        </w:tc>
        <w:tc>
          <w:tcPr>
            <w:tcW w:w="638" w:type="pct"/>
            <w:tcBorders>
              <w:top w:val="nil"/>
              <w:left w:val="nil"/>
              <w:bottom w:val="single" w:sz="4" w:space="0" w:color="auto"/>
              <w:right w:val="single" w:sz="4" w:space="0" w:color="auto"/>
            </w:tcBorders>
            <w:shd w:val="clear" w:color="auto" w:fill="auto"/>
            <w:noWrap/>
            <w:vAlign w:val="center"/>
            <w:hideMark/>
          </w:tcPr>
          <w:p w14:paraId="0A39FEF2"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3,611</w:t>
            </w:r>
          </w:p>
        </w:tc>
        <w:tc>
          <w:tcPr>
            <w:tcW w:w="459" w:type="pct"/>
            <w:tcBorders>
              <w:top w:val="nil"/>
              <w:left w:val="nil"/>
              <w:bottom w:val="single" w:sz="4" w:space="0" w:color="auto"/>
              <w:right w:val="single" w:sz="4" w:space="0" w:color="auto"/>
            </w:tcBorders>
            <w:shd w:val="clear" w:color="auto" w:fill="auto"/>
            <w:noWrap/>
            <w:vAlign w:val="center"/>
            <w:hideMark/>
          </w:tcPr>
          <w:p w14:paraId="6DF6415C"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3,233</w:t>
            </w:r>
          </w:p>
        </w:tc>
        <w:tc>
          <w:tcPr>
            <w:tcW w:w="397" w:type="pct"/>
            <w:tcBorders>
              <w:top w:val="nil"/>
              <w:left w:val="nil"/>
              <w:bottom w:val="single" w:sz="4" w:space="0" w:color="auto"/>
              <w:right w:val="single" w:sz="4" w:space="0" w:color="auto"/>
            </w:tcBorders>
            <w:shd w:val="clear" w:color="auto" w:fill="auto"/>
            <w:noWrap/>
            <w:vAlign w:val="center"/>
            <w:hideMark/>
          </w:tcPr>
          <w:p w14:paraId="1B365026"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2,725</w:t>
            </w:r>
          </w:p>
        </w:tc>
        <w:tc>
          <w:tcPr>
            <w:tcW w:w="604" w:type="pct"/>
            <w:tcBorders>
              <w:top w:val="nil"/>
              <w:left w:val="nil"/>
              <w:bottom w:val="single" w:sz="4" w:space="0" w:color="auto"/>
              <w:right w:val="single" w:sz="4" w:space="0" w:color="auto"/>
            </w:tcBorders>
            <w:shd w:val="clear" w:color="auto" w:fill="auto"/>
            <w:noWrap/>
            <w:vAlign w:val="center"/>
            <w:hideMark/>
          </w:tcPr>
          <w:p w14:paraId="0DAD80AC"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3,3</w:t>
            </w:r>
          </w:p>
        </w:tc>
      </w:tr>
      <w:tr w:rsidR="00015270" w:rsidRPr="00015270" w14:paraId="618AE6FB" w14:textId="77777777" w:rsidTr="00E26EAB">
        <w:trPr>
          <w:trHeight w:val="20"/>
        </w:trPr>
        <w:tc>
          <w:tcPr>
            <w:tcW w:w="592" w:type="pct"/>
            <w:tcBorders>
              <w:top w:val="nil"/>
              <w:left w:val="single" w:sz="4" w:space="0" w:color="auto"/>
              <w:bottom w:val="single" w:sz="4" w:space="0" w:color="auto"/>
              <w:right w:val="single" w:sz="4" w:space="0" w:color="auto"/>
            </w:tcBorders>
            <w:shd w:val="clear" w:color="auto" w:fill="auto"/>
            <w:noWrap/>
            <w:vAlign w:val="center"/>
            <w:hideMark/>
          </w:tcPr>
          <w:p w14:paraId="0522A9CA" w14:textId="77777777" w:rsidR="00015270" w:rsidRPr="00E26EAB" w:rsidRDefault="00015270" w:rsidP="00E26EAB">
            <w:pPr>
              <w:jc w:val="left"/>
              <w:rPr>
                <w:rFonts w:eastAsia="Times New Roman" w:cs="Calibri"/>
                <w:color w:val="000000"/>
                <w:sz w:val="18"/>
                <w:szCs w:val="18"/>
                <w:lang w:eastAsia="es-CO"/>
              </w:rPr>
            </w:pPr>
            <w:r w:rsidRPr="00E26EAB">
              <w:rPr>
                <w:rFonts w:eastAsia="Times New Roman" w:cs="Calibri"/>
                <w:color w:val="000000"/>
                <w:sz w:val="18"/>
                <w:szCs w:val="18"/>
                <w:lang w:eastAsia="es-CO"/>
              </w:rPr>
              <w:t>Margalef</w:t>
            </w:r>
          </w:p>
        </w:tc>
        <w:tc>
          <w:tcPr>
            <w:tcW w:w="522" w:type="pct"/>
            <w:tcBorders>
              <w:top w:val="nil"/>
              <w:left w:val="nil"/>
              <w:bottom w:val="single" w:sz="4" w:space="0" w:color="auto"/>
              <w:right w:val="single" w:sz="4" w:space="0" w:color="auto"/>
            </w:tcBorders>
            <w:shd w:val="clear" w:color="auto" w:fill="auto"/>
            <w:noWrap/>
            <w:vAlign w:val="center"/>
            <w:hideMark/>
          </w:tcPr>
          <w:p w14:paraId="1DD864D4"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7,735</w:t>
            </w:r>
          </w:p>
        </w:tc>
        <w:tc>
          <w:tcPr>
            <w:tcW w:w="530" w:type="pct"/>
            <w:tcBorders>
              <w:top w:val="nil"/>
              <w:left w:val="nil"/>
              <w:bottom w:val="single" w:sz="4" w:space="0" w:color="auto"/>
              <w:right w:val="single" w:sz="4" w:space="0" w:color="auto"/>
            </w:tcBorders>
            <w:shd w:val="clear" w:color="auto" w:fill="auto"/>
            <w:noWrap/>
            <w:vAlign w:val="center"/>
            <w:hideMark/>
          </w:tcPr>
          <w:p w14:paraId="11A0E692"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6,849</w:t>
            </w:r>
          </w:p>
        </w:tc>
        <w:tc>
          <w:tcPr>
            <w:tcW w:w="505" w:type="pct"/>
            <w:tcBorders>
              <w:top w:val="nil"/>
              <w:left w:val="nil"/>
              <w:bottom w:val="single" w:sz="4" w:space="0" w:color="auto"/>
              <w:right w:val="single" w:sz="4" w:space="0" w:color="auto"/>
            </w:tcBorders>
            <w:shd w:val="clear" w:color="auto" w:fill="auto"/>
            <w:noWrap/>
            <w:vAlign w:val="center"/>
            <w:hideMark/>
          </w:tcPr>
          <w:p w14:paraId="64BA2270"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8,469</w:t>
            </w:r>
          </w:p>
        </w:tc>
        <w:tc>
          <w:tcPr>
            <w:tcW w:w="754" w:type="pct"/>
            <w:tcBorders>
              <w:top w:val="nil"/>
              <w:left w:val="nil"/>
              <w:bottom w:val="single" w:sz="4" w:space="0" w:color="auto"/>
              <w:right w:val="single" w:sz="4" w:space="0" w:color="auto"/>
            </w:tcBorders>
            <w:shd w:val="clear" w:color="auto" w:fill="auto"/>
            <w:noWrap/>
            <w:vAlign w:val="center"/>
            <w:hideMark/>
          </w:tcPr>
          <w:p w14:paraId="53C813C1"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8,146</w:t>
            </w:r>
          </w:p>
        </w:tc>
        <w:tc>
          <w:tcPr>
            <w:tcW w:w="638" w:type="pct"/>
            <w:tcBorders>
              <w:top w:val="nil"/>
              <w:left w:val="nil"/>
              <w:bottom w:val="single" w:sz="4" w:space="0" w:color="auto"/>
              <w:right w:val="single" w:sz="4" w:space="0" w:color="auto"/>
            </w:tcBorders>
            <w:shd w:val="clear" w:color="auto" w:fill="auto"/>
            <w:noWrap/>
            <w:vAlign w:val="center"/>
            <w:hideMark/>
          </w:tcPr>
          <w:p w14:paraId="3DAAB0A0"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9,599</w:t>
            </w:r>
          </w:p>
        </w:tc>
        <w:tc>
          <w:tcPr>
            <w:tcW w:w="459" w:type="pct"/>
            <w:tcBorders>
              <w:top w:val="nil"/>
              <w:left w:val="nil"/>
              <w:bottom w:val="single" w:sz="4" w:space="0" w:color="auto"/>
              <w:right w:val="single" w:sz="4" w:space="0" w:color="auto"/>
            </w:tcBorders>
            <w:shd w:val="clear" w:color="auto" w:fill="auto"/>
            <w:noWrap/>
            <w:vAlign w:val="center"/>
            <w:hideMark/>
          </w:tcPr>
          <w:p w14:paraId="5846B7F9"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7,704</w:t>
            </w:r>
          </w:p>
        </w:tc>
        <w:tc>
          <w:tcPr>
            <w:tcW w:w="397" w:type="pct"/>
            <w:tcBorders>
              <w:top w:val="nil"/>
              <w:left w:val="nil"/>
              <w:bottom w:val="single" w:sz="4" w:space="0" w:color="auto"/>
              <w:right w:val="single" w:sz="4" w:space="0" w:color="auto"/>
            </w:tcBorders>
            <w:shd w:val="clear" w:color="auto" w:fill="auto"/>
            <w:noWrap/>
            <w:vAlign w:val="center"/>
            <w:hideMark/>
          </w:tcPr>
          <w:p w14:paraId="2C0CC119"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4,556</w:t>
            </w:r>
          </w:p>
        </w:tc>
        <w:tc>
          <w:tcPr>
            <w:tcW w:w="604" w:type="pct"/>
            <w:tcBorders>
              <w:top w:val="nil"/>
              <w:left w:val="nil"/>
              <w:bottom w:val="single" w:sz="4" w:space="0" w:color="auto"/>
              <w:right w:val="single" w:sz="4" w:space="0" w:color="auto"/>
            </w:tcBorders>
            <w:shd w:val="clear" w:color="auto" w:fill="auto"/>
            <w:noWrap/>
            <w:vAlign w:val="center"/>
            <w:hideMark/>
          </w:tcPr>
          <w:p w14:paraId="0058964E"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7,298</w:t>
            </w:r>
          </w:p>
        </w:tc>
      </w:tr>
      <w:tr w:rsidR="00015270" w:rsidRPr="00015270" w14:paraId="4324463E" w14:textId="77777777" w:rsidTr="00E26EAB">
        <w:trPr>
          <w:trHeight w:val="20"/>
        </w:trPr>
        <w:tc>
          <w:tcPr>
            <w:tcW w:w="592" w:type="pct"/>
            <w:tcBorders>
              <w:top w:val="nil"/>
              <w:left w:val="single" w:sz="4" w:space="0" w:color="auto"/>
              <w:bottom w:val="single" w:sz="4" w:space="0" w:color="auto"/>
              <w:right w:val="single" w:sz="4" w:space="0" w:color="auto"/>
            </w:tcBorders>
            <w:shd w:val="clear" w:color="auto" w:fill="auto"/>
            <w:noWrap/>
            <w:vAlign w:val="center"/>
            <w:hideMark/>
          </w:tcPr>
          <w:p w14:paraId="28CC1150" w14:textId="77777777" w:rsidR="00015270" w:rsidRPr="00E26EAB" w:rsidRDefault="00015270" w:rsidP="00E26EAB">
            <w:pPr>
              <w:jc w:val="left"/>
              <w:rPr>
                <w:rFonts w:eastAsia="Times New Roman" w:cs="Calibri"/>
                <w:color w:val="000000"/>
                <w:sz w:val="18"/>
                <w:szCs w:val="18"/>
                <w:lang w:eastAsia="es-CO"/>
              </w:rPr>
            </w:pPr>
            <w:r w:rsidRPr="00E26EAB">
              <w:rPr>
                <w:rFonts w:eastAsia="Times New Roman" w:cs="Calibri"/>
                <w:color w:val="000000"/>
                <w:sz w:val="18"/>
                <w:szCs w:val="18"/>
                <w:lang w:eastAsia="es-CO"/>
              </w:rPr>
              <w:t>Chao-1</w:t>
            </w:r>
          </w:p>
        </w:tc>
        <w:tc>
          <w:tcPr>
            <w:tcW w:w="522" w:type="pct"/>
            <w:tcBorders>
              <w:top w:val="nil"/>
              <w:left w:val="nil"/>
              <w:bottom w:val="single" w:sz="4" w:space="0" w:color="auto"/>
              <w:right w:val="single" w:sz="4" w:space="0" w:color="auto"/>
            </w:tcBorders>
            <w:shd w:val="clear" w:color="auto" w:fill="auto"/>
            <w:noWrap/>
            <w:vAlign w:val="center"/>
            <w:hideMark/>
          </w:tcPr>
          <w:p w14:paraId="37C10207"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44,09</w:t>
            </w:r>
          </w:p>
        </w:tc>
        <w:tc>
          <w:tcPr>
            <w:tcW w:w="530" w:type="pct"/>
            <w:tcBorders>
              <w:top w:val="nil"/>
              <w:left w:val="nil"/>
              <w:bottom w:val="single" w:sz="4" w:space="0" w:color="auto"/>
              <w:right w:val="single" w:sz="4" w:space="0" w:color="auto"/>
            </w:tcBorders>
            <w:shd w:val="clear" w:color="auto" w:fill="auto"/>
            <w:noWrap/>
            <w:vAlign w:val="center"/>
            <w:hideMark/>
          </w:tcPr>
          <w:p w14:paraId="0277A9D4"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36,6</w:t>
            </w:r>
          </w:p>
        </w:tc>
        <w:tc>
          <w:tcPr>
            <w:tcW w:w="505" w:type="pct"/>
            <w:tcBorders>
              <w:top w:val="nil"/>
              <w:left w:val="nil"/>
              <w:bottom w:val="single" w:sz="4" w:space="0" w:color="auto"/>
              <w:right w:val="single" w:sz="4" w:space="0" w:color="auto"/>
            </w:tcBorders>
            <w:shd w:val="clear" w:color="auto" w:fill="auto"/>
            <w:noWrap/>
            <w:vAlign w:val="center"/>
            <w:hideMark/>
          </w:tcPr>
          <w:p w14:paraId="43BAD0FA"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41,89</w:t>
            </w:r>
          </w:p>
        </w:tc>
        <w:tc>
          <w:tcPr>
            <w:tcW w:w="754" w:type="pct"/>
            <w:tcBorders>
              <w:top w:val="nil"/>
              <w:left w:val="nil"/>
              <w:bottom w:val="single" w:sz="4" w:space="0" w:color="auto"/>
              <w:right w:val="single" w:sz="4" w:space="0" w:color="auto"/>
            </w:tcBorders>
            <w:shd w:val="clear" w:color="auto" w:fill="auto"/>
            <w:noWrap/>
            <w:vAlign w:val="center"/>
            <w:hideMark/>
          </w:tcPr>
          <w:p w14:paraId="70EFF20B"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46</w:t>
            </w:r>
          </w:p>
        </w:tc>
        <w:tc>
          <w:tcPr>
            <w:tcW w:w="638" w:type="pct"/>
            <w:tcBorders>
              <w:top w:val="nil"/>
              <w:left w:val="nil"/>
              <w:bottom w:val="single" w:sz="4" w:space="0" w:color="auto"/>
              <w:right w:val="single" w:sz="4" w:space="0" w:color="auto"/>
            </w:tcBorders>
            <w:shd w:val="clear" w:color="auto" w:fill="auto"/>
            <w:noWrap/>
            <w:vAlign w:val="center"/>
            <w:hideMark/>
          </w:tcPr>
          <w:p w14:paraId="40257E11"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54,75</w:t>
            </w:r>
          </w:p>
        </w:tc>
        <w:tc>
          <w:tcPr>
            <w:tcW w:w="459" w:type="pct"/>
            <w:tcBorders>
              <w:top w:val="nil"/>
              <w:left w:val="nil"/>
              <w:bottom w:val="single" w:sz="4" w:space="0" w:color="auto"/>
              <w:right w:val="single" w:sz="4" w:space="0" w:color="auto"/>
            </w:tcBorders>
            <w:shd w:val="clear" w:color="auto" w:fill="auto"/>
            <w:noWrap/>
            <w:vAlign w:val="center"/>
            <w:hideMark/>
          </w:tcPr>
          <w:p w14:paraId="79622591"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43,58</w:t>
            </w:r>
          </w:p>
        </w:tc>
        <w:tc>
          <w:tcPr>
            <w:tcW w:w="397" w:type="pct"/>
            <w:tcBorders>
              <w:top w:val="nil"/>
              <w:left w:val="nil"/>
              <w:bottom w:val="single" w:sz="4" w:space="0" w:color="auto"/>
              <w:right w:val="single" w:sz="4" w:space="0" w:color="auto"/>
            </w:tcBorders>
            <w:shd w:val="clear" w:color="auto" w:fill="auto"/>
            <w:noWrap/>
            <w:vAlign w:val="center"/>
            <w:hideMark/>
          </w:tcPr>
          <w:p w14:paraId="4548323F"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21,5</w:t>
            </w:r>
          </w:p>
        </w:tc>
        <w:tc>
          <w:tcPr>
            <w:tcW w:w="604" w:type="pct"/>
            <w:tcBorders>
              <w:top w:val="nil"/>
              <w:left w:val="nil"/>
              <w:bottom w:val="single" w:sz="4" w:space="0" w:color="auto"/>
              <w:right w:val="single" w:sz="4" w:space="0" w:color="auto"/>
            </w:tcBorders>
            <w:shd w:val="clear" w:color="auto" w:fill="auto"/>
            <w:noWrap/>
            <w:vAlign w:val="center"/>
            <w:hideMark/>
          </w:tcPr>
          <w:p w14:paraId="7DBC7D6A" w14:textId="77777777" w:rsidR="00015270" w:rsidRPr="00E26EAB" w:rsidRDefault="00015270" w:rsidP="00E26EAB">
            <w:pPr>
              <w:jc w:val="center"/>
              <w:rPr>
                <w:rFonts w:eastAsia="Times New Roman" w:cs="Calibri"/>
                <w:color w:val="000000"/>
                <w:sz w:val="18"/>
                <w:szCs w:val="18"/>
                <w:lang w:eastAsia="es-CO"/>
              </w:rPr>
            </w:pPr>
            <w:r w:rsidRPr="00E26EAB">
              <w:rPr>
                <w:rFonts w:eastAsia="Times New Roman" w:cs="Calibri"/>
                <w:color w:val="000000"/>
                <w:sz w:val="18"/>
                <w:szCs w:val="18"/>
                <w:lang w:eastAsia="es-CO"/>
              </w:rPr>
              <w:t>38,58</w:t>
            </w:r>
          </w:p>
        </w:tc>
      </w:tr>
    </w:tbl>
    <w:p w14:paraId="4110AF81" w14:textId="6AB4C091" w:rsidR="00F04EFE" w:rsidRPr="001A2096" w:rsidRDefault="00F04EFE" w:rsidP="00E26EAB">
      <w:pPr>
        <w:spacing w:before="120"/>
      </w:pPr>
      <w:r w:rsidRPr="001A2096">
        <w:lastRenderedPageBreak/>
        <w:t>Para el orobioma medio de los andes</w:t>
      </w:r>
      <w:r w:rsidR="001A2096" w:rsidRPr="001A2096">
        <w:t xml:space="preserve"> (</w:t>
      </w:r>
      <w:r w:rsidR="001A2096" w:rsidRPr="001A2096">
        <w:fldChar w:fldCharType="begin"/>
      </w:r>
      <w:r w:rsidR="001A2096" w:rsidRPr="001A2096">
        <w:instrText xml:space="preserve"> REF _Ref14957201 \h </w:instrText>
      </w:r>
      <w:r w:rsidR="001A2096">
        <w:instrText xml:space="preserve"> \* MERGEFORMAT </w:instrText>
      </w:r>
      <w:r w:rsidR="001A2096" w:rsidRPr="001A2096">
        <w:fldChar w:fldCharType="separate"/>
      </w:r>
      <w:r w:rsidR="001A2096" w:rsidRPr="001A2096">
        <w:t xml:space="preserve">Tabla </w:t>
      </w:r>
      <w:r w:rsidR="001A2096" w:rsidRPr="001A2096">
        <w:rPr>
          <w:noProof/>
        </w:rPr>
        <w:t>7</w:t>
      </w:r>
      <w:r w:rsidR="001A2096" w:rsidRPr="001A2096">
        <w:fldChar w:fldCharType="end"/>
      </w:r>
      <w:r w:rsidR="001A2096" w:rsidRPr="001A2096">
        <w:t>)</w:t>
      </w:r>
      <w:r w:rsidRPr="001A2096">
        <w:t xml:space="preserve"> la mayor diversidad se encuentra en los bosques del C4 en la vereda planadas, municipio de Piedecuesta, esta es una de las coberturas vegetales de mayor extensión y con conectividad a las áreas de San Isidro y Santa </w:t>
      </w:r>
      <w:r w:rsidR="00CD789F" w:rsidRPr="001A2096">
        <w:t>bárbara</w:t>
      </w:r>
      <w:r w:rsidRPr="001A2096">
        <w:t xml:space="preserve">, sitios donde se tienen mayores registros </w:t>
      </w:r>
      <w:r w:rsidR="00E26EAB">
        <w:t>de aves en la plataforma Ebird.</w:t>
      </w:r>
    </w:p>
    <w:p w14:paraId="4CF91E78" w14:textId="1E18F6D6" w:rsidR="006F7CCC" w:rsidRDefault="00E26EAB" w:rsidP="00E26EAB">
      <w:pPr>
        <w:pStyle w:val="Epgrafe"/>
      </w:pPr>
      <w:bookmarkStart w:id="55" w:name="_Ref14957201"/>
      <w:bookmarkStart w:id="56" w:name="_Toc14983293"/>
      <w:bookmarkStart w:id="57" w:name="_Toc20476450"/>
      <w:r>
        <w:t xml:space="preserve">Tabla </w:t>
      </w:r>
      <w:r>
        <w:fldChar w:fldCharType="begin"/>
      </w:r>
      <w:r>
        <w:instrText xml:space="preserve"> SEQ Tabla \* ARABIC </w:instrText>
      </w:r>
      <w:r>
        <w:fldChar w:fldCharType="separate"/>
      </w:r>
      <w:r w:rsidR="00BF57AA">
        <w:rPr>
          <w:noProof/>
        </w:rPr>
        <w:t>7</w:t>
      </w:r>
      <w:r>
        <w:fldChar w:fldCharType="end"/>
      </w:r>
      <w:r>
        <w:t>.</w:t>
      </w:r>
      <w:bookmarkEnd w:id="55"/>
      <w:r>
        <w:t xml:space="preserve"> </w:t>
      </w:r>
      <w:r w:rsidR="006F7CCC">
        <w:t>Calculo de la diversidad para los conglomerados del Orobioma medio de los andes</w:t>
      </w:r>
      <w:bookmarkEnd w:id="56"/>
      <w:bookmarkEnd w:id="57"/>
    </w:p>
    <w:tbl>
      <w:tblPr>
        <w:tblW w:w="5000" w:type="pct"/>
        <w:tblCellMar>
          <w:left w:w="70" w:type="dxa"/>
          <w:right w:w="70" w:type="dxa"/>
        </w:tblCellMar>
        <w:tblLook w:val="04A0" w:firstRow="1" w:lastRow="0" w:firstColumn="1" w:lastColumn="0" w:noHBand="0" w:noVBand="1"/>
      </w:tblPr>
      <w:tblGrid>
        <w:gridCol w:w="1430"/>
        <w:gridCol w:w="1428"/>
        <w:gridCol w:w="988"/>
        <w:gridCol w:w="1141"/>
        <w:gridCol w:w="988"/>
        <w:gridCol w:w="988"/>
        <w:gridCol w:w="1026"/>
        <w:gridCol w:w="989"/>
      </w:tblGrid>
      <w:tr w:rsidR="00015270" w:rsidRPr="00E26EAB" w14:paraId="45723FAB" w14:textId="77777777" w:rsidTr="00E26EAB">
        <w:trPr>
          <w:trHeight w:val="255"/>
        </w:trPr>
        <w:tc>
          <w:tcPr>
            <w:tcW w:w="813" w:type="pct"/>
            <w:tcBorders>
              <w:top w:val="single" w:sz="4" w:space="0" w:color="auto"/>
              <w:left w:val="single" w:sz="4" w:space="0" w:color="auto"/>
              <w:bottom w:val="single" w:sz="4" w:space="0" w:color="auto"/>
              <w:right w:val="single" w:sz="4" w:space="0" w:color="auto"/>
            </w:tcBorders>
            <w:shd w:val="clear" w:color="auto" w:fill="A8D08D" w:themeFill="accent6" w:themeFillTint="99"/>
            <w:noWrap/>
            <w:vAlign w:val="center"/>
            <w:hideMark/>
          </w:tcPr>
          <w:p w14:paraId="4E2FADEA"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Índices</w:t>
            </w:r>
          </w:p>
        </w:tc>
        <w:tc>
          <w:tcPr>
            <w:tcW w:w="784"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62FBE88"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C1-Retiro-chiquito</w:t>
            </w:r>
          </w:p>
        </w:tc>
        <w:tc>
          <w:tcPr>
            <w:tcW w:w="56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40AD16B0"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C14_Sinaí</w:t>
            </w:r>
          </w:p>
        </w:tc>
        <w:tc>
          <w:tcPr>
            <w:tcW w:w="56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4B4C2904"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C17-California</w:t>
            </w:r>
          </w:p>
        </w:tc>
        <w:tc>
          <w:tcPr>
            <w:tcW w:w="56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43CE5871"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C21-Tona</w:t>
            </w:r>
          </w:p>
        </w:tc>
        <w:tc>
          <w:tcPr>
            <w:tcW w:w="56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5E23C6A8"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C3-Charta</w:t>
            </w:r>
          </w:p>
        </w:tc>
        <w:tc>
          <w:tcPr>
            <w:tcW w:w="56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1D89128B"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C4-Planadas</w:t>
            </w:r>
          </w:p>
        </w:tc>
        <w:tc>
          <w:tcPr>
            <w:tcW w:w="567" w:type="pct"/>
            <w:tcBorders>
              <w:top w:val="single" w:sz="4" w:space="0" w:color="auto"/>
              <w:left w:val="nil"/>
              <w:bottom w:val="single" w:sz="4" w:space="0" w:color="auto"/>
              <w:right w:val="single" w:sz="4" w:space="0" w:color="auto"/>
            </w:tcBorders>
            <w:shd w:val="clear" w:color="auto" w:fill="A8D08D" w:themeFill="accent6" w:themeFillTint="99"/>
            <w:noWrap/>
            <w:vAlign w:val="center"/>
            <w:hideMark/>
          </w:tcPr>
          <w:p w14:paraId="2E992D79" w14:textId="77777777" w:rsidR="00015270" w:rsidRPr="00E26EAB" w:rsidRDefault="00015270" w:rsidP="00015270">
            <w:pPr>
              <w:jc w:val="center"/>
              <w:rPr>
                <w:rFonts w:eastAsia="Times New Roman" w:cs="Calibri"/>
                <w:b/>
                <w:bCs/>
                <w:color w:val="000000"/>
                <w:sz w:val="18"/>
                <w:szCs w:val="18"/>
                <w:lang w:eastAsia="es-CO"/>
              </w:rPr>
            </w:pPr>
            <w:r w:rsidRPr="00E26EAB">
              <w:rPr>
                <w:rFonts w:eastAsia="Times New Roman" w:cs="Calibri"/>
                <w:b/>
                <w:bCs/>
                <w:color w:val="000000"/>
                <w:sz w:val="18"/>
                <w:szCs w:val="18"/>
                <w:lang w:eastAsia="es-CO"/>
              </w:rPr>
              <w:t>C7-Suratá</w:t>
            </w:r>
          </w:p>
        </w:tc>
      </w:tr>
      <w:tr w:rsidR="00015270" w:rsidRPr="00E26EAB" w14:paraId="22EF9E39" w14:textId="77777777" w:rsidTr="00541E5A">
        <w:trPr>
          <w:trHeight w:val="255"/>
        </w:trPr>
        <w:tc>
          <w:tcPr>
            <w:tcW w:w="813" w:type="pct"/>
            <w:tcBorders>
              <w:top w:val="nil"/>
              <w:left w:val="single" w:sz="4" w:space="0" w:color="auto"/>
              <w:bottom w:val="single" w:sz="4" w:space="0" w:color="auto"/>
              <w:right w:val="single" w:sz="4" w:space="0" w:color="auto"/>
            </w:tcBorders>
            <w:shd w:val="clear" w:color="auto" w:fill="auto"/>
            <w:noWrap/>
            <w:vAlign w:val="bottom"/>
            <w:hideMark/>
          </w:tcPr>
          <w:p w14:paraId="4B014C40" w14:textId="77777777" w:rsidR="00015270" w:rsidRPr="00E26EAB" w:rsidRDefault="00015270" w:rsidP="00015270">
            <w:pPr>
              <w:rPr>
                <w:rFonts w:eastAsia="Times New Roman" w:cs="Calibri"/>
                <w:color w:val="000000"/>
                <w:sz w:val="18"/>
                <w:szCs w:val="18"/>
                <w:lang w:eastAsia="es-CO"/>
              </w:rPr>
            </w:pPr>
            <w:r w:rsidRPr="00E26EAB">
              <w:rPr>
                <w:rFonts w:eastAsia="Times New Roman" w:cs="Calibri"/>
                <w:color w:val="000000"/>
                <w:sz w:val="18"/>
                <w:szCs w:val="18"/>
                <w:lang w:eastAsia="es-CO"/>
              </w:rPr>
              <w:t>Taxa_S</w:t>
            </w:r>
          </w:p>
        </w:tc>
        <w:tc>
          <w:tcPr>
            <w:tcW w:w="784" w:type="pct"/>
            <w:tcBorders>
              <w:top w:val="nil"/>
              <w:left w:val="nil"/>
              <w:bottom w:val="single" w:sz="4" w:space="0" w:color="auto"/>
              <w:right w:val="single" w:sz="4" w:space="0" w:color="auto"/>
            </w:tcBorders>
            <w:shd w:val="clear" w:color="auto" w:fill="auto"/>
            <w:noWrap/>
            <w:vAlign w:val="bottom"/>
            <w:hideMark/>
          </w:tcPr>
          <w:p w14:paraId="0BD717E2"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39</w:t>
            </w:r>
          </w:p>
        </w:tc>
        <w:tc>
          <w:tcPr>
            <w:tcW w:w="567" w:type="pct"/>
            <w:tcBorders>
              <w:top w:val="nil"/>
              <w:left w:val="nil"/>
              <w:bottom w:val="single" w:sz="4" w:space="0" w:color="auto"/>
              <w:right w:val="single" w:sz="4" w:space="0" w:color="auto"/>
            </w:tcBorders>
            <w:shd w:val="clear" w:color="auto" w:fill="auto"/>
            <w:noWrap/>
            <w:vAlign w:val="bottom"/>
            <w:hideMark/>
          </w:tcPr>
          <w:p w14:paraId="55BBEA67"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23</w:t>
            </w:r>
          </w:p>
        </w:tc>
        <w:tc>
          <w:tcPr>
            <w:tcW w:w="567" w:type="pct"/>
            <w:tcBorders>
              <w:top w:val="nil"/>
              <w:left w:val="nil"/>
              <w:bottom w:val="single" w:sz="4" w:space="0" w:color="auto"/>
              <w:right w:val="single" w:sz="4" w:space="0" w:color="auto"/>
            </w:tcBorders>
            <w:shd w:val="clear" w:color="auto" w:fill="auto"/>
            <w:noWrap/>
            <w:vAlign w:val="bottom"/>
            <w:hideMark/>
          </w:tcPr>
          <w:p w14:paraId="251C5F31"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26</w:t>
            </w:r>
          </w:p>
        </w:tc>
        <w:tc>
          <w:tcPr>
            <w:tcW w:w="567" w:type="pct"/>
            <w:tcBorders>
              <w:top w:val="nil"/>
              <w:left w:val="nil"/>
              <w:bottom w:val="single" w:sz="4" w:space="0" w:color="auto"/>
              <w:right w:val="single" w:sz="4" w:space="0" w:color="auto"/>
            </w:tcBorders>
            <w:shd w:val="clear" w:color="auto" w:fill="auto"/>
            <w:noWrap/>
            <w:vAlign w:val="bottom"/>
            <w:hideMark/>
          </w:tcPr>
          <w:p w14:paraId="4C7C923F"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18</w:t>
            </w:r>
          </w:p>
        </w:tc>
        <w:tc>
          <w:tcPr>
            <w:tcW w:w="567" w:type="pct"/>
            <w:tcBorders>
              <w:top w:val="nil"/>
              <w:left w:val="nil"/>
              <w:bottom w:val="single" w:sz="4" w:space="0" w:color="auto"/>
              <w:right w:val="single" w:sz="4" w:space="0" w:color="auto"/>
            </w:tcBorders>
            <w:shd w:val="clear" w:color="auto" w:fill="auto"/>
            <w:noWrap/>
            <w:vAlign w:val="bottom"/>
            <w:hideMark/>
          </w:tcPr>
          <w:p w14:paraId="6203649C"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13</w:t>
            </w:r>
          </w:p>
        </w:tc>
        <w:tc>
          <w:tcPr>
            <w:tcW w:w="567" w:type="pct"/>
            <w:tcBorders>
              <w:top w:val="nil"/>
              <w:left w:val="nil"/>
              <w:bottom w:val="single" w:sz="4" w:space="0" w:color="auto"/>
              <w:right w:val="single" w:sz="4" w:space="0" w:color="auto"/>
            </w:tcBorders>
            <w:shd w:val="clear" w:color="auto" w:fill="auto"/>
            <w:noWrap/>
            <w:vAlign w:val="bottom"/>
            <w:hideMark/>
          </w:tcPr>
          <w:p w14:paraId="373799D3"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52</w:t>
            </w:r>
          </w:p>
        </w:tc>
        <w:tc>
          <w:tcPr>
            <w:tcW w:w="567" w:type="pct"/>
            <w:tcBorders>
              <w:top w:val="nil"/>
              <w:left w:val="nil"/>
              <w:bottom w:val="single" w:sz="4" w:space="0" w:color="auto"/>
              <w:right w:val="single" w:sz="4" w:space="0" w:color="auto"/>
            </w:tcBorders>
            <w:shd w:val="clear" w:color="auto" w:fill="auto"/>
            <w:noWrap/>
            <w:vAlign w:val="bottom"/>
            <w:hideMark/>
          </w:tcPr>
          <w:p w14:paraId="6B1515BB"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16</w:t>
            </w:r>
          </w:p>
        </w:tc>
      </w:tr>
      <w:tr w:rsidR="00015270" w:rsidRPr="00E26EAB" w14:paraId="30F4AC31" w14:textId="77777777" w:rsidTr="00015270">
        <w:trPr>
          <w:trHeight w:val="255"/>
        </w:trPr>
        <w:tc>
          <w:tcPr>
            <w:tcW w:w="813" w:type="pct"/>
            <w:tcBorders>
              <w:top w:val="nil"/>
              <w:left w:val="single" w:sz="4" w:space="0" w:color="auto"/>
              <w:bottom w:val="single" w:sz="4" w:space="0" w:color="auto"/>
              <w:right w:val="single" w:sz="4" w:space="0" w:color="auto"/>
            </w:tcBorders>
            <w:shd w:val="clear" w:color="auto" w:fill="auto"/>
            <w:noWrap/>
            <w:vAlign w:val="bottom"/>
            <w:hideMark/>
          </w:tcPr>
          <w:p w14:paraId="5D95AAC6" w14:textId="77777777" w:rsidR="00015270" w:rsidRPr="00E26EAB" w:rsidRDefault="00015270" w:rsidP="00015270">
            <w:pPr>
              <w:rPr>
                <w:rFonts w:eastAsia="Times New Roman" w:cs="Calibri"/>
                <w:color w:val="000000"/>
                <w:sz w:val="18"/>
                <w:szCs w:val="18"/>
                <w:lang w:eastAsia="es-CO"/>
              </w:rPr>
            </w:pPr>
            <w:r w:rsidRPr="00E26EAB">
              <w:rPr>
                <w:rFonts w:eastAsia="Times New Roman" w:cs="Calibri"/>
                <w:color w:val="000000"/>
                <w:sz w:val="18"/>
                <w:szCs w:val="18"/>
                <w:lang w:eastAsia="es-CO"/>
              </w:rPr>
              <w:t>Individuals</w:t>
            </w:r>
          </w:p>
        </w:tc>
        <w:tc>
          <w:tcPr>
            <w:tcW w:w="784" w:type="pct"/>
            <w:tcBorders>
              <w:top w:val="nil"/>
              <w:left w:val="nil"/>
              <w:bottom w:val="single" w:sz="4" w:space="0" w:color="auto"/>
              <w:right w:val="single" w:sz="4" w:space="0" w:color="auto"/>
            </w:tcBorders>
            <w:shd w:val="clear" w:color="auto" w:fill="auto"/>
            <w:noWrap/>
            <w:vAlign w:val="bottom"/>
            <w:hideMark/>
          </w:tcPr>
          <w:p w14:paraId="51C5655D"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205</w:t>
            </w:r>
          </w:p>
        </w:tc>
        <w:tc>
          <w:tcPr>
            <w:tcW w:w="567" w:type="pct"/>
            <w:tcBorders>
              <w:top w:val="nil"/>
              <w:left w:val="nil"/>
              <w:bottom w:val="single" w:sz="4" w:space="0" w:color="auto"/>
              <w:right w:val="single" w:sz="4" w:space="0" w:color="auto"/>
            </w:tcBorders>
            <w:shd w:val="clear" w:color="auto" w:fill="auto"/>
            <w:noWrap/>
            <w:vAlign w:val="bottom"/>
            <w:hideMark/>
          </w:tcPr>
          <w:p w14:paraId="1CCE8F28"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45</w:t>
            </w:r>
          </w:p>
        </w:tc>
        <w:tc>
          <w:tcPr>
            <w:tcW w:w="567" w:type="pct"/>
            <w:tcBorders>
              <w:top w:val="nil"/>
              <w:left w:val="nil"/>
              <w:bottom w:val="single" w:sz="4" w:space="0" w:color="auto"/>
              <w:right w:val="single" w:sz="4" w:space="0" w:color="auto"/>
            </w:tcBorders>
            <w:shd w:val="clear" w:color="auto" w:fill="auto"/>
            <w:noWrap/>
            <w:vAlign w:val="bottom"/>
            <w:hideMark/>
          </w:tcPr>
          <w:p w14:paraId="3B56BA5D"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50</w:t>
            </w:r>
          </w:p>
        </w:tc>
        <w:tc>
          <w:tcPr>
            <w:tcW w:w="567" w:type="pct"/>
            <w:tcBorders>
              <w:top w:val="nil"/>
              <w:left w:val="nil"/>
              <w:bottom w:val="single" w:sz="4" w:space="0" w:color="auto"/>
              <w:right w:val="single" w:sz="4" w:space="0" w:color="auto"/>
            </w:tcBorders>
            <w:shd w:val="clear" w:color="auto" w:fill="auto"/>
            <w:noWrap/>
            <w:vAlign w:val="bottom"/>
            <w:hideMark/>
          </w:tcPr>
          <w:p w14:paraId="09384A8B"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39</w:t>
            </w:r>
          </w:p>
        </w:tc>
        <w:tc>
          <w:tcPr>
            <w:tcW w:w="567" w:type="pct"/>
            <w:tcBorders>
              <w:top w:val="nil"/>
              <w:left w:val="nil"/>
              <w:bottom w:val="single" w:sz="4" w:space="0" w:color="auto"/>
              <w:right w:val="single" w:sz="4" w:space="0" w:color="auto"/>
            </w:tcBorders>
            <w:shd w:val="clear" w:color="auto" w:fill="auto"/>
            <w:noWrap/>
            <w:vAlign w:val="bottom"/>
            <w:hideMark/>
          </w:tcPr>
          <w:p w14:paraId="4F907848"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60</w:t>
            </w:r>
          </w:p>
        </w:tc>
        <w:tc>
          <w:tcPr>
            <w:tcW w:w="567" w:type="pct"/>
            <w:tcBorders>
              <w:top w:val="nil"/>
              <w:left w:val="nil"/>
              <w:bottom w:val="single" w:sz="4" w:space="0" w:color="auto"/>
              <w:right w:val="single" w:sz="4" w:space="0" w:color="auto"/>
            </w:tcBorders>
            <w:shd w:val="clear" w:color="auto" w:fill="auto"/>
            <w:noWrap/>
            <w:vAlign w:val="bottom"/>
            <w:hideMark/>
          </w:tcPr>
          <w:p w14:paraId="74634E6D"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139</w:t>
            </w:r>
          </w:p>
        </w:tc>
        <w:tc>
          <w:tcPr>
            <w:tcW w:w="567" w:type="pct"/>
            <w:tcBorders>
              <w:top w:val="nil"/>
              <w:left w:val="nil"/>
              <w:bottom w:val="single" w:sz="4" w:space="0" w:color="auto"/>
              <w:right w:val="single" w:sz="4" w:space="0" w:color="auto"/>
            </w:tcBorders>
            <w:shd w:val="clear" w:color="auto" w:fill="auto"/>
            <w:noWrap/>
            <w:vAlign w:val="bottom"/>
            <w:hideMark/>
          </w:tcPr>
          <w:p w14:paraId="20C4977F"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50</w:t>
            </w:r>
          </w:p>
        </w:tc>
      </w:tr>
      <w:tr w:rsidR="00015270" w:rsidRPr="00E26EAB" w14:paraId="7804959B" w14:textId="77777777" w:rsidTr="00541E5A">
        <w:trPr>
          <w:trHeight w:val="255"/>
        </w:trPr>
        <w:tc>
          <w:tcPr>
            <w:tcW w:w="813" w:type="pct"/>
            <w:tcBorders>
              <w:top w:val="nil"/>
              <w:left w:val="single" w:sz="4" w:space="0" w:color="auto"/>
              <w:bottom w:val="single" w:sz="4" w:space="0" w:color="auto"/>
              <w:right w:val="single" w:sz="4" w:space="0" w:color="auto"/>
            </w:tcBorders>
            <w:shd w:val="clear" w:color="auto" w:fill="auto"/>
            <w:noWrap/>
            <w:vAlign w:val="bottom"/>
            <w:hideMark/>
          </w:tcPr>
          <w:p w14:paraId="357EB176" w14:textId="77777777" w:rsidR="00015270" w:rsidRPr="00E26EAB" w:rsidRDefault="00015270" w:rsidP="00015270">
            <w:pPr>
              <w:rPr>
                <w:rFonts w:eastAsia="Times New Roman" w:cs="Calibri"/>
                <w:color w:val="000000"/>
                <w:sz w:val="18"/>
                <w:szCs w:val="18"/>
                <w:lang w:eastAsia="es-CO"/>
              </w:rPr>
            </w:pPr>
            <w:r w:rsidRPr="00E26EAB">
              <w:rPr>
                <w:rFonts w:eastAsia="Times New Roman" w:cs="Calibri"/>
                <w:color w:val="000000"/>
                <w:sz w:val="18"/>
                <w:szCs w:val="18"/>
                <w:lang w:eastAsia="es-CO"/>
              </w:rPr>
              <w:t>Simpson_1-D</w:t>
            </w:r>
          </w:p>
        </w:tc>
        <w:tc>
          <w:tcPr>
            <w:tcW w:w="784" w:type="pct"/>
            <w:tcBorders>
              <w:top w:val="nil"/>
              <w:left w:val="nil"/>
              <w:bottom w:val="single" w:sz="4" w:space="0" w:color="auto"/>
              <w:right w:val="single" w:sz="4" w:space="0" w:color="auto"/>
            </w:tcBorders>
            <w:shd w:val="clear" w:color="auto" w:fill="auto"/>
            <w:noWrap/>
            <w:vAlign w:val="bottom"/>
            <w:hideMark/>
          </w:tcPr>
          <w:p w14:paraId="586AD7A7"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0,9427</w:t>
            </w:r>
          </w:p>
        </w:tc>
        <w:tc>
          <w:tcPr>
            <w:tcW w:w="567" w:type="pct"/>
            <w:tcBorders>
              <w:top w:val="nil"/>
              <w:left w:val="nil"/>
              <w:bottom w:val="single" w:sz="4" w:space="0" w:color="auto"/>
              <w:right w:val="single" w:sz="4" w:space="0" w:color="auto"/>
            </w:tcBorders>
            <w:shd w:val="clear" w:color="auto" w:fill="auto"/>
            <w:noWrap/>
            <w:vAlign w:val="bottom"/>
            <w:hideMark/>
          </w:tcPr>
          <w:p w14:paraId="15E00F11"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0,9383</w:t>
            </w:r>
          </w:p>
        </w:tc>
        <w:tc>
          <w:tcPr>
            <w:tcW w:w="567" w:type="pct"/>
            <w:tcBorders>
              <w:top w:val="nil"/>
              <w:left w:val="nil"/>
              <w:bottom w:val="single" w:sz="4" w:space="0" w:color="auto"/>
              <w:right w:val="single" w:sz="4" w:space="0" w:color="auto"/>
            </w:tcBorders>
            <w:shd w:val="clear" w:color="auto" w:fill="auto"/>
            <w:noWrap/>
            <w:vAlign w:val="bottom"/>
            <w:hideMark/>
          </w:tcPr>
          <w:p w14:paraId="4FAEBA25"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0,9456</w:t>
            </w:r>
          </w:p>
        </w:tc>
        <w:tc>
          <w:tcPr>
            <w:tcW w:w="567" w:type="pct"/>
            <w:tcBorders>
              <w:top w:val="nil"/>
              <w:left w:val="nil"/>
              <w:bottom w:val="single" w:sz="4" w:space="0" w:color="auto"/>
              <w:right w:val="single" w:sz="4" w:space="0" w:color="auto"/>
            </w:tcBorders>
            <w:shd w:val="clear" w:color="auto" w:fill="auto"/>
            <w:noWrap/>
            <w:vAlign w:val="bottom"/>
            <w:hideMark/>
          </w:tcPr>
          <w:p w14:paraId="7D27F567"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0,9297</w:t>
            </w:r>
          </w:p>
        </w:tc>
        <w:tc>
          <w:tcPr>
            <w:tcW w:w="567" w:type="pct"/>
            <w:tcBorders>
              <w:top w:val="nil"/>
              <w:left w:val="nil"/>
              <w:bottom w:val="single" w:sz="4" w:space="0" w:color="auto"/>
              <w:right w:val="single" w:sz="4" w:space="0" w:color="auto"/>
            </w:tcBorders>
            <w:shd w:val="clear" w:color="auto" w:fill="auto"/>
            <w:noWrap/>
            <w:vAlign w:val="bottom"/>
            <w:hideMark/>
          </w:tcPr>
          <w:p w14:paraId="00FE7A11"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0,8594</w:t>
            </w:r>
          </w:p>
        </w:tc>
        <w:tc>
          <w:tcPr>
            <w:tcW w:w="567" w:type="pct"/>
            <w:tcBorders>
              <w:top w:val="nil"/>
              <w:left w:val="nil"/>
              <w:bottom w:val="single" w:sz="4" w:space="0" w:color="auto"/>
              <w:right w:val="single" w:sz="4" w:space="0" w:color="auto"/>
            </w:tcBorders>
            <w:shd w:val="clear" w:color="auto" w:fill="auto"/>
            <w:noWrap/>
            <w:vAlign w:val="bottom"/>
            <w:hideMark/>
          </w:tcPr>
          <w:p w14:paraId="3D9D8537"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0,9706</w:t>
            </w:r>
          </w:p>
        </w:tc>
        <w:tc>
          <w:tcPr>
            <w:tcW w:w="567" w:type="pct"/>
            <w:tcBorders>
              <w:top w:val="nil"/>
              <w:left w:val="nil"/>
              <w:bottom w:val="single" w:sz="4" w:space="0" w:color="auto"/>
              <w:right w:val="single" w:sz="4" w:space="0" w:color="auto"/>
            </w:tcBorders>
            <w:shd w:val="clear" w:color="auto" w:fill="auto"/>
            <w:noWrap/>
            <w:vAlign w:val="bottom"/>
            <w:hideMark/>
          </w:tcPr>
          <w:p w14:paraId="5F0C5ACF"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0,8768</w:t>
            </w:r>
          </w:p>
        </w:tc>
      </w:tr>
      <w:tr w:rsidR="00015270" w:rsidRPr="00E26EAB" w14:paraId="11D47C7C" w14:textId="77777777" w:rsidTr="00015270">
        <w:trPr>
          <w:trHeight w:val="255"/>
        </w:trPr>
        <w:tc>
          <w:tcPr>
            <w:tcW w:w="813" w:type="pct"/>
            <w:tcBorders>
              <w:top w:val="nil"/>
              <w:left w:val="single" w:sz="4" w:space="0" w:color="auto"/>
              <w:bottom w:val="single" w:sz="4" w:space="0" w:color="auto"/>
              <w:right w:val="single" w:sz="4" w:space="0" w:color="auto"/>
            </w:tcBorders>
            <w:shd w:val="clear" w:color="auto" w:fill="auto"/>
            <w:noWrap/>
            <w:vAlign w:val="bottom"/>
            <w:hideMark/>
          </w:tcPr>
          <w:p w14:paraId="62EC566A" w14:textId="77777777" w:rsidR="00015270" w:rsidRPr="00E26EAB" w:rsidRDefault="00015270" w:rsidP="00015270">
            <w:pPr>
              <w:rPr>
                <w:rFonts w:eastAsia="Times New Roman" w:cs="Calibri"/>
                <w:color w:val="000000"/>
                <w:sz w:val="18"/>
                <w:szCs w:val="18"/>
                <w:lang w:eastAsia="es-CO"/>
              </w:rPr>
            </w:pPr>
            <w:r w:rsidRPr="00E26EAB">
              <w:rPr>
                <w:rFonts w:eastAsia="Times New Roman" w:cs="Calibri"/>
                <w:color w:val="000000"/>
                <w:sz w:val="18"/>
                <w:szCs w:val="18"/>
                <w:lang w:eastAsia="es-CO"/>
              </w:rPr>
              <w:t>Shannon_H</w:t>
            </w:r>
          </w:p>
        </w:tc>
        <w:tc>
          <w:tcPr>
            <w:tcW w:w="784" w:type="pct"/>
            <w:tcBorders>
              <w:top w:val="nil"/>
              <w:left w:val="nil"/>
              <w:bottom w:val="single" w:sz="4" w:space="0" w:color="auto"/>
              <w:right w:val="single" w:sz="4" w:space="0" w:color="auto"/>
            </w:tcBorders>
            <w:shd w:val="clear" w:color="auto" w:fill="auto"/>
            <w:noWrap/>
            <w:vAlign w:val="bottom"/>
            <w:hideMark/>
          </w:tcPr>
          <w:p w14:paraId="1FBC0B22"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3,168</w:t>
            </w:r>
          </w:p>
        </w:tc>
        <w:tc>
          <w:tcPr>
            <w:tcW w:w="567" w:type="pct"/>
            <w:tcBorders>
              <w:top w:val="nil"/>
              <w:left w:val="nil"/>
              <w:bottom w:val="single" w:sz="4" w:space="0" w:color="auto"/>
              <w:right w:val="single" w:sz="4" w:space="0" w:color="auto"/>
            </w:tcBorders>
            <w:shd w:val="clear" w:color="auto" w:fill="auto"/>
            <w:noWrap/>
            <w:vAlign w:val="bottom"/>
            <w:hideMark/>
          </w:tcPr>
          <w:p w14:paraId="0C03DD0A"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2,965</w:t>
            </w:r>
          </w:p>
        </w:tc>
        <w:tc>
          <w:tcPr>
            <w:tcW w:w="567" w:type="pct"/>
            <w:tcBorders>
              <w:top w:val="nil"/>
              <w:left w:val="nil"/>
              <w:bottom w:val="single" w:sz="4" w:space="0" w:color="auto"/>
              <w:right w:val="single" w:sz="4" w:space="0" w:color="auto"/>
            </w:tcBorders>
            <w:shd w:val="clear" w:color="auto" w:fill="auto"/>
            <w:noWrap/>
            <w:vAlign w:val="bottom"/>
            <w:hideMark/>
          </w:tcPr>
          <w:p w14:paraId="0B437944"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3,086</w:t>
            </w:r>
          </w:p>
        </w:tc>
        <w:tc>
          <w:tcPr>
            <w:tcW w:w="567" w:type="pct"/>
            <w:tcBorders>
              <w:top w:val="nil"/>
              <w:left w:val="nil"/>
              <w:bottom w:val="single" w:sz="4" w:space="0" w:color="auto"/>
              <w:right w:val="single" w:sz="4" w:space="0" w:color="auto"/>
            </w:tcBorders>
            <w:shd w:val="clear" w:color="auto" w:fill="auto"/>
            <w:noWrap/>
            <w:vAlign w:val="bottom"/>
            <w:hideMark/>
          </w:tcPr>
          <w:p w14:paraId="368FD4C2"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2,764</w:t>
            </w:r>
          </w:p>
        </w:tc>
        <w:tc>
          <w:tcPr>
            <w:tcW w:w="567" w:type="pct"/>
            <w:tcBorders>
              <w:top w:val="nil"/>
              <w:left w:val="nil"/>
              <w:bottom w:val="single" w:sz="4" w:space="0" w:color="auto"/>
              <w:right w:val="single" w:sz="4" w:space="0" w:color="auto"/>
            </w:tcBorders>
            <w:shd w:val="clear" w:color="auto" w:fill="auto"/>
            <w:noWrap/>
            <w:vAlign w:val="bottom"/>
            <w:hideMark/>
          </w:tcPr>
          <w:p w14:paraId="46E1F303"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2,196</w:t>
            </w:r>
          </w:p>
        </w:tc>
        <w:tc>
          <w:tcPr>
            <w:tcW w:w="567" w:type="pct"/>
            <w:tcBorders>
              <w:top w:val="nil"/>
              <w:left w:val="nil"/>
              <w:bottom w:val="single" w:sz="4" w:space="0" w:color="auto"/>
              <w:right w:val="single" w:sz="4" w:space="0" w:color="auto"/>
            </w:tcBorders>
            <w:shd w:val="clear" w:color="auto" w:fill="auto"/>
            <w:noWrap/>
            <w:vAlign w:val="bottom"/>
            <w:hideMark/>
          </w:tcPr>
          <w:p w14:paraId="6534A071"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3,744</w:t>
            </w:r>
          </w:p>
        </w:tc>
        <w:tc>
          <w:tcPr>
            <w:tcW w:w="567" w:type="pct"/>
            <w:tcBorders>
              <w:top w:val="nil"/>
              <w:left w:val="nil"/>
              <w:bottom w:val="single" w:sz="4" w:space="0" w:color="auto"/>
              <w:right w:val="single" w:sz="4" w:space="0" w:color="auto"/>
            </w:tcBorders>
            <w:shd w:val="clear" w:color="auto" w:fill="auto"/>
            <w:noWrap/>
            <w:vAlign w:val="bottom"/>
            <w:hideMark/>
          </w:tcPr>
          <w:p w14:paraId="2EFBED89"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2,395</w:t>
            </w:r>
          </w:p>
        </w:tc>
      </w:tr>
      <w:tr w:rsidR="00015270" w:rsidRPr="00E26EAB" w14:paraId="38827788" w14:textId="77777777" w:rsidTr="00015270">
        <w:trPr>
          <w:trHeight w:val="255"/>
        </w:trPr>
        <w:tc>
          <w:tcPr>
            <w:tcW w:w="813" w:type="pct"/>
            <w:tcBorders>
              <w:top w:val="nil"/>
              <w:left w:val="single" w:sz="4" w:space="0" w:color="auto"/>
              <w:bottom w:val="single" w:sz="4" w:space="0" w:color="auto"/>
              <w:right w:val="single" w:sz="4" w:space="0" w:color="auto"/>
            </w:tcBorders>
            <w:shd w:val="clear" w:color="auto" w:fill="auto"/>
            <w:noWrap/>
            <w:vAlign w:val="bottom"/>
            <w:hideMark/>
          </w:tcPr>
          <w:p w14:paraId="1FB8611D" w14:textId="77777777" w:rsidR="00015270" w:rsidRPr="00E26EAB" w:rsidRDefault="00015270" w:rsidP="00015270">
            <w:pPr>
              <w:rPr>
                <w:rFonts w:eastAsia="Times New Roman" w:cs="Calibri"/>
                <w:color w:val="000000"/>
                <w:sz w:val="18"/>
                <w:szCs w:val="18"/>
                <w:lang w:eastAsia="es-CO"/>
              </w:rPr>
            </w:pPr>
            <w:r w:rsidRPr="00E26EAB">
              <w:rPr>
                <w:rFonts w:eastAsia="Times New Roman" w:cs="Calibri"/>
                <w:color w:val="000000"/>
                <w:sz w:val="18"/>
                <w:szCs w:val="18"/>
                <w:lang w:eastAsia="es-CO"/>
              </w:rPr>
              <w:t>Margalef</w:t>
            </w:r>
          </w:p>
        </w:tc>
        <w:tc>
          <w:tcPr>
            <w:tcW w:w="784" w:type="pct"/>
            <w:tcBorders>
              <w:top w:val="nil"/>
              <w:left w:val="nil"/>
              <w:bottom w:val="single" w:sz="4" w:space="0" w:color="auto"/>
              <w:right w:val="single" w:sz="4" w:space="0" w:color="auto"/>
            </w:tcBorders>
            <w:shd w:val="clear" w:color="auto" w:fill="auto"/>
            <w:noWrap/>
            <w:vAlign w:val="bottom"/>
            <w:hideMark/>
          </w:tcPr>
          <w:p w14:paraId="7F72549F"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7,139</w:t>
            </w:r>
          </w:p>
        </w:tc>
        <w:tc>
          <w:tcPr>
            <w:tcW w:w="567" w:type="pct"/>
            <w:tcBorders>
              <w:top w:val="nil"/>
              <w:left w:val="nil"/>
              <w:bottom w:val="single" w:sz="4" w:space="0" w:color="auto"/>
              <w:right w:val="single" w:sz="4" w:space="0" w:color="auto"/>
            </w:tcBorders>
            <w:shd w:val="clear" w:color="auto" w:fill="auto"/>
            <w:noWrap/>
            <w:vAlign w:val="bottom"/>
            <w:hideMark/>
          </w:tcPr>
          <w:p w14:paraId="602555B7"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5,779</w:t>
            </w:r>
          </w:p>
        </w:tc>
        <w:tc>
          <w:tcPr>
            <w:tcW w:w="567" w:type="pct"/>
            <w:tcBorders>
              <w:top w:val="nil"/>
              <w:left w:val="nil"/>
              <w:bottom w:val="single" w:sz="4" w:space="0" w:color="auto"/>
              <w:right w:val="single" w:sz="4" w:space="0" w:color="auto"/>
            </w:tcBorders>
            <w:shd w:val="clear" w:color="auto" w:fill="auto"/>
            <w:noWrap/>
            <w:vAlign w:val="bottom"/>
            <w:hideMark/>
          </w:tcPr>
          <w:p w14:paraId="1356345C"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6,391</w:t>
            </w:r>
          </w:p>
        </w:tc>
        <w:tc>
          <w:tcPr>
            <w:tcW w:w="567" w:type="pct"/>
            <w:tcBorders>
              <w:top w:val="nil"/>
              <w:left w:val="nil"/>
              <w:bottom w:val="single" w:sz="4" w:space="0" w:color="auto"/>
              <w:right w:val="single" w:sz="4" w:space="0" w:color="auto"/>
            </w:tcBorders>
            <w:shd w:val="clear" w:color="auto" w:fill="auto"/>
            <w:noWrap/>
            <w:vAlign w:val="bottom"/>
            <w:hideMark/>
          </w:tcPr>
          <w:p w14:paraId="6D236FF5"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4,64</w:t>
            </w:r>
          </w:p>
        </w:tc>
        <w:tc>
          <w:tcPr>
            <w:tcW w:w="567" w:type="pct"/>
            <w:tcBorders>
              <w:top w:val="nil"/>
              <w:left w:val="nil"/>
              <w:bottom w:val="single" w:sz="4" w:space="0" w:color="auto"/>
              <w:right w:val="single" w:sz="4" w:space="0" w:color="auto"/>
            </w:tcBorders>
            <w:shd w:val="clear" w:color="auto" w:fill="auto"/>
            <w:noWrap/>
            <w:vAlign w:val="bottom"/>
            <w:hideMark/>
          </w:tcPr>
          <w:p w14:paraId="038AEF3C"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2,931</w:t>
            </w:r>
          </w:p>
        </w:tc>
        <w:tc>
          <w:tcPr>
            <w:tcW w:w="567" w:type="pct"/>
            <w:tcBorders>
              <w:top w:val="nil"/>
              <w:left w:val="nil"/>
              <w:bottom w:val="single" w:sz="4" w:space="0" w:color="auto"/>
              <w:right w:val="single" w:sz="4" w:space="0" w:color="auto"/>
            </w:tcBorders>
            <w:shd w:val="clear" w:color="auto" w:fill="auto"/>
            <w:noWrap/>
            <w:vAlign w:val="bottom"/>
            <w:hideMark/>
          </w:tcPr>
          <w:p w14:paraId="04089390"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10,34</w:t>
            </w:r>
          </w:p>
        </w:tc>
        <w:tc>
          <w:tcPr>
            <w:tcW w:w="567" w:type="pct"/>
            <w:tcBorders>
              <w:top w:val="nil"/>
              <w:left w:val="nil"/>
              <w:bottom w:val="single" w:sz="4" w:space="0" w:color="auto"/>
              <w:right w:val="single" w:sz="4" w:space="0" w:color="auto"/>
            </w:tcBorders>
            <w:shd w:val="clear" w:color="auto" w:fill="auto"/>
            <w:noWrap/>
            <w:vAlign w:val="bottom"/>
            <w:hideMark/>
          </w:tcPr>
          <w:p w14:paraId="5811A8B8"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3,834</w:t>
            </w:r>
          </w:p>
        </w:tc>
      </w:tr>
      <w:tr w:rsidR="00015270" w:rsidRPr="00E26EAB" w14:paraId="4677281E" w14:textId="77777777" w:rsidTr="00015270">
        <w:trPr>
          <w:trHeight w:val="255"/>
        </w:trPr>
        <w:tc>
          <w:tcPr>
            <w:tcW w:w="813" w:type="pct"/>
            <w:tcBorders>
              <w:top w:val="nil"/>
              <w:left w:val="single" w:sz="4" w:space="0" w:color="auto"/>
              <w:bottom w:val="single" w:sz="4" w:space="0" w:color="auto"/>
              <w:right w:val="single" w:sz="4" w:space="0" w:color="auto"/>
            </w:tcBorders>
            <w:shd w:val="clear" w:color="auto" w:fill="auto"/>
            <w:noWrap/>
            <w:vAlign w:val="bottom"/>
            <w:hideMark/>
          </w:tcPr>
          <w:p w14:paraId="00306A56" w14:textId="77777777" w:rsidR="00015270" w:rsidRPr="00E26EAB" w:rsidRDefault="00015270" w:rsidP="00015270">
            <w:pPr>
              <w:rPr>
                <w:rFonts w:eastAsia="Times New Roman" w:cs="Calibri"/>
                <w:color w:val="000000"/>
                <w:sz w:val="18"/>
                <w:szCs w:val="18"/>
                <w:lang w:eastAsia="es-CO"/>
              </w:rPr>
            </w:pPr>
            <w:r w:rsidRPr="00E26EAB">
              <w:rPr>
                <w:rFonts w:eastAsia="Times New Roman" w:cs="Calibri"/>
                <w:color w:val="000000"/>
                <w:sz w:val="18"/>
                <w:szCs w:val="18"/>
                <w:lang w:eastAsia="es-CO"/>
              </w:rPr>
              <w:t>Chao-1</w:t>
            </w:r>
          </w:p>
        </w:tc>
        <w:tc>
          <w:tcPr>
            <w:tcW w:w="784" w:type="pct"/>
            <w:tcBorders>
              <w:top w:val="nil"/>
              <w:left w:val="nil"/>
              <w:bottom w:val="single" w:sz="4" w:space="0" w:color="auto"/>
              <w:right w:val="single" w:sz="4" w:space="0" w:color="auto"/>
            </w:tcBorders>
            <w:shd w:val="clear" w:color="auto" w:fill="auto"/>
            <w:noWrap/>
            <w:vAlign w:val="bottom"/>
            <w:hideMark/>
          </w:tcPr>
          <w:p w14:paraId="5C6C151F"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52</w:t>
            </w:r>
          </w:p>
        </w:tc>
        <w:tc>
          <w:tcPr>
            <w:tcW w:w="567" w:type="pct"/>
            <w:tcBorders>
              <w:top w:val="nil"/>
              <w:left w:val="nil"/>
              <w:bottom w:val="single" w:sz="4" w:space="0" w:color="auto"/>
              <w:right w:val="single" w:sz="4" w:space="0" w:color="auto"/>
            </w:tcBorders>
            <w:shd w:val="clear" w:color="auto" w:fill="auto"/>
            <w:noWrap/>
            <w:vAlign w:val="bottom"/>
            <w:hideMark/>
          </w:tcPr>
          <w:p w14:paraId="397322BA"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27,5</w:t>
            </w:r>
          </w:p>
        </w:tc>
        <w:tc>
          <w:tcPr>
            <w:tcW w:w="567" w:type="pct"/>
            <w:tcBorders>
              <w:top w:val="nil"/>
              <w:left w:val="nil"/>
              <w:bottom w:val="single" w:sz="4" w:space="0" w:color="auto"/>
              <w:right w:val="single" w:sz="4" w:space="0" w:color="auto"/>
            </w:tcBorders>
            <w:shd w:val="clear" w:color="auto" w:fill="auto"/>
            <w:noWrap/>
            <w:vAlign w:val="bottom"/>
            <w:hideMark/>
          </w:tcPr>
          <w:p w14:paraId="110800FB"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32</w:t>
            </w:r>
          </w:p>
        </w:tc>
        <w:tc>
          <w:tcPr>
            <w:tcW w:w="567" w:type="pct"/>
            <w:tcBorders>
              <w:top w:val="nil"/>
              <w:left w:val="nil"/>
              <w:bottom w:val="single" w:sz="4" w:space="0" w:color="auto"/>
              <w:right w:val="single" w:sz="4" w:space="0" w:color="auto"/>
            </w:tcBorders>
            <w:shd w:val="clear" w:color="auto" w:fill="auto"/>
            <w:noWrap/>
            <w:vAlign w:val="bottom"/>
            <w:hideMark/>
          </w:tcPr>
          <w:p w14:paraId="7B1A54A1"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20,14</w:t>
            </w:r>
          </w:p>
        </w:tc>
        <w:tc>
          <w:tcPr>
            <w:tcW w:w="567" w:type="pct"/>
            <w:tcBorders>
              <w:top w:val="nil"/>
              <w:left w:val="nil"/>
              <w:bottom w:val="single" w:sz="4" w:space="0" w:color="auto"/>
              <w:right w:val="single" w:sz="4" w:space="0" w:color="auto"/>
            </w:tcBorders>
            <w:shd w:val="clear" w:color="auto" w:fill="auto"/>
            <w:noWrap/>
            <w:vAlign w:val="bottom"/>
            <w:hideMark/>
          </w:tcPr>
          <w:p w14:paraId="3C2D8E36"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16</w:t>
            </w:r>
          </w:p>
        </w:tc>
        <w:tc>
          <w:tcPr>
            <w:tcW w:w="567" w:type="pct"/>
            <w:tcBorders>
              <w:top w:val="nil"/>
              <w:left w:val="nil"/>
              <w:bottom w:val="single" w:sz="4" w:space="0" w:color="auto"/>
              <w:right w:val="single" w:sz="4" w:space="0" w:color="auto"/>
            </w:tcBorders>
            <w:shd w:val="clear" w:color="auto" w:fill="auto"/>
            <w:noWrap/>
            <w:vAlign w:val="bottom"/>
            <w:hideMark/>
          </w:tcPr>
          <w:p w14:paraId="3AB592D9"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57,69</w:t>
            </w:r>
          </w:p>
        </w:tc>
        <w:tc>
          <w:tcPr>
            <w:tcW w:w="567" w:type="pct"/>
            <w:tcBorders>
              <w:top w:val="nil"/>
              <w:left w:val="nil"/>
              <w:bottom w:val="single" w:sz="4" w:space="0" w:color="auto"/>
              <w:right w:val="single" w:sz="4" w:space="0" w:color="auto"/>
            </w:tcBorders>
            <w:shd w:val="clear" w:color="auto" w:fill="auto"/>
            <w:noWrap/>
            <w:vAlign w:val="bottom"/>
            <w:hideMark/>
          </w:tcPr>
          <w:p w14:paraId="62CF5184" w14:textId="77777777" w:rsidR="00015270" w:rsidRPr="00E26EAB" w:rsidRDefault="00015270" w:rsidP="00015270">
            <w:pPr>
              <w:jc w:val="right"/>
              <w:rPr>
                <w:rFonts w:eastAsia="Times New Roman" w:cs="Calibri"/>
                <w:color w:val="000000"/>
                <w:sz w:val="18"/>
                <w:szCs w:val="18"/>
                <w:lang w:eastAsia="es-CO"/>
              </w:rPr>
            </w:pPr>
            <w:r w:rsidRPr="00E26EAB">
              <w:rPr>
                <w:rFonts w:eastAsia="Times New Roman" w:cs="Calibri"/>
                <w:color w:val="000000"/>
                <w:sz w:val="18"/>
                <w:szCs w:val="18"/>
                <w:lang w:eastAsia="es-CO"/>
              </w:rPr>
              <w:t>23</w:t>
            </w:r>
          </w:p>
        </w:tc>
      </w:tr>
    </w:tbl>
    <w:p w14:paraId="11BE51EF" w14:textId="21AEEF36" w:rsidR="001A2096" w:rsidRDefault="001A2096" w:rsidP="00E26EAB">
      <w:pPr>
        <w:spacing w:before="120"/>
      </w:pPr>
      <w:r w:rsidRPr="001A2096">
        <w:t xml:space="preserve">Aunque los índices de diversidad alfa muestran los sitios con mayor riqueza de especies, es importante evaluar la importancia de los </w:t>
      </w:r>
      <w:r>
        <w:t>conglomerados</w:t>
      </w:r>
      <w:r w:rsidRPr="001A2096">
        <w:t xml:space="preserve"> usando el criterio de las especies raras, las endémicas y las aves en alguna categoría de amenaza para </w:t>
      </w:r>
      <w:r>
        <w:t>identificar a los sitios donde estén presentes como los de m</w:t>
      </w:r>
      <w:r w:rsidR="00E26EAB">
        <w:t>ayor interés para conservación.</w:t>
      </w:r>
    </w:p>
    <w:p w14:paraId="2B18A542" w14:textId="354FA071" w:rsidR="00205F43" w:rsidRPr="00E26EAB" w:rsidRDefault="00205F43" w:rsidP="00E26EAB">
      <w:pPr>
        <w:pStyle w:val="Prrafodelista"/>
        <w:numPr>
          <w:ilvl w:val="0"/>
          <w:numId w:val="13"/>
        </w:numPr>
        <w:rPr>
          <w:rFonts w:ascii="Arial Narrow" w:hAnsi="Arial Narrow"/>
          <w:b/>
        </w:rPr>
      </w:pPr>
      <w:r w:rsidRPr="00E26EAB">
        <w:rPr>
          <w:rFonts w:ascii="Arial Narrow" w:hAnsi="Arial Narrow"/>
          <w:b/>
        </w:rPr>
        <w:t>Diversidad Beta</w:t>
      </w:r>
    </w:p>
    <w:p w14:paraId="7317F2AE" w14:textId="5906EB85" w:rsidR="0083234C" w:rsidRDefault="002F2527" w:rsidP="00E26EAB">
      <w:r>
        <w:t xml:space="preserve">El análisis de similaridad de Jaccard realizado en PAST muestra </w:t>
      </w:r>
      <w:r w:rsidR="00E26EAB">
        <w:t>c</w:t>
      </w:r>
      <w:r w:rsidR="009846C0">
        <w:t>o</w:t>
      </w:r>
      <w:r w:rsidR="00E26EAB">
        <w:t>mo</w:t>
      </w:r>
      <w:r>
        <w:t xml:space="preserve"> se agrupan los sitios </w:t>
      </w:r>
      <w:r w:rsidR="0083234C">
        <w:t>de acuerdo con</w:t>
      </w:r>
      <w:r>
        <w:t xml:space="preserve"> las especies que comparten, los resultados concuerdan con el agrupamiento subjetivo que se realizó </w:t>
      </w:r>
      <w:r w:rsidR="0083234C">
        <w:t>antes para las curvas de acumulación de especies, asumiendo</w:t>
      </w:r>
      <w:r>
        <w:t xml:space="preserve"> que los conglomerados de cada bioma tendrían mayor similaridad</w:t>
      </w:r>
      <w:r w:rsidR="0083234C">
        <w:t xml:space="preserve"> entre sí,</w:t>
      </w:r>
      <w:r>
        <w:t xml:space="preserve"> se tiene en cuenta </w:t>
      </w:r>
      <w:r w:rsidR="0083234C">
        <w:t>la influencia d</w:t>
      </w:r>
      <w:r>
        <w:t>el gradiente altitudinal y las ca</w:t>
      </w:r>
      <w:r w:rsidR="00E26EAB">
        <w:t>racterísticas de la vegetación.</w:t>
      </w:r>
    </w:p>
    <w:p w14:paraId="7137ECAE" w14:textId="28937B6D" w:rsidR="00205F43" w:rsidRDefault="002F2527" w:rsidP="00E26EAB">
      <w:r>
        <w:t xml:space="preserve">Se forman tres clusters diferenciados, los conglomerados del orobioma </w:t>
      </w:r>
      <w:r w:rsidR="003D6B15">
        <w:t>Magdalena-Caribe</w:t>
      </w:r>
      <w:r>
        <w:t>,</w:t>
      </w:r>
      <w:r w:rsidR="003D6B15">
        <w:t xml:space="preserve"> se </w:t>
      </w:r>
      <w:r w:rsidR="0083234C">
        <w:t>agrupan diferenciados</w:t>
      </w:r>
      <w:r w:rsidR="003D6B15">
        <w:t xml:space="preserve"> de los biomas andinos (bajo, medio y alto), lo cual se relaciona con el recambio de especies que hay en el gradiente altitudina</w:t>
      </w:r>
      <w:r w:rsidR="00E26EAB">
        <w:t>l.</w:t>
      </w:r>
    </w:p>
    <w:p w14:paraId="529A4C02" w14:textId="77777777" w:rsidR="0083234C" w:rsidRDefault="0083234C" w:rsidP="00E26EAB"/>
    <w:p w14:paraId="7B357C11" w14:textId="77777777" w:rsidR="0083234C" w:rsidRDefault="0083234C" w:rsidP="0083234C">
      <w:pPr>
        <w:keepNext/>
      </w:pPr>
      <w:r>
        <w:rPr>
          <w:rFonts w:cs="Arial"/>
          <w:noProof/>
          <w:lang w:eastAsia="es-CO"/>
        </w:rPr>
        <w:lastRenderedPageBreak/>
        <mc:AlternateContent>
          <mc:Choice Requires="wpg">
            <w:drawing>
              <wp:inline distT="0" distB="0" distL="0" distR="0" wp14:anchorId="7A0462A7" wp14:editId="787C7778">
                <wp:extent cx="5281930" cy="5086350"/>
                <wp:effectExtent l="0" t="19050" r="0" b="0"/>
                <wp:docPr id="26" name="Grupo 26"/>
                <wp:cNvGraphicFramePr/>
                <a:graphic xmlns:a="http://schemas.openxmlformats.org/drawingml/2006/main">
                  <a:graphicData uri="http://schemas.microsoft.com/office/word/2010/wordprocessingGroup">
                    <wpg:wgp>
                      <wpg:cNvGrpSpPr/>
                      <wpg:grpSpPr>
                        <a:xfrm>
                          <a:off x="0" y="0"/>
                          <a:ext cx="5281930" cy="5086350"/>
                          <a:chOff x="0" y="0"/>
                          <a:chExt cx="5281930" cy="5086350"/>
                        </a:xfrm>
                      </wpg:grpSpPr>
                      <wps:wsp>
                        <wps:cNvPr id="19" name="Corchetes 19"/>
                        <wps:cNvSpPr/>
                        <wps:spPr>
                          <a:xfrm>
                            <a:off x="3543300" y="9525"/>
                            <a:ext cx="1000125" cy="809625"/>
                          </a:xfrm>
                          <a:prstGeom prst="bracketPair">
                            <a:avLst/>
                          </a:prstGeom>
                          <a:ln w="19050">
                            <a:solidFill>
                              <a:srgbClr val="00B05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Corchetes 21"/>
                        <wps:cNvSpPr/>
                        <wps:spPr>
                          <a:xfrm>
                            <a:off x="2705100" y="0"/>
                            <a:ext cx="787400" cy="828675"/>
                          </a:xfrm>
                          <a:prstGeom prst="bracketPair">
                            <a:avLst/>
                          </a:prstGeom>
                          <a:ln w="28575">
                            <a:solidFill>
                              <a:srgbClr val="FFC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4" name="Imagen 1">
                            <a:extLst>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1BBE5EE-7EC2-462C-B34F-1D66168568B4}"/>
                              </a:ext>
                            </a:extLst>
                          </pic:cNvPr>
                          <pic:cNvPicPr>
                            <a:picLocks noChangeAspect="1"/>
                          </pic:cNvPicPr>
                        </pic:nvPicPr>
                        <pic:blipFill rotWithShape="1">
                          <a:blip r:embed="rId22">
                            <a:extLst>
                              <a:ext uri="{28A0092B-C50C-407E-A947-70E740481C1C}">
                                <a14:useLocalDpi xmlns:a14="http://schemas.microsoft.com/office/drawing/2010/main" val="0"/>
                              </a:ext>
                            </a:extLst>
                          </a:blip>
                          <a:srcRect b="7815"/>
                          <a:stretch/>
                        </pic:blipFill>
                        <pic:spPr bwMode="auto">
                          <a:xfrm>
                            <a:off x="0" y="142875"/>
                            <a:ext cx="5281930" cy="4943475"/>
                          </a:xfrm>
                          <a:prstGeom prst="rect">
                            <a:avLst/>
                          </a:prstGeom>
                          <a:noFill/>
                          <a:ln>
                            <a:noFill/>
                          </a:ln>
                          <a:extLst>
                            <a:ext uri="{53640926-AAD7-44D8-BBD7-CCE9431645EC}">
                              <a14:shadowObscured xmlns:a14="http://schemas.microsoft.com/office/drawing/2010/main"/>
                            </a:ext>
                          </a:extLst>
                        </pic:spPr>
                      </pic:pic>
                      <wps:wsp>
                        <wps:cNvPr id="25" name="Corchetes 25"/>
                        <wps:cNvSpPr/>
                        <wps:spPr>
                          <a:xfrm>
                            <a:off x="1028700" y="0"/>
                            <a:ext cx="762000" cy="800100"/>
                          </a:xfrm>
                          <a:prstGeom prst="bracketPair">
                            <a:avLst/>
                          </a:prstGeom>
                          <a:ln w="28575">
                            <a:solidFill>
                              <a:srgbClr val="C00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46FF735" id="Grupo 26" o:spid="_x0000_s1026" style="width:415.9pt;height:400.5pt;mso-position-horizontal-relative:char;mso-position-vertical-relative:line" coordsize="52819,50863"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">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Corchetes 19" o:spid="_x0000_s1027" type="#_x0000_t185" style="position:absolute;left:35433;top:95;width:10001;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" strokecolor="#00b050" strokeweight="1.5pt">
                  <v:stroke joinstyle="miter"/>
                </v:shape>
                <v:shape id="Corchetes 21" o:spid="_x0000_s1028" type="#_x0000_t185" style="position:absolute;left:27051;width:7874;height:8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" strokecolor="#ffc000" strokeweight="2.25pt">
                  <v:stroke joinstyle="miter"/>
                </v:shape>
                <v:shape id="Imagen 1" o:spid="_x0000_s1029" type="#_x0000_t75" style="position:absolute;top:1428;width:52819;height:494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">
                  <v:imagedata r:id="rId31" o:title="" cropbottom="5122f"/>
                  <v:path arrowok="t"/>
                </v:shape>
                <v:shape id="Corchetes 25" o:spid="_x0000_s1030" type="#_x0000_t185" style="position:absolute;left:10287;width:7620;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" strokecolor="#c00000" strokeweight="2.25pt">
                  <v:stroke joinstyle="miter"/>
                </v:shape>
                <w10:anchorlock/>
              </v:group>
            </w:pict>
          </mc:Fallback>
        </mc:AlternateContent>
      </w:r>
    </w:p>
    <w:p w14:paraId="3BC5D8EC" w14:textId="066EA464" w:rsidR="003D6B15" w:rsidRPr="001A2096" w:rsidRDefault="00E26EAB" w:rsidP="00E26EAB">
      <w:pPr>
        <w:pStyle w:val="Epgrafe"/>
        <w:rPr>
          <w:rFonts w:cs="Arial"/>
          <w:sz w:val="22"/>
          <w:szCs w:val="22"/>
        </w:rPr>
      </w:pPr>
      <w:bookmarkStart w:id="58" w:name="_Toc15137731"/>
      <w:bookmarkStart w:id="59" w:name="_Toc20476464"/>
      <w:r>
        <w:t xml:space="preserve">Figura </w:t>
      </w:r>
      <w:r>
        <w:fldChar w:fldCharType="begin"/>
      </w:r>
      <w:r>
        <w:instrText xml:space="preserve"> SEQ Figura \* ARABIC </w:instrText>
      </w:r>
      <w:r>
        <w:fldChar w:fldCharType="separate"/>
      </w:r>
      <w:r w:rsidR="00BF57AA">
        <w:rPr>
          <w:noProof/>
        </w:rPr>
        <w:t>8</w:t>
      </w:r>
      <w:r>
        <w:fldChar w:fldCharType="end"/>
      </w:r>
      <w:r>
        <w:t xml:space="preserve">. </w:t>
      </w:r>
      <w:r w:rsidR="0083234C">
        <w:t>Análisis de agrupamiento de los conglomerados muestreados</w:t>
      </w:r>
      <w:bookmarkEnd w:id="58"/>
      <w:bookmarkEnd w:id="59"/>
    </w:p>
    <w:p w14:paraId="752AABEC" w14:textId="0041F341" w:rsidR="000F5F97" w:rsidRPr="00BF57AA" w:rsidRDefault="00BF57AA" w:rsidP="00BF57AA">
      <w:pPr>
        <w:pStyle w:val="Prrafodelista"/>
        <w:numPr>
          <w:ilvl w:val="0"/>
          <w:numId w:val="14"/>
        </w:numPr>
        <w:spacing w:before="120"/>
        <w:ind w:left="714" w:hanging="357"/>
        <w:contextualSpacing w:val="0"/>
        <w:rPr>
          <w:rFonts w:ascii="Arial Narrow" w:hAnsi="Arial Narrow"/>
          <w:b/>
        </w:rPr>
      </w:pPr>
      <w:r>
        <w:rPr>
          <w:rFonts w:ascii="Arial Narrow" w:hAnsi="Arial Narrow"/>
          <w:b/>
        </w:rPr>
        <w:t>Gremios tróficos</w:t>
      </w:r>
    </w:p>
    <w:p w14:paraId="693DEE5F" w14:textId="6B80671D" w:rsidR="000F5F97" w:rsidRDefault="000F5F97" w:rsidP="00BF57AA">
      <w:r w:rsidRPr="000F5F97">
        <w:t>La fragmentación unida al aislamiento de los hábitats y las transformaciones antrópicas (establecimiento de cultivos, extracción de maderas), influyen en la riqueza de especies de aves y pueden afectar de manera distinta, siendo diferencial el grado de vulnerabilidad de las especies, en relación al gremio funcional (Kattan et al. 1994), algunos estudios muestran que se ven más afectados por la fragmentación los frugívoros grandes de dosel, las rapaces de interior de bosque y los insectívoros terrestres (Kattan et al. 1994, Kattan, 2001). Sin embargo otros estudios no encontraron evidencia de la relación  entre la extinción local de las especies y la especificidad de hábitat y el gremio trófico (Castaño-Villa &amp; Patiño-Zabala, 2008).</w:t>
      </w:r>
    </w:p>
    <w:p w14:paraId="3800BBB9" w14:textId="245E1AC8" w:rsidR="000F5F97" w:rsidRDefault="000F5F97" w:rsidP="00BF57AA">
      <w:r>
        <w:t xml:space="preserve">Para </w:t>
      </w:r>
      <w:r w:rsidR="001D0EA1">
        <w:t>asignar el grupo de dieta de las especies de aves, se siguió la propuesta de Stiles y Rosselli, 1998, con algunas modificaciones, teniendo en cuenta información de la literatura y observaciones en campo, se asignó a cada especie su grupo de dieta, dando prioridad a su alimento principal.</w:t>
      </w:r>
    </w:p>
    <w:p w14:paraId="49362433" w14:textId="05F066B5" w:rsidR="001D0EA1" w:rsidRDefault="001D0EA1" w:rsidP="00BF57AA">
      <w:r>
        <w:t xml:space="preserve">Los resultados muestran que el 53% de las aves registradas son insectívoras. Las especies frugívoras que son las de mayor interés por su papel en la dispersión de semillas corresponden al 22% de las especies, seguido en importancia por los granívoros y los nectarívoros con un 7%. Por </w:t>
      </w:r>
      <w:r w:rsidR="0038371F">
        <w:t>tanto,</w:t>
      </w:r>
      <w:r>
        <w:t xml:space="preserve"> el 36% de las especies basan su dieta y dependen de las plantas. En la </w:t>
      </w:r>
      <w:r w:rsidR="0038371F">
        <w:fldChar w:fldCharType="begin"/>
      </w:r>
      <w:r w:rsidR="0038371F">
        <w:instrText xml:space="preserve"> REF _Ref14964957 \h </w:instrText>
      </w:r>
      <w:r w:rsidR="00BF57AA">
        <w:instrText xml:space="preserve"> \* MERGEFORMAT </w:instrText>
      </w:r>
      <w:r w:rsidR="0038371F">
        <w:fldChar w:fldCharType="separate"/>
      </w:r>
      <w:r w:rsidR="0038371F">
        <w:t xml:space="preserve">Figura </w:t>
      </w:r>
      <w:r w:rsidR="0038371F">
        <w:rPr>
          <w:noProof/>
        </w:rPr>
        <w:t>9</w:t>
      </w:r>
      <w:r w:rsidR="0038371F">
        <w:fldChar w:fldCharType="end"/>
      </w:r>
      <w:r w:rsidR="0038371F">
        <w:t xml:space="preserve"> se puede ver la distribución de las especies registradas en los distintos gremios tróficos asignados.</w:t>
      </w:r>
    </w:p>
    <w:p w14:paraId="4C966558" w14:textId="77777777" w:rsidR="001D0EA1" w:rsidRDefault="000F5F97" w:rsidP="001D0EA1">
      <w:pPr>
        <w:keepNext/>
      </w:pPr>
      <w:r>
        <w:rPr>
          <w:noProof/>
          <w:lang w:eastAsia="es-CO"/>
        </w:rPr>
        <w:lastRenderedPageBreak/>
        <w:drawing>
          <wp:inline distT="0" distB="0" distL="0" distR="0" wp14:anchorId="1837E05F" wp14:editId="4AA57EC7">
            <wp:extent cx="5612130" cy="3485515"/>
            <wp:effectExtent l="0" t="0" r="26670" b="19685"/>
            <wp:docPr id="28" name="Gráfico 28">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D49FF8A" w14:textId="3695CF55" w:rsidR="000F5F97" w:rsidRDefault="00BF57AA" w:rsidP="00BF57AA">
      <w:pPr>
        <w:pStyle w:val="Epgrafe"/>
      </w:pPr>
      <w:bookmarkStart w:id="60" w:name="_Ref14964957"/>
      <w:bookmarkStart w:id="61" w:name="_Toc15137732"/>
      <w:bookmarkStart w:id="62" w:name="_Toc20476465"/>
      <w:r>
        <w:t xml:space="preserve">Figura </w:t>
      </w:r>
      <w:r>
        <w:fldChar w:fldCharType="begin"/>
      </w:r>
      <w:r>
        <w:instrText xml:space="preserve"> SEQ Figura \* ARABIC </w:instrText>
      </w:r>
      <w:r>
        <w:fldChar w:fldCharType="separate"/>
      </w:r>
      <w:r>
        <w:rPr>
          <w:noProof/>
        </w:rPr>
        <w:t>9</w:t>
      </w:r>
      <w:r>
        <w:fldChar w:fldCharType="end"/>
      </w:r>
      <w:r>
        <w:t>.</w:t>
      </w:r>
      <w:bookmarkEnd w:id="60"/>
      <w:r>
        <w:t xml:space="preserve"> </w:t>
      </w:r>
      <w:r w:rsidR="001D0EA1">
        <w:t>Gremios tróficos de las aves registradas en los conglomerados del P</w:t>
      </w:r>
      <w:r w:rsidR="00B24E28">
        <w:t>G</w:t>
      </w:r>
      <w:r w:rsidR="001D0EA1">
        <w:t>OF</w:t>
      </w:r>
      <w:bookmarkEnd w:id="61"/>
      <w:bookmarkEnd w:id="62"/>
    </w:p>
    <w:p w14:paraId="0C51F347" w14:textId="7733142D" w:rsidR="0038371F" w:rsidRDefault="0038371F" w:rsidP="00BF57AA">
      <w:pPr>
        <w:rPr>
          <w:lang w:val="es-ES_tradnl" w:eastAsia="es-CO"/>
        </w:rPr>
      </w:pPr>
      <w:r>
        <w:rPr>
          <w:lang w:val="es-ES_tradnl" w:eastAsia="es-CO"/>
        </w:rPr>
        <w:t>Las aves frugívoras están involucradas en los procesos ecológicos de dispersión de semillas, los beneficios para la cobertura vegetal están relacionados con la remoción de la semilla cuando el ave se alimenta, y la dispersión de estas</w:t>
      </w:r>
      <w:r w:rsidR="004F4D05">
        <w:rPr>
          <w:lang w:val="es-ES_tradnl" w:eastAsia="es-CO"/>
        </w:rPr>
        <w:t>,</w:t>
      </w:r>
      <w:r>
        <w:rPr>
          <w:lang w:val="es-ES_tradnl" w:eastAsia="es-CO"/>
        </w:rPr>
        <w:t xml:space="preserve"> lejos del árbol parental. Lo anterior puede favorecer la germinación, el incremento del flujo génico, la recolonización y restaurac</w:t>
      </w:r>
      <w:r w:rsidR="00BF57AA">
        <w:rPr>
          <w:lang w:val="es-ES_tradnl" w:eastAsia="es-CO"/>
        </w:rPr>
        <w:t>ión de ecosistemas disturbados.</w:t>
      </w:r>
    </w:p>
    <w:p w14:paraId="6DDCE193" w14:textId="16EAFDC9" w:rsidR="00A1697C" w:rsidRDefault="0038371F" w:rsidP="00BF57AA">
      <w:pPr>
        <w:rPr>
          <w:lang w:val="es-ES_tradnl" w:eastAsia="es-CO"/>
        </w:rPr>
      </w:pPr>
      <w:r>
        <w:rPr>
          <w:lang w:val="es-ES_tradnl" w:eastAsia="es-CO"/>
        </w:rPr>
        <w:t>En este estudio se usaron como indicadoras de la calidad del bosque a los frugívoros grandes de dosel (pavas, tucanes y loros)</w:t>
      </w:r>
      <w:r w:rsidR="00A1697C">
        <w:rPr>
          <w:lang w:val="es-ES_tradnl" w:eastAsia="es-CO"/>
        </w:rPr>
        <w:t xml:space="preserve"> y a</w:t>
      </w:r>
      <w:r>
        <w:rPr>
          <w:lang w:val="es-ES_tradnl" w:eastAsia="es-CO"/>
        </w:rPr>
        <w:t xml:space="preserve"> los nectarívoros de la f</w:t>
      </w:r>
      <w:r w:rsidR="00BF57AA">
        <w:rPr>
          <w:lang w:val="es-ES_tradnl" w:eastAsia="es-CO"/>
        </w:rPr>
        <w:t>amilia Trochilidae (Colibries).</w:t>
      </w:r>
    </w:p>
    <w:p w14:paraId="249CE4C8" w14:textId="5016C0BD" w:rsidR="004F4D05" w:rsidRDefault="004F4D05" w:rsidP="00BF57AA">
      <w:pPr>
        <w:rPr>
          <w:lang w:val="es-ES_tradnl" w:eastAsia="es-CO"/>
        </w:rPr>
      </w:pPr>
      <w:r>
        <w:rPr>
          <w:lang w:val="es-ES_tradnl" w:eastAsia="es-CO"/>
        </w:rPr>
        <w:t>Se consider</w:t>
      </w:r>
      <w:r w:rsidR="00A1697C">
        <w:rPr>
          <w:lang w:val="es-ES_tradnl" w:eastAsia="es-CO"/>
        </w:rPr>
        <w:t>aron</w:t>
      </w:r>
      <w:r>
        <w:rPr>
          <w:lang w:val="es-ES_tradnl" w:eastAsia="es-CO"/>
        </w:rPr>
        <w:t xml:space="preserve"> a l</w:t>
      </w:r>
      <w:r w:rsidR="00A1697C">
        <w:rPr>
          <w:lang w:val="es-ES_tradnl" w:eastAsia="es-CO"/>
        </w:rPr>
        <w:t>os Crácidos como las</w:t>
      </w:r>
      <w:r>
        <w:rPr>
          <w:lang w:val="es-ES_tradnl" w:eastAsia="es-CO"/>
        </w:rPr>
        <w:t xml:space="preserve"> especie</w:t>
      </w:r>
      <w:r w:rsidR="00A1697C">
        <w:rPr>
          <w:lang w:val="es-ES_tradnl" w:eastAsia="es-CO"/>
        </w:rPr>
        <w:t>s</w:t>
      </w:r>
      <w:r>
        <w:rPr>
          <w:lang w:val="es-ES_tradnl" w:eastAsia="es-CO"/>
        </w:rPr>
        <w:t xml:space="preserve"> de mayor importancia </w:t>
      </w:r>
      <w:r w:rsidR="00A1697C">
        <w:rPr>
          <w:lang w:val="es-ES_tradnl" w:eastAsia="es-CO"/>
        </w:rPr>
        <w:t>porque algunas tienen estatus</w:t>
      </w:r>
      <w:r>
        <w:rPr>
          <w:lang w:val="es-ES_tradnl" w:eastAsia="es-CO"/>
        </w:rPr>
        <w:t xml:space="preserve"> de amenaza y por ser un ave arbórea que se alimenta en el dosel del bosque. </w:t>
      </w:r>
      <w:r w:rsidR="00A1697C">
        <w:rPr>
          <w:lang w:val="es-ES_tradnl" w:eastAsia="es-CO"/>
        </w:rPr>
        <w:t xml:space="preserve">Las especies de esta familia registradas en este estudio se pueden ver en la </w:t>
      </w:r>
      <w:r w:rsidR="00A1697C">
        <w:rPr>
          <w:lang w:val="es-ES_tradnl" w:eastAsia="es-CO"/>
        </w:rPr>
        <w:fldChar w:fldCharType="begin"/>
      </w:r>
      <w:r w:rsidR="00A1697C">
        <w:rPr>
          <w:lang w:val="es-ES_tradnl" w:eastAsia="es-CO"/>
        </w:rPr>
        <w:instrText xml:space="preserve"> REF _Ref9867014 \h </w:instrText>
      </w:r>
      <w:r w:rsidR="00BF57AA">
        <w:rPr>
          <w:lang w:val="es-ES_tradnl" w:eastAsia="es-CO"/>
        </w:rPr>
        <w:instrText xml:space="preserve"> \* MERGEFORMAT </w:instrText>
      </w:r>
      <w:r w:rsidR="00A1697C">
        <w:rPr>
          <w:lang w:val="es-ES_tradnl" w:eastAsia="es-CO"/>
        </w:rPr>
      </w:r>
      <w:r w:rsidR="00A1697C">
        <w:rPr>
          <w:lang w:val="es-ES_tradnl" w:eastAsia="es-CO"/>
        </w:rPr>
        <w:fldChar w:fldCharType="separate"/>
      </w:r>
      <w:r w:rsidR="00A1697C" w:rsidRPr="006B2C1A">
        <w:rPr>
          <w:rFonts w:cs="Arial"/>
        </w:rPr>
        <w:t xml:space="preserve">Tabla </w:t>
      </w:r>
      <w:r w:rsidR="00A1697C">
        <w:rPr>
          <w:rFonts w:cs="Arial"/>
          <w:noProof/>
        </w:rPr>
        <w:t>1</w:t>
      </w:r>
      <w:r w:rsidR="00A1697C">
        <w:rPr>
          <w:lang w:val="es-ES_tradnl" w:eastAsia="es-CO"/>
        </w:rPr>
        <w:fldChar w:fldCharType="end"/>
      </w:r>
      <w:r w:rsidR="00A1697C">
        <w:rPr>
          <w:lang w:val="es-ES_tradnl" w:eastAsia="es-CO"/>
        </w:rPr>
        <w:t xml:space="preserve">. </w:t>
      </w:r>
      <w:r w:rsidR="00A1419E">
        <w:rPr>
          <w:lang w:val="es-ES_tradnl" w:eastAsia="es-CO"/>
        </w:rPr>
        <w:t>Los conglomerados donde se registraron estas especies corresponden a coberturas vegetales de bosque denso, bosque fragmentado y vegetación secundaria en</w:t>
      </w:r>
      <w:r w:rsidR="004528BF">
        <w:rPr>
          <w:lang w:val="es-ES_tradnl" w:eastAsia="es-CO"/>
        </w:rPr>
        <w:t>:</w:t>
      </w:r>
      <w:r w:rsidR="00A1419E">
        <w:rPr>
          <w:lang w:val="es-ES_tradnl" w:eastAsia="es-CO"/>
        </w:rPr>
        <w:t xml:space="preserve"> Retiro chiquito, san pedro alto, Casiano bajo, California (</w:t>
      </w:r>
      <w:r w:rsidR="00A1419E" w:rsidRPr="004528BF">
        <w:rPr>
          <w:i/>
          <w:iCs/>
          <w:lang w:val="es-ES_tradnl" w:eastAsia="es-CO"/>
        </w:rPr>
        <w:t xml:space="preserve">Penelope </w:t>
      </w:r>
      <w:r w:rsidR="006060F2">
        <w:rPr>
          <w:i/>
          <w:iCs/>
          <w:lang w:val="es-ES_tradnl" w:eastAsia="es-CO"/>
        </w:rPr>
        <w:t>a</w:t>
      </w:r>
      <w:r w:rsidR="00A1419E" w:rsidRPr="004528BF">
        <w:rPr>
          <w:i/>
          <w:iCs/>
          <w:lang w:val="es-ES_tradnl" w:eastAsia="es-CO"/>
        </w:rPr>
        <w:t>rgyrotis</w:t>
      </w:r>
      <w:r w:rsidR="00A1419E">
        <w:rPr>
          <w:lang w:val="es-ES_tradnl" w:eastAsia="es-CO"/>
        </w:rPr>
        <w:t>), San Silvestre y Límites (</w:t>
      </w:r>
      <w:r w:rsidR="00A1419E" w:rsidRPr="004528BF">
        <w:rPr>
          <w:i/>
          <w:iCs/>
          <w:lang w:val="es-ES_tradnl" w:eastAsia="es-CO"/>
        </w:rPr>
        <w:t>Aburria aburri</w:t>
      </w:r>
      <w:r w:rsidR="00A1419E">
        <w:rPr>
          <w:lang w:val="es-ES_tradnl" w:eastAsia="es-CO"/>
        </w:rPr>
        <w:t>), California (</w:t>
      </w:r>
      <w:r w:rsidR="00A1419E" w:rsidRPr="004528BF">
        <w:rPr>
          <w:i/>
          <w:iCs/>
          <w:lang w:val="es-ES_tradnl" w:eastAsia="es-CO"/>
        </w:rPr>
        <w:t>Penelope montagni</w:t>
      </w:r>
      <w:r w:rsidR="00A1419E">
        <w:rPr>
          <w:lang w:val="es-ES_tradnl" w:eastAsia="es-CO"/>
        </w:rPr>
        <w:t xml:space="preserve">) y </w:t>
      </w:r>
      <w:r w:rsidR="00A1419E" w:rsidRPr="004528BF">
        <w:rPr>
          <w:i/>
          <w:iCs/>
          <w:lang w:val="es-ES_tradnl" w:eastAsia="es-CO"/>
        </w:rPr>
        <w:t>Ortalis columbiana</w:t>
      </w:r>
      <w:r w:rsidR="00A1419E">
        <w:rPr>
          <w:lang w:val="es-ES_tradnl" w:eastAsia="es-CO"/>
        </w:rPr>
        <w:t xml:space="preserve"> (San silvestre, Casiano, Motoso, Piletas y Chuspas)</w:t>
      </w:r>
      <w:r w:rsidR="004528BF">
        <w:rPr>
          <w:lang w:val="es-ES_tradnl" w:eastAsia="es-CO"/>
        </w:rPr>
        <w:t xml:space="preserve">. Las especies </w:t>
      </w:r>
      <w:r w:rsidR="00880D19">
        <w:rPr>
          <w:lang w:val="es-ES_tradnl" w:eastAsia="es-CO"/>
        </w:rPr>
        <w:t>más</w:t>
      </w:r>
      <w:r w:rsidR="004528BF">
        <w:rPr>
          <w:lang w:val="es-ES_tradnl" w:eastAsia="es-CO"/>
        </w:rPr>
        <w:t xml:space="preserve"> abundantes de este grupo fueron </w:t>
      </w:r>
      <w:r w:rsidR="004528BF" w:rsidRPr="006060F2">
        <w:rPr>
          <w:i/>
          <w:iCs/>
          <w:lang w:val="es-ES_tradnl" w:eastAsia="es-CO"/>
        </w:rPr>
        <w:t>Ortalis columbiana</w:t>
      </w:r>
      <w:r w:rsidR="004528BF">
        <w:rPr>
          <w:lang w:val="es-ES_tradnl" w:eastAsia="es-CO"/>
        </w:rPr>
        <w:t xml:space="preserve"> y </w:t>
      </w:r>
      <w:r w:rsidR="004528BF" w:rsidRPr="006060F2">
        <w:rPr>
          <w:i/>
          <w:iCs/>
          <w:lang w:val="es-ES_tradnl" w:eastAsia="es-CO"/>
        </w:rPr>
        <w:t>Penelope argyrotis</w:t>
      </w:r>
      <w:r w:rsidR="006060F2">
        <w:rPr>
          <w:i/>
          <w:iCs/>
          <w:lang w:val="es-ES_tradnl" w:eastAsia="es-CO"/>
        </w:rPr>
        <w:t xml:space="preserve"> </w:t>
      </w:r>
      <w:r w:rsidR="006060F2" w:rsidRPr="006060F2">
        <w:rPr>
          <w:lang w:val="es-ES_tradnl" w:eastAsia="es-CO"/>
        </w:rPr>
        <w:t>(</w:t>
      </w:r>
      <w:r w:rsidR="006060F2" w:rsidRPr="006060F2">
        <w:rPr>
          <w:lang w:val="es-ES_tradnl" w:eastAsia="es-CO"/>
        </w:rPr>
        <w:fldChar w:fldCharType="begin"/>
      </w:r>
      <w:r w:rsidR="006060F2" w:rsidRPr="006060F2">
        <w:rPr>
          <w:lang w:val="es-ES_tradnl" w:eastAsia="es-CO"/>
        </w:rPr>
        <w:instrText xml:space="preserve"> REF _Ref14967535 \h </w:instrText>
      </w:r>
      <w:r w:rsidR="006060F2">
        <w:rPr>
          <w:lang w:val="es-ES_tradnl" w:eastAsia="es-CO"/>
        </w:rPr>
        <w:instrText xml:space="preserve"> \* MERGEFORMAT </w:instrText>
      </w:r>
      <w:r w:rsidR="006060F2" w:rsidRPr="006060F2">
        <w:rPr>
          <w:lang w:val="es-ES_tradnl" w:eastAsia="es-CO"/>
        </w:rPr>
      </w:r>
      <w:r w:rsidR="006060F2" w:rsidRPr="006060F2">
        <w:rPr>
          <w:lang w:val="es-ES_tradnl" w:eastAsia="es-CO"/>
        </w:rPr>
        <w:fldChar w:fldCharType="separate"/>
      </w:r>
      <w:r w:rsidR="006060F2" w:rsidRPr="006060F2">
        <w:t xml:space="preserve">Fotografía </w:t>
      </w:r>
      <w:r w:rsidR="006060F2" w:rsidRPr="006060F2">
        <w:rPr>
          <w:noProof/>
        </w:rPr>
        <w:t>2</w:t>
      </w:r>
      <w:r w:rsidR="006060F2" w:rsidRPr="006060F2">
        <w:rPr>
          <w:lang w:val="es-ES_tradnl" w:eastAsia="es-CO"/>
        </w:rPr>
        <w:fldChar w:fldCharType="end"/>
      </w:r>
      <w:r w:rsidR="006060F2" w:rsidRPr="006060F2">
        <w:rPr>
          <w:lang w:val="es-ES_tradnl" w:eastAsia="es-CO"/>
        </w:rPr>
        <w:t>).</w:t>
      </w:r>
    </w:p>
    <w:p w14:paraId="045C9F69" w14:textId="2C3FBC4F" w:rsidR="00A1697C" w:rsidRDefault="00BF57AA" w:rsidP="00BF57AA">
      <w:pPr>
        <w:pStyle w:val="Epgrafe"/>
      </w:pPr>
      <w:bookmarkStart w:id="63" w:name="_Toc14983294"/>
      <w:bookmarkStart w:id="64" w:name="_Toc20476451"/>
      <w:r>
        <w:t xml:space="preserve">Tabla </w:t>
      </w:r>
      <w:r>
        <w:fldChar w:fldCharType="begin"/>
      </w:r>
      <w:r>
        <w:instrText xml:space="preserve"> SEQ Tabla \* ARABIC </w:instrText>
      </w:r>
      <w:r>
        <w:fldChar w:fldCharType="separate"/>
      </w:r>
      <w:r>
        <w:rPr>
          <w:noProof/>
        </w:rPr>
        <w:t>8</w:t>
      </w:r>
      <w:r>
        <w:fldChar w:fldCharType="end"/>
      </w:r>
      <w:r>
        <w:t xml:space="preserve">. </w:t>
      </w:r>
      <w:r w:rsidR="00A1697C">
        <w:t>Especies de crácidos registradas en los conglomerados del P</w:t>
      </w:r>
      <w:r w:rsidR="00B24E28">
        <w:t>G</w:t>
      </w:r>
      <w:r w:rsidR="00A1697C">
        <w:t>OF</w:t>
      </w:r>
      <w:bookmarkEnd w:id="63"/>
      <w:bookmarkEnd w:id="64"/>
    </w:p>
    <w:tbl>
      <w:tblPr>
        <w:tblW w:w="5000" w:type="pct"/>
        <w:tblCellMar>
          <w:left w:w="70" w:type="dxa"/>
          <w:right w:w="70" w:type="dxa"/>
        </w:tblCellMar>
        <w:tblLook w:val="04A0" w:firstRow="1" w:lastRow="0" w:firstColumn="1" w:lastColumn="0" w:noHBand="0" w:noVBand="1"/>
      </w:tblPr>
      <w:tblGrid>
        <w:gridCol w:w="1621"/>
        <w:gridCol w:w="1950"/>
        <w:gridCol w:w="1097"/>
        <w:gridCol w:w="1115"/>
        <w:gridCol w:w="727"/>
        <w:gridCol w:w="1070"/>
        <w:gridCol w:w="682"/>
        <w:gridCol w:w="716"/>
      </w:tblGrid>
      <w:tr w:rsidR="00A1697C" w:rsidRPr="00A1697C" w14:paraId="008D3136" w14:textId="77777777" w:rsidTr="00BF57AA">
        <w:trPr>
          <w:trHeight w:val="510"/>
        </w:trPr>
        <w:tc>
          <w:tcPr>
            <w:tcW w:w="902" w:type="pc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7FAA8E7"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Especie</w:t>
            </w:r>
          </w:p>
        </w:tc>
        <w:tc>
          <w:tcPr>
            <w:tcW w:w="1086"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762E7663"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Nombre común</w:t>
            </w:r>
          </w:p>
        </w:tc>
        <w:tc>
          <w:tcPr>
            <w:tcW w:w="611"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6F80B750" w14:textId="161BF22E"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Abundancia</w:t>
            </w:r>
          </w:p>
        </w:tc>
        <w:tc>
          <w:tcPr>
            <w:tcW w:w="621"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380561F0"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Distribución altitudinal</w:t>
            </w:r>
          </w:p>
        </w:tc>
        <w:tc>
          <w:tcPr>
            <w:tcW w:w="405"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418B00FD"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Gremio</w:t>
            </w:r>
          </w:p>
        </w:tc>
        <w:tc>
          <w:tcPr>
            <w:tcW w:w="596"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CB1CAB9"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Estatus poblacional</w:t>
            </w:r>
          </w:p>
        </w:tc>
        <w:tc>
          <w:tcPr>
            <w:tcW w:w="380"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1BBAC266"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IUCN</w:t>
            </w:r>
          </w:p>
        </w:tc>
        <w:tc>
          <w:tcPr>
            <w:tcW w:w="400"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66C07674" w14:textId="77777777" w:rsidR="00A1697C" w:rsidRPr="00A1697C" w:rsidRDefault="00A1697C" w:rsidP="00A1697C">
            <w:pPr>
              <w:jc w:val="center"/>
              <w:rPr>
                <w:rFonts w:eastAsia="Times New Roman" w:cs="Calibri"/>
                <w:b/>
                <w:bCs/>
                <w:color w:val="000000"/>
                <w:sz w:val="20"/>
                <w:szCs w:val="20"/>
                <w:lang w:eastAsia="es-CO"/>
              </w:rPr>
            </w:pPr>
            <w:r w:rsidRPr="00A1697C">
              <w:rPr>
                <w:rFonts w:eastAsia="Times New Roman" w:cs="Calibri"/>
                <w:b/>
                <w:bCs/>
                <w:color w:val="000000"/>
                <w:sz w:val="20"/>
                <w:szCs w:val="20"/>
                <w:lang w:eastAsia="es-CO"/>
              </w:rPr>
              <w:t>Libros rojos</w:t>
            </w:r>
          </w:p>
        </w:tc>
      </w:tr>
      <w:tr w:rsidR="00A1697C" w:rsidRPr="00A1697C" w14:paraId="330A7F65" w14:textId="77777777" w:rsidTr="00BF57AA">
        <w:trPr>
          <w:trHeight w:val="300"/>
        </w:trPr>
        <w:tc>
          <w:tcPr>
            <w:tcW w:w="902" w:type="pct"/>
            <w:tcBorders>
              <w:top w:val="nil"/>
              <w:left w:val="single" w:sz="4" w:space="0" w:color="auto"/>
              <w:bottom w:val="single" w:sz="4" w:space="0" w:color="auto"/>
              <w:right w:val="single" w:sz="4" w:space="0" w:color="auto"/>
            </w:tcBorders>
            <w:shd w:val="clear" w:color="auto" w:fill="auto"/>
            <w:noWrap/>
            <w:vAlign w:val="center"/>
            <w:hideMark/>
          </w:tcPr>
          <w:p w14:paraId="43A59BC4" w14:textId="77777777" w:rsidR="00A1697C" w:rsidRPr="00A1697C" w:rsidRDefault="00A1697C" w:rsidP="00A1697C">
            <w:pPr>
              <w:jc w:val="center"/>
              <w:rPr>
                <w:rFonts w:eastAsia="Times New Roman" w:cs="Calibri"/>
                <w:i/>
                <w:iCs/>
                <w:sz w:val="20"/>
                <w:szCs w:val="20"/>
                <w:lang w:eastAsia="es-CO"/>
              </w:rPr>
            </w:pPr>
            <w:r w:rsidRPr="00A1697C">
              <w:rPr>
                <w:rFonts w:eastAsia="Times New Roman" w:cs="Calibri"/>
                <w:i/>
                <w:iCs/>
                <w:sz w:val="20"/>
                <w:szCs w:val="20"/>
                <w:lang w:eastAsia="es-CO"/>
              </w:rPr>
              <w:t>Penelope argyrotis</w:t>
            </w:r>
          </w:p>
        </w:tc>
        <w:tc>
          <w:tcPr>
            <w:tcW w:w="1086" w:type="pct"/>
            <w:tcBorders>
              <w:top w:val="nil"/>
              <w:left w:val="nil"/>
              <w:bottom w:val="single" w:sz="4" w:space="0" w:color="auto"/>
              <w:right w:val="single" w:sz="4" w:space="0" w:color="auto"/>
            </w:tcBorders>
            <w:shd w:val="clear" w:color="auto" w:fill="auto"/>
            <w:noWrap/>
            <w:vAlign w:val="center"/>
            <w:hideMark/>
          </w:tcPr>
          <w:p w14:paraId="43557C0E"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Pava canosa</w:t>
            </w:r>
          </w:p>
        </w:tc>
        <w:tc>
          <w:tcPr>
            <w:tcW w:w="611" w:type="pct"/>
            <w:tcBorders>
              <w:top w:val="nil"/>
              <w:left w:val="nil"/>
              <w:bottom w:val="single" w:sz="4" w:space="0" w:color="auto"/>
              <w:right w:val="single" w:sz="4" w:space="0" w:color="auto"/>
            </w:tcBorders>
            <w:shd w:val="clear" w:color="auto" w:fill="auto"/>
            <w:noWrap/>
            <w:vAlign w:val="center"/>
            <w:hideMark/>
          </w:tcPr>
          <w:p w14:paraId="4184FFD3"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4</w:t>
            </w:r>
          </w:p>
        </w:tc>
        <w:tc>
          <w:tcPr>
            <w:tcW w:w="621" w:type="pct"/>
            <w:tcBorders>
              <w:top w:val="nil"/>
              <w:left w:val="nil"/>
              <w:bottom w:val="single" w:sz="4" w:space="0" w:color="auto"/>
              <w:right w:val="single" w:sz="4" w:space="0" w:color="auto"/>
            </w:tcBorders>
            <w:shd w:val="clear" w:color="auto" w:fill="auto"/>
            <w:noWrap/>
            <w:vAlign w:val="center"/>
            <w:hideMark/>
          </w:tcPr>
          <w:p w14:paraId="26571A38"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350-2800</w:t>
            </w:r>
          </w:p>
        </w:tc>
        <w:tc>
          <w:tcPr>
            <w:tcW w:w="405" w:type="pct"/>
            <w:tcBorders>
              <w:top w:val="nil"/>
              <w:left w:val="nil"/>
              <w:bottom w:val="single" w:sz="4" w:space="0" w:color="auto"/>
              <w:right w:val="single" w:sz="4" w:space="0" w:color="auto"/>
            </w:tcBorders>
            <w:shd w:val="clear" w:color="auto" w:fill="auto"/>
            <w:noWrap/>
            <w:vAlign w:val="center"/>
            <w:hideMark/>
          </w:tcPr>
          <w:p w14:paraId="7695A4A4"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65DA20A9"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w:t>
            </w:r>
          </w:p>
        </w:tc>
        <w:tc>
          <w:tcPr>
            <w:tcW w:w="380" w:type="pct"/>
            <w:tcBorders>
              <w:top w:val="nil"/>
              <w:left w:val="nil"/>
              <w:bottom w:val="single" w:sz="4" w:space="0" w:color="auto"/>
              <w:right w:val="single" w:sz="4" w:space="0" w:color="auto"/>
            </w:tcBorders>
            <w:shd w:val="clear" w:color="auto" w:fill="auto"/>
            <w:noWrap/>
            <w:vAlign w:val="center"/>
            <w:hideMark/>
          </w:tcPr>
          <w:p w14:paraId="7C23E19C"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LC</w:t>
            </w:r>
          </w:p>
        </w:tc>
        <w:tc>
          <w:tcPr>
            <w:tcW w:w="400" w:type="pct"/>
            <w:tcBorders>
              <w:top w:val="nil"/>
              <w:left w:val="nil"/>
              <w:bottom w:val="single" w:sz="4" w:space="0" w:color="auto"/>
              <w:right w:val="single" w:sz="4" w:space="0" w:color="auto"/>
            </w:tcBorders>
            <w:shd w:val="clear" w:color="auto" w:fill="auto"/>
            <w:noWrap/>
            <w:vAlign w:val="center"/>
            <w:hideMark/>
          </w:tcPr>
          <w:p w14:paraId="0793254C"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w:t>
            </w:r>
          </w:p>
        </w:tc>
      </w:tr>
      <w:tr w:rsidR="00A1697C" w:rsidRPr="00A1697C" w14:paraId="6AE93045" w14:textId="77777777" w:rsidTr="00BF57AA">
        <w:trPr>
          <w:trHeight w:val="300"/>
        </w:trPr>
        <w:tc>
          <w:tcPr>
            <w:tcW w:w="902" w:type="pct"/>
            <w:tcBorders>
              <w:top w:val="nil"/>
              <w:left w:val="single" w:sz="4" w:space="0" w:color="auto"/>
              <w:bottom w:val="single" w:sz="4" w:space="0" w:color="auto"/>
              <w:right w:val="single" w:sz="4" w:space="0" w:color="auto"/>
            </w:tcBorders>
            <w:shd w:val="clear" w:color="auto" w:fill="auto"/>
            <w:noWrap/>
            <w:vAlign w:val="center"/>
            <w:hideMark/>
          </w:tcPr>
          <w:p w14:paraId="34C614AB" w14:textId="77777777" w:rsidR="00A1697C" w:rsidRPr="00A1697C" w:rsidRDefault="00A1697C" w:rsidP="00A1697C">
            <w:pPr>
              <w:jc w:val="center"/>
              <w:rPr>
                <w:rFonts w:eastAsia="Times New Roman" w:cs="Calibri"/>
                <w:i/>
                <w:iCs/>
                <w:sz w:val="20"/>
                <w:szCs w:val="20"/>
                <w:lang w:eastAsia="es-CO"/>
              </w:rPr>
            </w:pPr>
            <w:r w:rsidRPr="00A1697C">
              <w:rPr>
                <w:rFonts w:eastAsia="Times New Roman" w:cs="Calibri"/>
                <w:i/>
                <w:iCs/>
                <w:sz w:val="20"/>
                <w:szCs w:val="20"/>
                <w:lang w:eastAsia="es-CO"/>
              </w:rPr>
              <w:t>Ortalis columbiana</w:t>
            </w:r>
          </w:p>
        </w:tc>
        <w:tc>
          <w:tcPr>
            <w:tcW w:w="1086" w:type="pct"/>
            <w:tcBorders>
              <w:top w:val="nil"/>
              <w:left w:val="nil"/>
              <w:bottom w:val="single" w:sz="4" w:space="0" w:color="auto"/>
              <w:right w:val="single" w:sz="4" w:space="0" w:color="auto"/>
            </w:tcBorders>
            <w:shd w:val="clear" w:color="auto" w:fill="auto"/>
            <w:noWrap/>
            <w:vAlign w:val="center"/>
            <w:hideMark/>
          </w:tcPr>
          <w:p w14:paraId="2E13A8D5"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Guacharaca colombiana</w:t>
            </w:r>
          </w:p>
        </w:tc>
        <w:tc>
          <w:tcPr>
            <w:tcW w:w="611" w:type="pct"/>
            <w:tcBorders>
              <w:top w:val="nil"/>
              <w:left w:val="nil"/>
              <w:bottom w:val="single" w:sz="4" w:space="0" w:color="auto"/>
              <w:right w:val="single" w:sz="4" w:space="0" w:color="auto"/>
            </w:tcBorders>
            <w:shd w:val="clear" w:color="auto" w:fill="auto"/>
            <w:noWrap/>
            <w:vAlign w:val="center"/>
            <w:hideMark/>
          </w:tcPr>
          <w:p w14:paraId="4340BC82"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16</w:t>
            </w:r>
          </w:p>
        </w:tc>
        <w:tc>
          <w:tcPr>
            <w:tcW w:w="621" w:type="pct"/>
            <w:tcBorders>
              <w:top w:val="nil"/>
              <w:left w:val="nil"/>
              <w:bottom w:val="single" w:sz="4" w:space="0" w:color="auto"/>
              <w:right w:val="single" w:sz="4" w:space="0" w:color="auto"/>
            </w:tcBorders>
            <w:shd w:val="clear" w:color="auto" w:fill="auto"/>
            <w:noWrap/>
            <w:vAlign w:val="center"/>
            <w:hideMark/>
          </w:tcPr>
          <w:p w14:paraId="258CABDB" w14:textId="51C81C6F"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300-2000</w:t>
            </w:r>
          </w:p>
        </w:tc>
        <w:tc>
          <w:tcPr>
            <w:tcW w:w="405" w:type="pct"/>
            <w:tcBorders>
              <w:top w:val="nil"/>
              <w:left w:val="nil"/>
              <w:bottom w:val="single" w:sz="4" w:space="0" w:color="auto"/>
              <w:right w:val="single" w:sz="4" w:space="0" w:color="auto"/>
            </w:tcBorders>
            <w:shd w:val="clear" w:color="auto" w:fill="auto"/>
            <w:noWrap/>
            <w:vAlign w:val="center"/>
            <w:hideMark/>
          </w:tcPr>
          <w:p w14:paraId="20A9C83A"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2C73207A"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E</w:t>
            </w:r>
          </w:p>
        </w:tc>
        <w:tc>
          <w:tcPr>
            <w:tcW w:w="380" w:type="pct"/>
            <w:tcBorders>
              <w:top w:val="nil"/>
              <w:left w:val="nil"/>
              <w:bottom w:val="single" w:sz="4" w:space="0" w:color="auto"/>
              <w:right w:val="single" w:sz="4" w:space="0" w:color="auto"/>
            </w:tcBorders>
            <w:shd w:val="clear" w:color="auto" w:fill="auto"/>
            <w:noWrap/>
            <w:vAlign w:val="center"/>
            <w:hideMark/>
          </w:tcPr>
          <w:p w14:paraId="57B1C621"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LC</w:t>
            </w:r>
          </w:p>
        </w:tc>
        <w:tc>
          <w:tcPr>
            <w:tcW w:w="400" w:type="pct"/>
            <w:tcBorders>
              <w:top w:val="nil"/>
              <w:left w:val="nil"/>
              <w:bottom w:val="single" w:sz="4" w:space="0" w:color="auto"/>
              <w:right w:val="single" w:sz="4" w:space="0" w:color="auto"/>
            </w:tcBorders>
            <w:shd w:val="clear" w:color="auto" w:fill="auto"/>
            <w:noWrap/>
            <w:vAlign w:val="center"/>
            <w:hideMark/>
          </w:tcPr>
          <w:p w14:paraId="5A0AC9B6"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w:t>
            </w:r>
          </w:p>
        </w:tc>
      </w:tr>
      <w:tr w:rsidR="00A1697C" w:rsidRPr="00A1697C" w14:paraId="2383F863" w14:textId="77777777" w:rsidTr="00BF57AA">
        <w:trPr>
          <w:trHeight w:val="300"/>
        </w:trPr>
        <w:tc>
          <w:tcPr>
            <w:tcW w:w="902" w:type="pct"/>
            <w:tcBorders>
              <w:top w:val="nil"/>
              <w:left w:val="single" w:sz="4" w:space="0" w:color="auto"/>
              <w:bottom w:val="single" w:sz="4" w:space="0" w:color="auto"/>
              <w:right w:val="single" w:sz="4" w:space="0" w:color="auto"/>
            </w:tcBorders>
            <w:shd w:val="clear" w:color="auto" w:fill="auto"/>
            <w:noWrap/>
            <w:vAlign w:val="center"/>
            <w:hideMark/>
          </w:tcPr>
          <w:p w14:paraId="0EEDA927" w14:textId="77777777" w:rsidR="00A1697C" w:rsidRPr="00A1697C" w:rsidRDefault="00A1697C" w:rsidP="00A1697C">
            <w:pPr>
              <w:jc w:val="center"/>
              <w:rPr>
                <w:rFonts w:eastAsia="Times New Roman" w:cs="Calibri"/>
                <w:i/>
                <w:iCs/>
                <w:sz w:val="20"/>
                <w:szCs w:val="20"/>
                <w:lang w:eastAsia="es-CO"/>
              </w:rPr>
            </w:pPr>
            <w:r w:rsidRPr="00A1697C">
              <w:rPr>
                <w:rFonts w:eastAsia="Times New Roman" w:cs="Calibri"/>
                <w:i/>
                <w:iCs/>
                <w:sz w:val="20"/>
                <w:szCs w:val="20"/>
                <w:lang w:eastAsia="es-CO"/>
              </w:rPr>
              <w:t>Aburria aburri</w:t>
            </w:r>
          </w:p>
        </w:tc>
        <w:tc>
          <w:tcPr>
            <w:tcW w:w="1086" w:type="pct"/>
            <w:tcBorders>
              <w:top w:val="nil"/>
              <w:left w:val="nil"/>
              <w:bottom w:val="single" w:sz="4" w:space="0" w:color="auto"/>
              <w:right w:val="single" w:sz="4" w:space="0" w:color="auto"/>
            </w:tcBorders>
            <w:shd w:val="clear" w:color="auto" w:fill="auto"/>
            <w:noWrap/>
            <w:vAlign w:val="center"/>
            <w:hideMark/>
          </w:tcPr>
          <w:p w14:paraId="4E7EE7CD"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Pava negra</w:t>
            </w:r>
          </w:p>
        </w:tc>
        <w:tc>
          <w:tcPr>
            <w:tcW w:w="611" w:type="pct"/>
            <w:tcBorders>
              <w:top w:val="nil"/>
              <w:left w:val="nil"/>
              <w:bottom w:val="single" w:sz="4" w:space="0" w:color="auto"/>
              <w:right w:val="single" w:sz="4" w:space="0" w:color="auto"/>
            </w:tcBorders>
            <w:shd w:val="clear" w:color="auto" w:fill="auto"/>
            <w:noWrap/>
            <w:vAlign w:val="center"/>
            <w:hideMark/>
          </w:tcPr>
          <w:p w14:paraId="758F8ADF"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2</w:t>
            </w:r>
          </w:p>
        </w:tc>
        <w:tc>
          <w:tcPr>
            <w:tcW w:w="621" w:type="pct"/>
            <w:tcBorders>
              <w:top w:val="nil"/>
              <w:left w:val="nil"/>
              <w:bottom w:val="single" w:sz="4" w:space="0" w:color="auto"/>
              <w:right w:val="single" w:sz="4" w:space="0" w:color="auto"/>
            </w:tcBorders>
            <w:shd w:val="clear" w:color="auto" w:fill="auto"/>
            <w:noWrap/>
            <w:vAlign w:val="center"/>
            <w:hideMark/>
          </w:tcPr>
          <w:p w14:paraId="1ECF8054"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600-2000</w:t>
            </w:r>
          </w:p>
        </w:tc>
        <w:tc>
          <w:tcPr>
            <w:tcW w:w="405" w:type="pct"/>
            <w:tcBorders>
              <w:top w:val="nil"/>
              <w:left w:val="nil"/>
              <w:bottom w:val="single" w:sz="4" w:space="0" w:color="auto"/>
              <w:right w:val="single" w:sz="4" w:space="0" w:color="auto"/>
            </w:tcBorders>
            <w:shd w:val="clear" w:color="auto" w:fill="auto"/>
            <w:noWrap/>
            <w:vAlign w:val="center"/>
            <w:hideMark/>
          </w:tcPr>
          <w:p w14:paraId="197ADEF9"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19C8C2BD"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w:t>
            </w:r>
          </w:p>
        </w:tc>
        <w:tc>
          <w:tcPr>
            <w:tcW w:w="380" w:type="pct"/>
            <w:tcBorders>
              <w:top w:val="nil"/>
              <w:left w:val="nil"/>
              <w:bottom w:val="single" w:sz="4" w:space="0" w:color="auto"/>
              <w:right w:val="single" w:sz="4" w:space="0" w:color="auto"/>
            </w:tcBorders>
            <w:shd w:val="clear" w:color="auto" w:fill="auto"/>
            <w:noWrap/>
            <w:vAlign w:val="center"/>
            <w:hideMark/>
          </w:tcPr>
          <w:p w14:paraId="45E37CB0"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NT</w:t>
            </w:r>
          </w:p>
        </w:tc>
        <w:tc>
          <w:tcPr>
            <w:tcW w:w="400" w:type="pct"/>
            <w:tcBorders>
              <w:top w:val="nil"/>
              <w:left w:val="nil"/>
              <w:bottom w:val="single" w:sz="4" w:space="0" w:color="auto"/>
              <w:right w:val="single" w:sz="4" w:space="0" w:color="auto"/>
            </w:tcBorders>
            <w:shd w:val="clear" w:color="auto" w:fill="auto"/>
            <w:noWrap/>
            <w:vAlign w:val="center"/>
            <w:hideMark/>
          </w:tcPr>
          <w:p w14:paraId="43335656"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NT</w:t>
            </w:r>
          </w:p>
        </w:tc>
      </w:tr>
      <w:tr w:rsidR="00A1697C" w:rsidRPr="00A1697C" w14:paraId="0CA90EB6" w14:textId="77777777" w:rsidTr="00BF57AA">
        <w:trPr>
          <w:trHeight w:val="300"/>
        </w:trPr>
        <w:tc>
          <w:tcPr>
            <w:tcW w:w="902" w:type="pct"/>
            <w:tcBorders>
              <w:top w:val="nil"/>
              <w:left w:val="single" w:sz="4" w:space="0" w:color="auto"/>
              <w:bottom w:val="single" w:sz="4" w:space="0" w:color="auto"/>
              <w:right w:val="single" w:sz="4" w:space="0" w:color="auto"/>
            </w:tcBorders>
            <w:shd w:val="clear" w:color="auto" w:fill="auto"/>
            <w:noWrap/>
            <w:vAlign w:val="center"/>
            <w:hideMark/>
          </w:tcPr>
          <w:p w14:paraId="18DCAAF6" w14:textId="77777777" w:rsidR="00A1697C" w:rsidRPr="00A1697C" w:rsidRDefault="00A1697C" w:rsidP="00A1697C">
            <w:pPr>
              <w:jc w:val="center"/>
              <w:rPr>
                <w:rFonts w:eastAsia="Times New Roman" w:cs="Calibri"/>
                <w:i/>
                <w:iCs/>
                <w:sz w:val="20"/>
                <w:szCs w:val="20"/>
                <w:lang w:eastAsia="es-CO"/>
              </w:rPr>
            </w:pPr>
            <w:r w:rsidRPr="00A1697C">
              <w:rPr>
                <w:rFonts w:eastAsia="Times New Roman" w:cs="Calibri"/>
                <w:i/>
                <w:iCs/>
                <w:sz w:val="20"/>
                <w:szCs w:val="20"/>
                <w:lang w:eastAsia="es-CO"/>
              </w:rPr>
              <w:t>Penelope montagnii</w:t>
            </w:r>
          </w:p>
        </w:tc>
        <w:tc>
          <w:tcPr>
            <w:tcW w:w="1086" w:type="pct"/>
            <w:tcBorders>
              <w:top w:val="nil"/>
              <w:left w:val="nil"/>
              <w:bottom w:val="single" w:sz="4" w:space="0" w:color="auto"/>
              <w:right w:val="single" w:sz="4" w:space="0" w:color="auto"/>
            </w:tcBorders>
            <w:shd w:val="clear" w:color="auto" w:fill="auto"/>
            <w:noWrap/>
            <w:vAlign w:val="center"/>
            <w:hideMark/>
          </w:tcPr>
          <w:p w14:paraId="64974D4C"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Pava andina</w:t>
            </w:r>
          </w:p>
        </w:tc>
        <w:tc>
          <w:tcPr>
            <w:tcW w:w="611" w:type="pct"/>
            <w:tcBorders>
              <w:top w:val="nil"/>
              <w:left w:val="nil"/>
              <w:bottom w:val="single" w:sz="4" w:space="0" w:color="auto"/>
              <w:right w:val="single" w:sz="4" w:space="0" w:color="auto"/>
            </w:tcBorders>
            <w:shd w:val="clear" w:color="auto" w:fill="auto"/>
            <w:noWrap/>
            <w:vAlign w:val="center"/>
            <w:hideMark/>
          </w:tcPr>
          <w:p w14:paraId="1B7D43B7"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2</w:t>
            </w:r>
          </w:p>
        </w:tc>
        <w:tc>
          <w:tcPr>
            <w:tcW w:w="621" w:type="pct"/>
            <w:tcBorders>
              <w:top w:val="nil"/>
              <w:left w:val="nil"/>
              <w:bottom w:val="single" w:sz="4" w:space="0" w:color="auto"/>
              <w:right w:val="single" w:sz="4" w:space="0" w:color="auto"/>
            </w:tcBorders>
            <w:shd w:val="clear" w:color="auto" w:fill="auto"/>
            <w:noWrap/>
            <w:vAlign w:val="center"/>
            <w:hideMark/>
          </w:tcPr>
          <w:p w14:paraId="2F9B748F" w14:textId="4A91A3F1"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2200-3700</w:t>
            </w:r>
          </w:p>
        </w:tc>
        <w:tc>
          <w:tcPr>
            <w:tcW w:w="405" w:type="pct"/>
            <w:tcBorders>
              <w:top w:val="nil"/>
              <w:left w:val="nil"/>
              <w:bottom w:val="single" w:sz="4" w:space="0" w:color="auto"/>
              <w:right w:val="single" w:sz="4" w:space="0" w:color="auto"/>
            </w:tcBorders>
            <w:shd w:val="clear" w:color="auto" w:fill="auto"/>
            <w:noWrap/>
            <w:vAlign w:val="center"/>
            <w:hideMark/>
          </w:tcPr>
          <w:p w14:paraId="79D36AD0"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3EB597BC"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w:t>
            </w:r>
          </w:p>
        </w:tc>
        <w:tc>
          <w:tcPr>
            <w:tcW w:w="380" w:type="pct"/>
            <w:tcBorders>
              <w:top w:val="nil"/>
              <w:left w:val="nil"/>
              <w:bottom w:val="single" w:sz="4" w:space="0" w:color="auto"/>
              <w:right w:val="single" w:sz="4" w:space="0" w:color="auto"/>
            </w:tcBorders>
            <w:shd w:val="clear" w:color="auto" w:fill="auto"/>
            <w:noWrap/>
            <w:vAlign w:val="center"/>
            <w:hideMark/>
          </w:tcPr>
          <w:p w14:paraId="578AEFF8"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w:t>
            </w:r>
          </w:p>
        </w:tc>
        <w:tc>
          <w:tcPr>
            <w:tcW w:w="400" w:type="pct"/>
            <w:tcBorders>
              <w:top w:val="nil"/>
              <w:left w:val="nil"/>
              <w:bottom w:val="single" w:sz="4" w:space="0" w:color="auto"/>
              <w:right w:val="single" w:sz="4" w:space="0" w:color="auto"/>
            </w:tcBorders>
            <w:shd w:val="clear" w:color="auto" w:fill="auto"/>
            <w:noWrap/>
            <w:vAlign w:val="center"/>
            <w:hideMark/>
          </w:tcPr>
          <w:p w14:paraId="0824F3C9" w14:textId="77777777" w:rsidR="00A1697C" w:rsidRPr="00A1697C" w:rsidRDefault="00A1697C" w:rsidP="00A1697C">
            <w:pPr>
              <w:jc w:val="center"/>
              <w:rPr>
                <w:rFonts w:eastAsia="Times New Roman" w:cs="Calibri"/>
                <w:color w:val="000000"/>
                <w:sz w:val="20"/>
                <w:szCs w:val="20"/>
                <w:lang w:eastAsia="es-CO"/>
              </w:rPr>
            </w:pPr>
            <w:r w:rsidRPr="00A1697C">
              <w:rPr>
                <w:rFonts w:eastAsia="Times New Roman" w:cs="Calibri"/>
                <w:color w:val="000000"/>
                <w:sz w:val="20"/>
                <w:szCs w:val="20"/>
                <w:lang w:eastAsia="es-CO"/>
              </w:rPr>
              <w:t>LC</w:t>
            </w:r>
          </w:p>
        </w:tc>
      </w:tr>
    </w:tbl>
    <w:p w14:paraId="72B5C39C" w14:textId="77777777" w:rsidR="004528BF" w:rsidRDefault="004528BF" w:rsidP="0038371F">
      <w:pPr>
        <w:rPr>
          <w:noProof/>
          <w:lang w:val="es-ES_tradnl" w:eastAsia="es-CO"/>
        </w:rPr>
      </w:pPr>
    </w:p>
    <w:p w14:paraId="72504538" w14:textId="77777777" w:rsidR="004528BF" w:rsidRDefault="004528BF" w:rsidP="004528BF">
      <w:pPr>
        <w:keepNext/>
        <w:jc w:val="center"/>
      </w:pPr>
      <w:r>
        <w:rPr>
          <w:noProof/>
          <w:lang w:eastAsia="es-CO"/>
        </w:rPr>
        <w:lastRenderedPageBreak/>
        <mc:AlternateContent>
          <mc:Choice Requires="wpg">
            <w:drawing>
              <wp:inline distT="0" distB="0" distL="0" distR="0" wp14:anchorId="5C5D71C5" wp14:editId="552EE2AF">
                <wp:extent cx="5695950" cy="2143125"/>
                <wp:effectExtent l="0" t="0" r="0" b="9525"/>
                <wp:docPr id="32" name="Grupo 32"/>
                <wp:cNvGraphicFramePr/>
                <a:graphic xmlns:a="http://schemas.openxmlformats.org/drawingml/2006/main">
                  <a:graphicData uri="http://schemas.microsoft.com/office/word/2010/wordprocessingGroup">
                    <wpg:wgp>
                      <wpg:cNvGrpSpPr/>
                      <wpg:grpSpPr>
                        <a:xfrm>
                          <a:off x="0" y="0"/>
                          <a:ext cx="5695950" cy="2143125"/>
                          <a:chOff x="0" y="0"/>
                          <a:chExt cx="5879465" cy="2186940"/>
                        </a:xfrm>
                      </wpg:grpSpPr>
                      <pic:pic xmlns:pic="http://schemas.openxmlformats.org/drawingml/2006/picture">
                        <pic:nvPicPr>
                          <pic:cNvPr id="30" name="Imagen 30"/>
                          <pic:cNvPicPr>
                            <a:picLocks noChangeAspect="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2924175" y="9525"/>
                            <a:ext cx="2955290" cy="2177415"/>
                          </a:xfrm>
                          <a:prstGeom prst="rect">
                            <a:avLst/>
                          </a:prstGeom>
                          <a:noFill/>
                          <a:ln>
                            <a:noFill/>
                          </a:ln>
                        </pic:spPr>
                      </pic:pic>
                      <pic:pic xmlns:pic="http://schemas.openxmlformats.org/drawingml/2006/picture">
                        <pic:nvPicPr>
                          <pic:cNvPr id="31" name="Imagen 31"/>
                          <pic:cNvPicPr>
                            <a:picLocks noChangeAspect="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05125" cy="2177415"/>
                          </a:xfrm>
                          <a:prstGeom prst="rect">
                            <a:avLst/>
                          </a:prstGeom>
                          <a:noFill/>
                          <a:ln>
                            <a:noFill/>
                          </a:ln>
                        </pic:spPr>
                      </pic:pic>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21D11B77" id="Grupo 32" o:spid="_x0000_s1026" style="width:448.5pt;height:168.75pt;mso-position-horizontal-relative:char;mso-position-vertical-relative:line" coordsize="58794,218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">
                <v:shape id="Imagen 30" o:spid="_x0000_s1027" type="#_x0000_t75" style="position:absolute;left:29241;top:95;width:29553;height:21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">
                  <v:imagedata r:id="rId35" o:title=""/>
                  <v:path arrowok="t"/>
                </v:shape>
                <v:shape id="Imagen 31" o:spid="_x0000_s1028" type="#_x0000_t75" style="position:absolute;width:29051;height:217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">
                  <v:imagedata r:id="rId36" o:title=""/>
                  <v:path arrowok="t"/>
                </v:shape>
                <w10:anchorlock/>
              </v:group>
            </w:pict>
          </mc:Fallback>
        </mc:AlternateContent>
      </w:r>
    </w:p>
    <w:p w14:paraId="56083D31" w14:textId="7AE6B69C" w:rsidR="00A1697C" w:rsidRDefault="004528BF" w:rsidP="007A4DE4">
      <w:pPr>
        <w:pStyle w:val="Epgrafe"/>
      </w:pPr>
      <w:bookmarkStart w:id="65" w:name="_Ref14967535"/>
      <w:bookmarkStart w:id="66" w:name="_Toc15137552"/>
      <w:r>
        <w:t xml:space="preserve">Fotografía </w:t>
      </w:r>
      <w:r>
        <w:fldChar w:fldCharType="begin"/>
      </w:r>
      <w:r>
        <w:instrText xml:space="preserve"> SEQ Fotografía \* ARABIC </w:instrText>
      </w:r>
      <w:r>
        <w:fldChar w:fldCharType="separate"/>
      </w:r>
      <w:r w:rsidR="00B1429A">
        <w:rPr>
          <w:noProof/>
        </w:rPr>
        <w:t>2</w:t>
      </w:r>
      <w:r>
        <w:fldChar w:fldCharType="end"/>
      </w:r>
      <w:bookmarkEnd w:id="65"/>
      <w:r>
        <w:t xml:space="preserve">. Registros de </w:t>
      </w:r>
      <w:r w:rsidRPr="00466450">
        <w:rPr>
          <w:i/>
          <w:iCs/>
        </w:rPr>
        <w:t>Penelope argyrotis</w:t>
      </w:r>
      <w:r>
        <w:t xml:space="preserve"> y </w:t>
      </w:r>
      <w:r w:rsidRPr="00466450">
        <w:rPr>
          <w:i/>
          <w:iCs/>
        </w:rPr>
        <w:t>Ortalis columbiana</w:t>
      </w:r>
      <w:bookmarkEnd w:id="66"/>
    </w:p>
    <w:p w14:paraId="63C8A332" w14:textId="29B1251A" w:rsidR="0038371F" w:rsidRDefault="00880D19" w:rsidP="00BF57AA">
      <w:pPr>
        <w:spacing w:before="120"/>
        <w:rPr>
          <w:lang w:val="es-ES_tradnl" w:eastAsia="es-CO"/>
        </w:rPr>
      </w:pPr>
      <w:r>
        <w:rPr>
          <w:i/>
          <w:iCs/>
          <w:lang w:val="es-ES_tradnl" w:eastAsia="es-CO"/>
        </w:rPr>
        <w:t xml:space="preserve">Penelope argyrotis, y Ortalis columbiana </w:t>
      </w:r>
      <w:r w:rsidRPr="00880D19">
        <w:rPr>
          <w:lang w:val="es-ES_tradnl" w:eastAsia="es-CO"/>
        </w:rPr>
        <w:t>tienen una dieta basada 100% en frutos</w:t>
      </w:r>
      <w:r>
        <w:rPr>
          <w:i/>
          <w:iCs/>
          <w:lang w:val="es-ES_tradnl" w:eastAsia="es-CO"/>
        </w:rPr>
        <w:t xml:space="preserve"> mientras que </w:t>
      </w:r>
      <w:r w:rsidR="004F4D05" w:rsidRPr="004F4D05">
        <w:rPr>
          <w:i/>
          <w:iCs/>
          <w:lang w:val="es-ES_tradnl" w:eastAsia="es-CO"/>
        </w:rPr>
        <w:t>Aburria aburri</w:t>
      </w:r>
      <w:r w:rsidR="004F4D05">
        <w:rPr>
          <w:lang w:val="es-ES_tradnl" w:eastAsia="es-CO"/>
        </w:rPr>
        <w:t xml:space="preserve"> </w:t>
      </w:r>
      <w:r w:rsidR="00F57938">
        <w:rPr>
          <w:lang w:val="es-ES_tradnl" w:eastAsia="es-CO"/>
        </w:rPr>
        <w:t>consume frutos</w:t>
      </w:r>
      <w:r w:rsidR="004F4D05">
        <w:rPr>
          <w:lang w:val="es-ES_tradnl" w:eastAsia="es-CO"/>
        </w:rPr>
        <w:t xml:space="preserve"> (</w:t>
      </w:r>
      <w:r w:rsidR="00346CF5">
        <w:rPr>
          <w:lang w:val="es-ES_tradnl" w:eastAsia="es-CO"/>
        </w:rPr>
        <w:t xml:space="preserve">en un </w:t>
      </w:r>
      <w:r w:rsidR="004F4D05">
        <w:rPr>
          <w:lang w:val="es-ES_tradnl" w:eastAsia="es-CO"/>
        </w:rPr>
        <w:t>87,5%)</w:t>
      </w:r>
      <w:r>
        <w:rPr>
          <w:lang w:val="es-ES_tradnl" w:eastAsia="es-CO"/>
        </w:rPr>
        <w:t xml:space="preserve"> y</w:t>
      </w:r>
      <w:r w:rsidR="004F4D05">
        <w:rPr>
          <w:lang w:val="es-ES_tradnl" w:eastAsia="es-CO"/>
        </w:rPr>
        <w:t xml:space="preserve"> hojas (</w:t>
      </w:r>
      <w:r w:rsidR="00346CF5">
        <w:rPr>
          <w:lang w:val="es-ES_tradnl" w:eastAsia="es-CO"/>
        </w:rPr>
        <w:t xml:space="preserve">en un </w:t>
      </w:r>
      <w:r w:rsidR="004F4D05">
        <w:rPr>
          <w:lang w:val="es-ES_tradnl" w:eastAsia="es-CO"/>
        </w:rPr>
        <w:t>12,5%)</w:t>
      </w:r>
      <w:r>
        <w:rPr>
          <w:lang w:val="es-ES_tradnl" w:eastAsia="es-CO"/>
        </w:rPr>
        <w:t xml:space="preserve"> y </w:t>
      </w:r>
      <w:r>
        <w:rPr>
          <w:i/>
          <w:iCs/>
          <w:lang w:val="es-ES_tradnl" w:eastAsia="es-CO"/>
        </w:rPr>
        <w:t xml:space="preserve">Penelope montagnii </w:t>
      </w:r>
      <w:r>
        <w:rPr>
          <w:lang w:val="es-ES_tradnl" w:eastAsia="es-CO"/>
        </w:rPr>
        <w:t xml:space="preserve">consume un 75% de frutos y 25% flores. Las familias de plantas </w:t>
      </w:r>
      <w:r w:rsidR="00BF57AA">
        <w:rPr>
          <w:lang w:val="es-ES_tradnl" w:eastAsia="es-CO"/>
        </w:rPr>
        <w:t>más</w:t>
      </w:r>
      <w:r>
        <w:rPr>
          <w:lang w:val="es-ES_tradnl" w:eastAsia="es-CO"/>
        </w:rPr>
        <w:t xml:space="preserve"> consumidas por los crácidos son: </w:t>
      </w:r>
      <w:r w:rsidRPr="00880D19">
        <w:rPr>
          <w:lang w:val="es-ES_tradnl" w:eastAsia="es-CO"/>
        </w:rPr>
        <w:t xml:space="preserve">Moraceae, Arecaceae, Rubiaceae, Fabaceae, Cecropiaceae </w:t>
      </w:r>
      <w:r w:rsidR="00F57938">
        <w:rPr>
          <w:lang w:val="es-ES_tradnl" w:eastAsia="es-CO"/>
        </w:rPr>
        <w:t>y</w:t>
      </w:r>
      <w:r w:rsidRPr="00880D19">
        <w:rPr>
          <w:lang w:val="es-ES_tradnl" w:eastAsia="es-CO"/>
        </w:rPr>
        <w:t xml:space="preserve"> Lauraceae</w:t>
      </w:r>
      <w:r>
        <w:rPr>
          <w:lang w:val="es-ES_tradnl" w:eastAsia="es-CO"/>
        </w:rPr>
        <w:t>. Se alimentan de todo tipo de frutos, l</w:t>
      </w:r>
      <w:r w:rsidR="00346CF5">
        <w:rPr>
          <w:lang w:val="es-ES_tradnl" w:eastAsia="es-CO"/>
        </w:rPr>
        <w:t>o</w:t>
      </w:r>
      <w:r>
        <w:rPr>
          <w:lang w:val="es-ES_tradnl" w:eastAsia="es-CO"/>
        </w:rPr>
        <w:t xml:space="preserve">s más comunes son drupas, seguido de bayas, capsulas, semillas ariladas, </w:t>
      </w:r>
      <w:r w:rsidR="00F57938">
        <w:rPr>
          <w:lang w:val="es-ES_tradnl" w:eastAsia="es-CO"/>
        </w:rPr>
        <w:t>entre otros, que tienen buenos contenidos de lípidos y carbohidratos</w:t>
      </w:r>
      <w:r w:rsidR="004C1619">
        <w:rPr>
          <w:lang w:val="es-ES_tradnl" w:eastAsia="es-CO"/>
        </w:rPr>
        <w:t xml:space="preserve"> </w:t>
      </w:r>
      <w:sdt>
        <w:sdtPr>
          <w:rPr>
            <w:lang w:val="es-ES_tradnl" w:eastAsia="es-CO"/>
          </w:rPr>
          <w:id w:val="-835531866"/>
          <w:citation/>
        </w:sdtPr>
        <w:sdtEndPr/>
        <w:sdtContent>
          <w:r w:rsidR="004C1619">
            <w:rPr>
              <w:lang w:val="es-ES_tradnl" w:eastAsia="es-CO"/>
            </w:rPr>
            <w:fldChar w:fldCharType="begin"/>
          </w:r>
          <w:r w:rsidR="004C1619">
            <w:rPr>
              <w:lang w:val="es-MX" w:eastAsia="es-CO"/>
            </w:rPr>
            <w:instrText xml:space="preserve"> CITATION Muñ07 \l 2058 </w:instrText>
          </w:r>
          <w:r w:rsidR="004C1619">
            <w:rPr>
              <w:lang w:val="es-ES_tradnl" w:eastAsia="es-CO"/>
            </w:rPr>
            <w:fldChar w:fldCharType="separate"/>
          </w:r>
          <w:r w:rsidR="004C1619" w:rsidRPr="004C1619">
            <w:rPr>
              <w:noProof/>
              <w:lang w:val="es-MX" w:eastAsia="es-CO"/>
            </w:rPr>
            <w:t>(Muñoz &amp; Kattan, 2007)</w:t>
          </w:r>
          <w:r w:rsidR="004C1619">
            <w:rPr>
              <w:lang w:val="es-ES_tradnl" w:eastAsia="es-CO"/>
            </w:rPr>
            <w:fldChar w:fldCharType="end"/>
          </w:r>
        </w:sdtContent>
      </w:sdt>
      <w:r w:rsidR="00F57938">
        <w:rPr>
          <w:lang w:val="es-ES_tradnl" w:eastAsia="es-CO"/>
        </w:rPr>
        <w:t xml:space="preserve">. Los pocos estudios sobre la dieta de este grupo de </w:t>
      </w:r>
      <w:r w:rsidR="00346CF5">
        <w:rPr>
          <w:lang w:val="es-ES_tradnl" w:eastAsia="es-CO"/>
        </w:rPr>
        <w:t>aves</w:t>
      </w:r>
      <w:r w:rsidR="00F57938">
        <w:rPr>
          <w:lang w:val="es-ES_tradnl" w:eastAsia="es-CO"/>
        </w:rPr>
        <w:t xml:space="preserve"> sugieren que se alimentan de una amplia variedad de plantas de los bosques andinos y que pueden migrar ocasionalmente en respuesta a la oferta de alimento o, consumir hojas cuando los frutos escasean. Cabe resaltar que las familias de </w:t>
      </w:r>
      <w:r w:rsidR="00346CF5">
        <w:rPr>
          <w:lang w:val="es-ES_tradnl" w:eastAsia="es-CO"/>
        </w:rPr>
        <w:t>plantas (Lauraceae</w:t>
      </w:r>
      <w:r w:rsidR="00F57938" w:rsidRPr="00F57938">
        <w:rPr>
          <w:lang w:val="es-ES_tradnl" w:eastAsia="es-CO"/>
        </w:rPr>
        <w:t xml:space="preserve">, Rubiaceae, Moraceae, Melastomataceae </w:t>
      </w:r>
      <w:r w:rsidR="00F57938">
        <w:rPr>
          <w:lang w:val="es-ES_tradnl" w:eastAsia="es-CO"/>
        </w:rPr>
        <w:t>y</w:t>
      </w:r>
      <w:r w:rsidR="00F57938" w:rsidRPr="00F57938">
        <w:rPr>
          <w:lang w:val="es-ES_tradnl" w:eastAsia="es-CO"/>
        </w:rPr>
        <w:t xml:space="preserve"> Arecaceae</w:t>
      </w:r>
      <w:r w:rsidR="00F57938">
        <w:rPr>
          <w:lang w:val="es-ES_tradnl" w:eastAsia="es-CO"/>
        </w:rPr>
        <w:t>)</w:t>
      </w:r>
      <w:r w:rsidR="00F57938" w:rsidRPr="00F57938">
        <w:rPr>
          <w:lang w:val="es-ES_tradnl" w:eastAsia="es-CO"/>
        </w:rPr>
        <w:t xml:space="preserve"> </w:t>
      </w:r>
      <w:r w:rsidR="00F57938">
        <w:rPr>
          <w:lang w:val="es-ES_tradnl" w:eastAsia="es-CO"/>
        </w:rPr>
        <w:t>de las que se alimentan los crácidos también son las más diversas a elevaciones medias entre los 1500 y los 2900 msnm</w:t>
      </w:r>
      <w:r w:rsidR="00346CF5">
        <w:rPr>
          <w:lang w:val="es-ES_tradnl" w:eastAsia="es-CO"/>
        </w:rPr>
        <w:t xml:space="preserve"> </w:t>
      </w:r>
      <w:sdt>
        <w:sdtPr>
          <w:rPr>
            <w:lang w:val="es-ES_tradnl" w:eastAsia="es-CO"/>
          </w:rPr>
          <w:id w:val="-1432896613"/>
          <w:citation/>
        </w:sdtPr>
        <w:sdtEndPr/>
        <w:sdtContent>
          <w:r w:rsidR="004C1619">
            <w:rPr>
              <w:lang w:val="es-ES_tradnl" w:eastAsia="es-CO"/>
            </w:rPr>
            <w:fldChar w:fldCharType="begin"/>
          </w:r>
          <w:r w:rsidR="004C1619">
            <w:rPr>
              <w:lang w:val="es-MX" w:eastAsia="es-CO"/>
            </w:rPr>
            <w:instrText xml:space="preserve"> CITATION Muñ07 \l 2058 </w:instrText>
          </w:r>
          <w:r w:rsidR="004C1619">
            <w:rPr>
              <w:lang w:val="es-ES_tradnl" w:eastAsia="es-CO"/>
            </w:rPr>
            <w:fldChar w:fldCharType="separate"/>
          </w:r>
          <w:r w:rsidR="004C1619" w:rsidRPr="004C1619">
            <w:rPr>
              <w:noProof/>
              <w:lang w:val="es-MX" w:eastAsia="es-CO"/>
            </w:rPr>
            <w:t>(Muñoz &amp; Kattan, 2007)</w:t>
          </w:r>
          <w:r w:rsidR="004C1619">
            <w:rPr>
              <w:lang w:val="es-ES_tradnl" w:eastAsia="es-CO"/>
            </w:rPr>
            <w:fldChar w:fldCharType="end"/>
          </w:r>
        </w:sdtContent>
      </w:sdt>
      <w:r w:rsidR="00BF57AA">
        <w:rPr>
          <w:lang w:val="es-ES_tradnl" w:eastAsia="es-CO"/>
        </w:rPr>
        <w:t>.</w:t>
      </w:r>
    </w:p>
    <w:p w14:paraId="53D946A4" w14:textId="52EA9F8A" w:rsidR="004C1619" w:rsidRPr="00BF57AA" w:rsidRDefault="004C1619" w:rsidP="00BF57AA">
      <w:pPr>
        <w:pStyle w:val="Prrafodelista"/>
        <w:numPr>
          <w:ilvl w:val="0"/>
          <w:numId w:val="15"/>
        </w:numPr>
        <w:rPr>
          <w:rFonts w:ascii="Arial Narrow" w:hAnsi="Arial Narrow"/>
          <w:b/>
          <w:lang w:val="es-ES_tradnl" w:eastAsia="es-CO"/>
        </w:rPr>
      </w:pPr>
      <w:r w:rsidRPr="00BF57AA">
        <w:rPr>
          <w:rFonts w:ascii="Arial Narrow" w:hAnsi="Arial Narrow"/>
          <w:b/>
          <w:lang w:val="es-ES_tradnl" w:eastAsia="es-CO"/>
        </w:rPr>
        <w:t>Nectarívoros</w:t>
      </w:r>
    </w:p>
    <w:p w14:paraId="765046A7" w14:textId="17360E77" w:rsidR="00346CF5" w:rsidRDefault="004C1619" w:rsidP="00F57938">
      <w:pPr>
        <w:rPr>
          <w:lang w:val="es-ES_tradnl" w:eastAsia="es-CO"/>
        </w:rPr>
      </w:pPr>
      <w:r>
        <w:rPr>
          <w:lang w:val="es-ES_tradnl" w:eastAsia="es-CO"/>
        </w:rPr>
        <w:t>Los rasgos florales</w:t>
      </w:r>
      <w:r w:rsidR="00013B38">
        <w:rPr>
          <w:lang w:val="es-ES_tradnl" w:eastAsia="es-CO"/>
        </w:rPr>
        <w:t xml:space="preserve"> de las plantas</w:t>
      </w:r>
      <w:r>
        <w:rPr>
          <w:lang w:val="es-ES_tradnl" w:eastAsia="es-CO"/>
        </w:rPr>
        <w:t xml:space="preserve"> determinan el tipo de polinización (viento, abejas o aves). Las flores polinizadas por aves tienen una serie de rasgos (color, forma, tamaño, aroma)</w:t>
      </w:r>
      <w:r w:rsidR="000D380B">
        <w:rPr>
          <w:lang w:val="es-ES_tradnl" w:eastAsia="es-CO"/>
        </w:rPr>
        <w:t>,</w:t>
      </w:r>
      <w:r>
        <w:rPr>
          <w:lang w:val="es-ES_tradnl" w:eastAsia="es-CO"/>
        </w:rPr>
        <w:t xml:space="preserve"> generalmente son péndulas, sin olor, de colores naranja, rojo o púrpura y de forma tubular, a este tipo de relación de las flores polinizadas por aves se les conoce como síndrome de ornitofilia</w:t>
      </w:r>
      <w:r w:rsidR="00013B38">
        <w:rPr>
          <w:lang w:val="es-ES_tradnl" w:eastAsia="es-CO"/>
        </w:rPr>
        <w:t xml:space="preserve"> </w:t>
      </w:r>
      <w:sdt>
        <w:sdtPr>
          <w:rPr>
            <w:lang w:val="es-ES_tradnl" w:eastAsia="es-CO"/>
          </w:rPr>
          <w:id w:val="2003929328"/>
          <w:citation/>
        </w:sdtPr>
        <w:sdtEndPr/>
        <w:sdtContent>
          <w:r w:rsidR="00013B38">
            <w:rPr>
              <w:lang w:val="es-ES_tradnl" w:eastAsia="es-CO"/>
            </w:rPr>
            <w:fldChar w:fldCharType="begin"/>
          </w:r>
          <w:r w:rsidR="00013B38">
            <w:rPr>
              <w:lang w:val="es-MX" w:eastAsia="es-CO"/>
            </w:rPr>
            <w:instrText xml:space="preserve"> CITATION Cha14 \l 2058 </w:instrText>
          </w:r>
          <w:r w:rsidR="00013B38">
            <w:rPr>
              <w:lang w:val="es-ES_tradnl" w:eastAsia="es-CO"/>
            </w:rPr>
            <w:fldChar w:fldCharType="separate"/>
          </w:r>
          <w:r w:rsidR="00013B38" w:rsidRPr="00013B38">
            <w:rPr>
              <w:noProof/>
              <w:lang w:val="es-MX" w:eastAsia="es-CO"/>
            </w:rPr>
            <w:t>(Chalcoff, et al., 2014)</w:t>
          </w:r>
          <w:r w:rsidR="00013B38">
            <w:rPr>
              <w:lang w:val="es-ES_tradnl" w:eastAsia="es-CO"/>
            </w:rPr>
            <w:fldChar w:fldCharType="end"/>
          </w:r>
        </w:sdtContent>
      </w:sdt>
      <w:r w:rsidR="00013B38">
        <w:rPr>
          <w:lang w:val="es-ES_tradnl" w:eastAsia="es-CO"/>
        </w:rPr>
        <w:t xml:space="preserve">. Aunque las aves no son los polinizadores más importantes de los bosques tropicales, </w:t>
      </w:r>
      <w:r w:rsidR="00A22059">
        <w:rPr>
          <w:lang w:val="es-ES_tradnl" w:eastAsia="es-CO"/>
        </w:rPr>
        <w:t xml:space="preserve">sin embargo, </w:t>
      </w:r>
      <w:r w:rsidR="00013B38">
        <w:rPr>
          <w:lang w:val="es-ES_tradnl" w:eastAsia="es-CO"/>
        </w:rPr>
        <w:t>en algunas plantas como las Bromeli</w:t>
      </w:r>
      <w:r w:rsidR="00A22059">
        <w:rPr>
          <w:lang w:val="es-ES_tradnl" w:eastAsia="es-CO"/>
        </w:rPr>
        <w:t>á</w:t>
      </w:r>
      <w:r w:rsidR="00013B38">
        <w:rPr>
          <w:lang w:val="es-ES_tradnl" w:eastAsia="es-CO"/>
        </w:rPr>
        <w:t xml:space="preserve">ceas se sugiere que los colibríes son sus principales polinizadores </w:t>
      </w:r>
      <w:sdt>
        <w:sdtPr>
          <w:rPr>
            <w:lang w:val="es-ES_tradnl" w:eastAsia="es-CO"/>
          </w:rPr>
          <w:id w:val="-1038273786"/>
          <w:citation/>
        </w:sdtPr>
        <w:sdtEndPr/>
        <w:sdtContent>
          <w:r w:rsidR="00013B38">
            <w:rPr>
              <w:lang w:val="es-ES_tradnl" w:eastAsia="es-CO"/>
            </w:rPr>
            <w:fldChar w:fldCharType="begin"/>
          </w:r>
          <w:r w:rsidR="00013B38">
            <w:rPr>
              <w:lang w:val="es-MX" w:eastAsia="es-CO"/>
            </w:rPr>
            <w:instrText xml:space="preserve"> CITATION Car08 \l 2058 </w:instrText>
          </w:r>
          <w:r w:rsidR="00013B38">
            <w:rPr>
              <w:lang w:val="es-ES_tradnl" w:eastAsia="es-CO"/>
            </w:rPr>
            <w:fldChar w:fldCharType="separate"/>
          </w:r>
          <w:r w:rsidR="00013B38" w:rsidRPr="00013B38">
            <w:rPr>
              <w:noProof/>
              <w:lang w:val="es-MX" w:eastAsia="es-CO"/>
            </w:rPr>
            <w:t>(Carranza-Quiceno &amp; Estévez-Varon, 2008)</w:t>
          </w:r>
          <w:r w:rsidR="00013B38">
            <w:rPr>
              <w:lang w:val="es-ES_tradnl" w:eastAsia="es-CO"/>
            </w:rPr>
            <w:fldChar w:fldCharType="end"/>
          </w:r>
        </w:sdtContent>
      </w:sdt>
      <w:r w:rsidR="00BF57AA">
        <w:rPr>
          <w:lang w:val="es-ES_tradnl" w:eastAsia="es-CO"/>
        </w:rPr>
        <w:t>.</w:t>
      </w:r>
    </w:p>
    <w:p w14:paraId="00E31466" w14:textId="4934A4DA" w:rsidR="001B51E8" w:rsidRDefault="00EA0E32" w:rsidP="00F57938">
      <w:pPr>
        <w:rPr>
          <w:lang w:val="es-ES_tradnl" w:eastAsia="es-CO"/>
        </w:rPr>
      </w:pPr>
      <w:r>
        <w:rPr>
          <w:lang w:val="es-ES_tradnl" w:eastAsia="es-CO"/>
        </w:rPr>
        <w:t xml:space="preserve">En este estudio se registraron 35 especies de Colibríes, dos de ellos especies </w:t>
      </w:r>
      <w:r w:rsidR="00845759" w:rsidRPr="00845759">
        <w:rPr>
          <w:b/>
          <w:bCs/>
          <w:lang w:val="es-ES_tradnl" w:eastAsia="es-CO"/>
        </w:rPr>
        <w:t>E</w:t>
      </w:r>
      <w:r w:rsidRPr="00845759">
        <w:rPr>
          <w:b/>
          <w:bCs/>
          <w:lang w:val="es-ES_tradnl" w:eastAsia="es-CO"/>
        </w:rPr>
        <w:t>ndémicas</w:t>
      </w:r>
      <w:r>
        <w:rPr>
          <w:lang w:val="es-ES_tradnl" w:eastAsia="es-CO"/>
        </w:rPr>
        <w:t xml:space="preserve"> (</w:t>
      </w:r>
      <w:r w:rsidRPr="00EA0E32">
        <w:rPr>
          <w:i/>
          <w:iCs/>
          <w:lang w:val="es-ES_tradnl" w:eastAsia="es-CO"/>
        </w:rPr>
        <w:t>Amazilia cyanifrons</w:t>
      </w:r>
      <w:r>
        <w:rPr>
          <w:lang w:val="es-ES_tradnl" w:eastAsia="es-CO"/>
        </w:rPr>
        <w:t xml:space="preserve"> y </w:t>
      </w:r>
      <w:r w:rsidRPr="00EA0E32">
        <w:rPr>
          <w:i/>
          <w:iCs/>
          <w:lang w:val="es-ES_tradnl" w:eastAsia="es-CO"/>
        </w:rPr>
        <w:t>Amazilia castaneiventris</w:t>
      </w:r>
      <w:r>
        <w:rPr>
          <w:lang w:val="es-ES_tradnl" w:eastAsia="es-CO"/>
        </w:rPr>
        <w:t xml:space="preserve">), seis especies </w:t>
      </w:r>
      <w:r w:rsidRPr="00845759">
        <w:rPr>
          <w:b/>
          <w:bCs/>
          <w:lang w:val="es-ES_tradnl" w:eastAsia="es-CO"/>
        </w:rPr>
        <w:t>Casi Endémicas</w:t>
      </w:r>
      <w:r>
        <w:rPr>
          <w:lang w:val="es-ES_tradnl" w:eastAsia="es-CO"/>
        </w:rPr>
        <w:t xml:space="preserve"> (</w:t>
      </w:r>
      <w:r w:rsidRPr="00845759">
        <w:rPr>
          <w:i/>
          <w:iCs/>
          <w:lang w:val="es-ES_tradnl" w:eastAsia="es-CO"/>
        </w:rPr>
        <w:t xml:space="preserve">Damophila julie, Chlorostilbon poortmanii, C. gibsoni, Chalcostigma heteropogon, </w:t>
      </w:r>
      <w:r w:rsidR="00845759" w:rsidRPr="00845759">
        <w:rPr>
          <w:i/>
          <w:iCs/>
          <w:lang w:val="es-ES_tradnl" w:eastAsia="es-CO"/>
        </w:rPr>
        <w:t>Campylopterus falcatus y Amazilia saucerrotei</w:t>
      </w:r>
      <w:r w:rsidR="00845759">
        <w:rPr>
          <w:lang w:val="es-ES_tradnl" w:eastAsia="es-CO"/>
        </w:rPr>
        <w:t xml:space="preserve">) </w:t>
      </w:r>
      <w:r>
        <w:rPr>
          <w:lang w:val="es-ES_tradnl" w:eastAsia="es-CO"/>
        </w:rPr>
        <w:t xml:space="preserve">y una en categoría de </w:t>
      </w:r>
      <w:r w:rsidRPr="00845759">
        <w:rPr>
          <w:b/>
          <w:bCs/>
          <w:lang w:val="es-ES_tradnl" w:eastAsia="es-CO"/>
        </w:rPr>
        <w:t>amenaza</w:t>
      </w:r>
      <w:r>
        <w:rPr>
          <w:lang w:val="es-ES_tradnl" w:eastAsia="es-CO"/>
        </w:rPr>
        <w:t xml:space="preserve"> (</w:t>
      </w:r>
      <w:r w:rsidRPr="00845759">
        <w:rPr>
          <w:i/>
          <w:iCs/>
          <w:lang w:val="es-ES_tradnl" w:eastAsia="es-CO"/>
        </w:rPr>
        <w:t>Amazilia castaneiventris</w:t>
      </w:r>
      <w:r w:rsidR="00845759">
        <w:rPr>
          <w:i/>
          <w:iCs/>
          <w:lang w:val="es-ES_tradnl" w:eastAsia="es-CO"/>
        </w:rPr>
        <w:t xml:space="preserve">, </w:t>
      </w:r>
      <w:r w:rsidR="00845759" w:rsidRPr="00845759">
        <w:rPr>
          <w:lang w:val="es-ES_tradnl" w:eastAsia="es-CO"/>
        </w:rPr>
        <w:t>considerada en peligro crítico según la resolución 1912 del ministerio</w:t>
      </w:r>
      <w:r w:rsidR="000D380B">
        <w:rPr>
          <w:lang w:val="es-ES_tradnl" w:eastAsia="es-CO"/>
        </w:rPr>
        <w:t xml:space="preserve"> de ambiente</w:t>
      </w:r>
      <w:r>
        <w:rPr>
          <w:lang w:val="es-ES_tradnl" w:eastAsia="es-CO"/>
        </w:rPr>
        <w:t>)</w:t>
      </w:r>
      <w:r w:rsidR="00845759">
        <w:rPr>
          <w:lang w:val="es-ES_tradnl" w:eastAsia="es-CO"/>
        </w:rPr>
        <w:t>. Para efectos prácticos no se actualizó en este texto, la taxonomía del género Amazilia según las nuevas disposiciones de la SAAC, sino que se mantuvieron los nombres antiguos para evitar confusión en lectores no expertos.</w:t>
      </w:r>
      <w:r w:rsidR="001B51E8">
        <w:rPr>
          <w:lang w:val="es-ES_tradnl" w:eastAsia="es-CO"/>
        </w:rPr>
        <w:t xml:space="preserve"> </w:t>
      </w:r>
    </w:p>
    <w:p w14:paraId="21507658" w14:textId="77777777" w:rsidR="003137A8" w:rsidRDefault="00144DE7" w:rsidP="003137A8">
      <w:pPr>
        <w:keepNext/>
      </w:pPr>
      <w:r>
        <w:rPr>
          <w:noProof/>
          <w:lang w:val="es-ES_tradnl" w:eastAsia="es-CO"/>
        </w:rPr>
        <w:lastRenderedPageBreak/>
        <w:t xml:space="preserve"> </w:t>
      </w:r>
      <w:r w:rsidR="001B51E8">
        <w:rPr>
          <w:noProof/>
          <w:lang w:eastAsia="es-CO"/>
        </w:rPr>
        <mc:AlternateContent>
          <mc:Choice Requires="wpg">
            <w:drawing>
              <wp:inline distT="0" distB="0" distL="0" distR="0" wp14:anchorId="755E4CF8" wp14:editId="02BB49D1">
                <wp:extent cx="5429250" cy="1419225"/>
                <wp:effectExtent l="0" t="0" r="0" b="9525"/>
                <wp:docPr id="36" name="Grupo 36"/>
                <wp:cNvGraphicFramePr/>
                <a:graphic xmlns:a="http://schemas.openxmlformats.org/drawingml/2006/main">
                  <a:graphicData uri="http://schemas.microsoft.com/office/word/2010/wordprocessingGroup">
                    <wpg:wgp>
                      <wpg:cNvGrpSpPr/>
                      <wpg:grpSpPr>
                        <a:xfrm>
                          <a:off x="0" y="0"/>
                          <a:ext cx="5429250" cy="1419225"/>
                          <a:chOff x="0" y="0"/>
                          <a:chExt cx="6443345" cy="1857375"/>
                        </a:xfrm>
                      </wpg:grpSpPr>
                      <pic:pic xmlns:pic="http://schemas.openxmlformats.org/drawingml/2006/picture">
                        <pic:nvPicPr>
                          <pic:cNvPr id="35" name="Imagen 35"/>
                          <pic:cNvPicPr>
                            <a:picLocks noChangeAspect="1"/>
                          </pic:cNvPicPr>
                        </pic:nvPicPr>
                        <pic:blipFill rotWithShape="1">
                          <a:blip r:embed="rId37" cstate="print">
                            <a:extLst>
                              <a:ext uri="{28A0092B-C50C-407E-A947-70E740481C1C}">
                                <a14:useLocalDpi xmlns:a14="http://schemas.microsoft.com/office/drawing/2010/main" val="0"/>
                              </a:ext>
                            </a:extLst>
                          </a:blip>
                          <a:srcRect l="15445" t="6338"/>
                          <a:stretch/>
                        </pic:blipFill>
                        <pic:spPr bwMode="auto">
                          <a:xfrm>
                            <a:off x="0" y="0"/>
                            <a:ext cx="2209800" cy="1835785"/>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3" name="Imagen 33"/>
                          <pic:cNvPicPr>
                            <a:picLocks noChangeAspect="1"/>
                          </pic:cNvPicPr>
                        </pic:nvPicPr>
                        <pic:blipFill rotWithShape="1">
                          <a:blip r:embed="rId38" cstate="print">
                            <a:extLst>
                              <a:ext uri="{28A0092B-C50C-407E-A947-70E740481C1C}">
                                <a14:useLocalDpi xmlns:a14="http://schemas.microsoft.com/office/drawing/2010/main" val="0"/>
                              </a:ext>
                            </a:extLst>
                          </a:blip>
                          <a:srcRect l="25797" t="22408"/>
                          <a:stretch/>
                        </pic:blipFill>
                        <pic:spPr bwMode="auto">
                          <a:xfrm>
                            <a:off x="4114800" y="9525"/>
                            <a:ext cx="2328545" cy="182626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34" name="Imagen 34"/>
                          <pic:cNvPicPr>
                            <a:picLocks noChangeAspect="1"/>
                          </pic:cNvPicPr>
                        </pic:nvPicPr>
                        <pic:blipFill rotWithShape="1">
                          <a:blip r:embed="rId39" cstate="print">
                            <a:extLst>
                              <a:ext uri="{28A0092B-C50C-407E-A947-70E740481C1C}">
                                <a14:useLocalDpi xmlns:a14="http://schemas.microsoft.com/office/drawing/2010/main" val="0"/>
                              </a:ext>
                            </a:extLst>
                          </a:blip>
                          <a:srcRect l="9843" t="29425" r="37034"/>
                          <a:stretch/>
                        </pic:blipFill>
                        <pic:spPr bwMode="auto">
                          <a:xfrm>
                            <a:off x="2228850" y="0"/>
                            <a:ext cx="1863725" cy="1857375"/>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8D91339" id="Grupo 36" o:spid="_x0000_s1026" style="width:427.5pt;height:111.75pt;mso-position-horizontal-relative:char;mso-position-vertical-relative:line" coordsize="64433,1857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">
                <v:shape id="Imagen 35" o:spid="_x0000_s1027" type="#_x0000_t75" style="position:absolute;width:22098;height:183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">
                  <v:imagedata r:id="rId40" o:title="" croptop="4154f" cropleft="10122f"/>
                  <v:path arrowok="t"/>
                </v:shape>
                <v:shape id="Imagen 33" o:spid="_x0000_s1028" type="#_x0000_t75" style="position:absolute;left:41148;top:95;width:23285;height:182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">
                  <v:imagedata r:id="rId41" o:title="" croptop="14685f" cropleft="16906f"/>
                  <v:path arrowok="t"/>
                </v:shape>
                <v:shape id="Imagen 34" o:spid="_x0000_s1029" type="#_x0000_t75" style="position:absolute;left:22288;width:18637;height:18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">
                  <v:imagedata r:id="rId42" o:title="" croptop="19284f" cropleft="6451f" cropright="24271f"/>
                  <v:path arrowok="t"/>
                </v:shape>
                <w10:anchorlock/>
              </v:group>
            </w:pict>
          </mc:Fallback>
        </mc:AlternateContent>
      </w:r>
    </w:p>
    <w:p w14:paraId="2292265D" w14:textId="27272B80" w:rsidR="00EA0E32" w:rsidRDefault="003137A8" w:rsidP="007A4DE4">
      <w:pPr>
        <w:pStyle w:val="Epgrafe"/>
      </w:pPr>
      <w:bookmarkStart w:id="67" w:name="_Toc15137553"/>
      <w:r>
        <w:t xml:space="preserve">Fotografía </w:t>
      </w:r>
      <w:r>
        <w:fldChar w:fldCharType="begin"/>
      </w:r>
      <w:r>
        <w:instrText xml:space="preserve"> SEQ Fotografía \* ARABIC </w:instrText>
      </w:r>
      <w:r>
        <w:fldChar w:fldCharType="separate"/>
      </w:r>
      <w:r w:rsidR="00B1429A">
        <w:rPr>
          <w:noProof/>
        </w:rPr>
        <w:t>3</w:t>
      </w:r>
      <w:r>
        <w:fldChar w:fldCharType="end"/>
      </w:r>
      <w:r>
        <w:t xml:space="preserve">. Algunos Colibríes registrados en este estudio: </w:t>
      </w:r>
      <w:r w:rsidRPr="003137A8">
        <w:rPr>
          <w:i/>
          <w:iCs/>
        </w:rPr>
        <w:t>Adelomyia melanogenys</w:t>
      </w:r>
      <w:r>
        <w:rPr>
          <w:i/>
          <w:iCs/>
        </w:rPr>
        <w:t xml:space="preserve"> </w:t>
      </w:r>
      <w:r w:rsidRPr="003137A8">
        <w:t>(Izquierda),</w:t>
      </w:r>
      <w:r>
        <w:t xml:space="preserve"> </w:t>
      </w:r>
      <w:r w:rsidRPr="003137A8">
        <w:rPr>
          <w:i/>
          <w:iCs/>
        </w:rPr>
        <w:t>Damophila julie</w:t>
      </w:r>
      <w:r>
        <w:rPr>
          <w:i/>
          <w:iCs/>
        </w:rPr>
        <w:t xml:space="preserve"> </w:t>
      </w:r>
      <w:r w:rsidRPr="003137A8">
        <w:t>(Centro),</w:t>
      </w:r>
      <w:r>
        <w:t xml:space="preserve"> </w:t>
      </w:r>
      <w:r w:rsidRPr="003137A8">
        <w:rPr>
          <w:i/>
          <w:iCs/>
        </w:rPr>
        <w:t>Amazilia cyanifrons</w:t>
      </w:r>
      <w:r>
        <w:rPr>
          <w:i/>
          <w:iCs/>
        </w:rPr>
        <w:t xml:space="preserve"> </w:t>
      </w:r>
      <w:r w:rsidRPr="003137A8">
        <w:t>(derecha)</w:t>
      </w:r>
      <w:r>
        <w:t>.</w:t>
      </w:r>
      <w:bookmarkEnd w:id="67"/>
    </w:p>
    <w:p w14:paraId="3342736C" w14:textId="0FD5B3C4" w:rsidR="003C251B" w:rsidRDefault="00D4139B" w:rsidP="00BF57AA">
      <w:pPr>
        <w:spacing w:before="120"/>
        <w:rPr>
          <w:lang w:val="es-ES_tradnl" w:eastAsia="es-CO"/>
        </w:rPr>
      </w:pPr>
      <w:r w:rsidRPr="00D4139B">
        <w:rPr>
          <w:lang w:val="es-ES_tradnl" w:eastAsia="es-CO"/>
        </w:rPr>
        <w:t xml:space="preserve">El conglomerado con mayor diversidad de Colibríes fue Límites con 10 especies registradas, </w:t>
      </w:r>
      <w:r>
        <w:rPr>
          <w:lang w:val="es-ES_tradnl" w:eastAsia="es-CO"/>
        </w:rPr>
        <w:t>esta área tiene una cobertura de bosque fragmentado y regeneración natural, puede que esta zona se vea favorecida por una menor intervención antrópica, ya que no se tienen cultivos que puedan ser visitados por estas aves y que en ocasiones pueden verse afectadas por las fumigaciones de herbicidas e insecticidas para el control de plagas, como puede ocurrir en las siembras de mora y hortalizas.</w:t>
      </w:r>
    </w:p>
    <w:p w14:paraId="26D4C0FB" w14:textId="77777777" w:rsidR="00013871" w:rsidRDefault="0021252A" w:rsidP="00013871">
      <w:pPr>
        <w:keepNext/>
      </w:pPr>
      <w:r>
        <w:rPr>
          <w:noProof/>
          <w:lang w:eastAsia="es-CO"/>
        </w:rPr>
        <w:lastRenderedPageBreak/>
        <mc:AlternateContent>
          <mc:Choice Requires="wpg">
            <w:drawing>
              <wp:inline distT="0" distB="0" distL="0" distR="0" wp14:anchorId="626599D7" wp14:editId="0D7F4623">
                <wp:extent cx="5739765" cy="6474460"/>
                <wp:effectExtent l="0" t="0" r="0" b="2540"/>
                <wp:docPr id="83" name="Grupo 83"/>
                <wp:cNvGraphicFramePr/>
                <a:graphic xmlns:a="http://schemas.openxmlformats.org/drawingml/2006/main">
                  <a:graphicData uri="http://schemas.microsoft.com/office/word/2010/wordprocessingGroup">
                    <wpg:wgp>
                      <wpg:cNvGrpSpPr/>
                      <wpg:grpSpPr>
                        <a:xfrm>
                          <a:off x="0" y="0"/>
                          <a:ext cx="5739765" cy="6474460"/>
                          <a:chOff x="0" y="0"/>
                          <a:chExt cx="5739765" cy="6474460"/>
                        </a:xfrm>
                      </wpg:grpSpPr>
                      <pic:pic xmlns:pic="http://schemas.openxmlformats.org/drawingml/2006/picture">
                        <pic:nvPicPr>
                          <pic:cNvPr id="69" name="Imagen 69"/>
                          <pic:cNvPicPr>
                            <a:picLocks noChangeAspect="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2895600" y="9525"/>
                            <a:ext cx="2844165" cy="2103120"/>
                          </a:xfrm>
                          <a:prstGeom prst="rect">
                            <a:avLst/>
                          </a:prstGeom>
                          <a:noFill/>
                          <a:ln>
                            <a:noFill/>
                          </a:ln>
                        </pic:spPr>
                      </pic:pic>
                      <pic:pic xmlns:pic="http://schemas.openxmlformats.org/drawingml/2006/picture">
                        <pic:nvPicPr>
                          <pic:cNvPr id="70" name="Imagen 70"/>
                          <pic:cNvPicPr>
                            <a:picLocks noChangeAspect="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2819400" y="2114550"/>
                            <a:ext cx="2920365" cy="2113915"/>
                          </a:xfrm>
                          <a:prstGeom prst="rect">
                            <a:avLst/>
                          </a:prstGeom>
                          <a:noFill/>
                          <a:ln>
                            <a:noFill/>
                          </a:ln>
                        </pic:spPr>
                      </pic:pic>
                      <pic:pic xmlns:pic="http://schemas.openxmlformats.org/drawingml/2006/picture">
                        <pic:nvPicPr>
                          <pic:cNvPr id="71" name="Imagen 71"/>
                          <pic:cNvPicPr>
                            <a:picLocks noChangeAspect="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19050" y="2124075"/>
                            <a:ext cx="2807335" cy="2105025"/>
                          </a:xfrm>
                          <a:prstGeom prst="rect">
                            <a:avLst/>
                          </a:prstGeom>
                          <a:noFill/>
                          <a:ln>
                            <a:noFill/>
                          </a:ln>
                        </pic:spPr>
                      </pic:pic>
                      <pic:pic xmlns:pic="http://schemas.openxmlformats.org/drawingml/2006/picture">
                        <pic:nvPicPr>
                          <pic:cNvPr id="74" name="Imagen 74"/>
                          <pic:cNvPicPr>
                            <a:picLocks noChangeAspect="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28575" y="0"/>
                            <a:ext cx="2856865" cy="2127885"/>
                          </a:xfrm>
                          <a:prstGeom prst="rect">
                            <a:avLst/>
                          </a:prstGeom>
                          <a:noFill/>
                          <a:ln>
                            <a:noFill/>
                          </a:ln>
                        </pic:spPr>
                      </pic:pic>
                      <pic:pic xmlns:pic="http://schemas.openxmlformats.org/drawingml/2006/picture">
                        <pic:nvPicPr>
                          <pic:cNvPr id="75" name="Imagen 75"/>
                          <pic:cNvPicPr>
                            <a:picLocks noChangeAspect="1"/>
                          </pic:cNvPicPr>
                        </pic:nvPicPr>
                        <pic:blipFill rotWithShape="1">
                          <a:blip r:embed="rId47">
                            <a:extLst>
                              <a:ext uri="{28A0092B-C50C-407E-A947-70E740481C1C}">
                                <a14:useLocalDpi xmlns:a14="http://schemas.microsoft.com/office/drawing/2010/main" val="0"/>
                              </a:ext>
                            </a:extLst>
                          </a:blip>
                          <a:srcRect r="10817"/>
                          <a:stretch/>
                        </pic:blipFill>
                        <pic:spPr bwMode="auto">
                          <a:xfrm>
                            <a:off x="2828925" y="4229100"/>
                            <a:ext cx="2910840" cy="224536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76" name="Imagen 76"/>
                          <pic:cNvPicPr>
                            <a:picLocks noChangeAspect="1"/>
                          </pic:cNvPicPr>
                        </pic:nvPicPr>
                        <pic:blipFill>
                          <a:blip r:embed="rId48">
                            <a:extLst>
                              <a:ext uri="{28A0092B-C50C-407E-A947-70E740481C1C}">
                                <a14:useLocalDpi xmlns:a14="http://schemas.microsoft.com/office/drawing/2010/main" val="0"/>
                              </a:ext>
                            </a:extLst>
                          </a:blip>
                          <a:srcRect/>
                          <a:stretch>
                            <a:fillRect/>
                          </a:stretch>
                        </pic:blipFill>
                        <pic:spPr bwMode="auto">
                          <a:xfrm>
                            <a:off x="0" y="4200525"/>
                            <a:ext cx="2828925" cy="2255520"/>
                          </a:xfrm>
                          <a:prstGeom prst="rect">
                            <a:avLst/>
                          </a:prstGeom>
                          <a:noFill/>
                        </pic:spPr>
                      </pic:pic>
                      <wps:wsp>
                        <wps:cNvPr id="217" name="Cuadro de texto 2"/>
                        <wps:cNvSpPr txBox="1">
                          <a:spLocks noChangeArrowheads="1"/>
                        </wps:cNvSpPr>
                        <wps:spPr bwMode="auto">
                          <a:xfrm>
                            <a:off x="38100" y="47625"/>
                            <a:ext cx="314325" cy="285750"/>
                          </a:xfrm>
                          <a:prstGeom prst="rect">
                            <a:avLst/>
                          </a:prstGeom>
                          <a:noFill/>
                          <a:ln w="9525">
                            <a:noFill/>
                            <a:miter lim="800000"/>
                            <a:headEnd/>
                            <a:tailEnd/>
                          </a:ln>
                        </wps:spPr>
                        <wps:txbx>
                          <w:txbxContent>
                            <w:p w14:paraId="7B5F4E63" w14:textId="4B3A4EA7" w:rsidR="00B24E28" w:rsidRPr="0021252A" w:rsidRDefault="00B24E28">
                              <w:pPr>
                                <w:rPr>
                                  <w:szCs w:val="24"/>
                                </w:rPr>
                              </w:pPr>
                              <w:proofErr w:type="gramStart"/>
                              <w:r w:rsidRPr="0021252A">
                                <w:rPr>
                                  <w:szCs w:val="24"/>
                                </w:rPr>
                                <w:t>a</w:t>
                              </w:r>
                              <w:proofErr w:type="gramEnd"/>
                            </w:p>
                          </w:txbxContent>
                        </wps:txbx>
                        <wps:bodyPr rot="0" vert="horz" wrap="square" lIns="91440" tIns="45720" rIns="91440" bIns="45720" anchor="t" anchorCtr="0">
                          <a:noAutofit/>
                        </wps:bodyPr>
                      </wps:wsp>
                      <wps:wsp>
                        <wps:cNvPr id="77" name="Cuadro de texto 2"/>
                        <wps:cNvSpPr txBox="1">
                          <a:spLocks noChangeArrowheads="1"/>
                        </wps:cNvSpPr>
                        <wps:spPr bwMode="auto">
                          <a:xfrm>
                            <a:off x="2905125" y="47625"/>
                            <a:ext cx="238125" cy="257175"/>
                          </a:xfrm>
                          <a:prstGeom prst="rect">
                            <a:avLst/>
                          </a:prstGeom>
                          <a:noFill/>
                          <a:ln w="9525">
                            <a:noFill/>
                            <a:miter lim="800000"/>
                            <a:headEnd/>
                            <a:tailEnd/>
                          </a:ln>
                        </wps:spPr>
                        <wps:txbx>
                          <w:txbxContent>
                            <w:p w14:paraId="0DF8F4C7" w14:textId="4E1F2819" w:rsidR="00B24E28" w:rsidRPr="0021252A" w:rsidRDefault="00B24E28" w:rsidP="0021252A">
                              <w:pPr>
                                <w:rPr>
                                  <w:szCs w:val="24"/>
                                  <w:lang w:val="es-MX"/>
                                </w:rPr>
                              </w:pPr>
                              <w:proofErr w:type="gramStart"/>
                              <w:r w:rsidRPr="0021252A">
                                <w:rPr>
                                  <w:szCs w:val="24"/>
                                  <w:lang w:val="es-MX"/>
                                </w:rPr>
                                <w:t>b</w:t>
                              </w:r>
                              <w:proofErr w:type="gramEnd"/>
                            </w:p>
                          </w:txbxContent>
                        </wps:txbx>
                        <wps:bodyPr rot="0" vert="horz" wrap="square" lIns="91440" tIns="45720" rIns="91440" bIns="45720" anchor="t" anchorCtr="0">
                          <a:noAutofit/>
                        </wps:bodyPr>
                      </wps:wsp>
                      <wps:wsp>
                        <wps:cNvPr id="78" name="Cuadro de texto 2"/>
                        <wps:cNvSpPr txBox="1">
                          <a:spLocks noChangeArrowheads="1"/>
                        </wps:cNvSpPr>
                        <wps:spPr bwMode="auto">
                          <a:xfrm>
                            <a:off x="28575" y="2152650"/>
                            <a:ext cx="238125" cy="333375"/>
                          </a:xfrm>
                          <a:prstGeom prst="rect">
                            <a:avLst/>
                          </a:prstGeom>
                          <a:noFill/>
                          <a:ln w="9525">
                            <a:noFill/>
                            <a:miter lim="800000"/>
                            <a:headEnd/>
                            <a:tailEnd/>
                          </a:ln>
                        </wps:spPr>
                        <wps:txbx>
                          <w:txbxContent>
                            <w:p w14:paraId="4E61D9A1" w14:textId="78F4831D" w:rsidR="00B24E28" w:rsidRPr="0021252A" w:rsidRDefault="00B24E28" w:rsidP="0021252A">
                              <w:pPr>
                                <w:rPr>
                                  <w:szCs w:val="24"/>
                                  <w:lang w:val="es-MX"/>
                                </w:rPr>
                              </w:pPr>
                              <w:proofErr w:type="gramStart"/>
                              <w:r w:rsidRPr="0021252A">
                                <w:rPr>
                                  <w:szCs w:val="24"/>
                                  <w:lang w:val="es-MX"/>
                                </w:rPr>
                                <w:t>c</w:t>
                              </w:r>
                              <w:proofErr w:type="gramEnd"/>
                            </w:p>
                          </w:txbxContent>
                        </wps:txbx>
                        <wps:bodyPr rot="0" vert="horz" wrap="square" lIns="91440" tIns="45720" rIns="91440" bIns="45720" anchor="t" anchorCtr="0">
                          <a:noAutofit/>
                        </wps:bodyPr>
                      </wps:wsp>
                      <wps:wsp>
                        <wps:cNvPr id="79" name="Cuadro de texto 2"/>
                        <wps:cNvSpPr txBox="1">
                          <a:spLocks noChangeArrowheads="1"/>
                        </wps:cNvSpPr>
                        <wps:spPr bwMode="auto">
                          <a:xfrm>
                            <a:off x="2819400" y="2162175"/>
                            <a:ext cx="238125" cy="314325"/>
                          </a:xfrm>
                          <a:prstGeom prst="rect">
                            <a:avLst/>
                          </a:prstGeom>
                          <a:noFill/>
                          <a:ln w="9525">
                            <a:noFill/>
                            <a:miter lim="800000"/>
                            <a:headEnd/>
                            <a:tailEnd/>
                          </a:ln>
                        </wps:spPr>
                        <wps:txbx>
                          <w:txbxContent>
                            <w:p w14:paraId="19319736" w14:textId="3CDEDB57" w:rsidR="00B24E28" w:rsidRPr="0021252A" w:rsidRDefault="00B24E28" w:rsidP="0021252A">
                              <w:pPr>
                                <w:rPr>
                                  <w:szCs w:val="24"/>
                                  <w:lang w:val="es-MX"/>
                                </w:rPr>
                              </w:pPr>
                              <w:proofErr w:type="gramStart"/>
                              <w:r w:rsidRPr="0021252A">
                                <w:rPr>
                                  <w:szCs w:val="24"/>
                                  <w:lang w:val="es-MX"/>
                                </w:rPr>
                                <w:t>d</w:t>
                              </w:r>
                              <w:proofErr w:type="gramEnd"/>
                            </w:p>
                          </w:txbxContent>
                        </wps:txbx>
                        <wps:bodyPr rot="0" vert="horz" wrap="square" lIns="91440" tIns="45720" rIns="91440" bIns="45720" anchor="t" anchorCtr="0">
                          <a:noAutofit/>
                        </wps:bodyPr>
                      </wps:wsp>
                      <wps:wsp>
                        <wps:cNvPr id="81" name="Cuadro de texto 2"/>
                        <wps:cNvSpPr txBox="1">
                          <a:spLocks noChangeArrowheads="1"/>
                        </wps:cNvSpPr>
                        <wps:spPr bwMode="auto">
                          <a:xfrm>
                            <a:off x="9525" y="4229100"/>
                            <a:ext cx="228600" cy="257175"/>
                          </a:xfrm>
                          <a:prstGeom prst="rect">
                            <a:avLst/>
                          </a:prstGeom>
                          <a:noFill/>
                          <a:ln w="9525">
                            <a:noFill/>
                            <a:miter lim="800000"/>
                            <a:headEnd/>
                            <a:tailEnd/>
                          </a:ln>
                        </wps:spPr>
                        <wps:txbx>
                          <w:txbxContent>
                            <w:p w14:paraId="0A8376E8" w14:textId="4C917EA8" w:rsidR="00B24E28" w:rsidRPr="0021252A" w:rsidRDefault="00B24E28">
                              <w:pPr>
                                <w:rPr>
                                  <w:szCs w:val="24"/>
                                  <w:lang w:val="es-MX"/>
                                </w:rPr>
                              </w:pPr>
                              <w:proofErr w:type="gramStart"/>
                              <w:r w:rsidRPr="0021252A">
                                <w:rPr>
                                  <w:szCs w:val="24"/>
                                  <w:lang w:val="es-MX"/>
                                </w:rPr>
                                <w:t>e</w:t>
                              </w:r>
                              <w:proofErr w:type="gramEnd"/>
                            </w:p>
                          </w:txbxContent>
                        </wps:txbx>
                        <wps:bodyPr rot="0" vert="horz" wrap="square" lIns="91440" tIns="45720" rIns="91440" bIns="45720" anchor="t" anchorCtr="0">
                          <a:noAutofit/>
                        </wps:bodyPr>
                      </wps:wsp>
                      <wps:wsp>
                        <wps:cNvPr id="82" name="Cuadro de texto 2"/>
                        <wps:cNvSpPr txBox="1">
                          <a:spLocks noChangeArrowheads="1"/>
                        </wps:cNvSpPr>
                        <wps:spPr bwMode="auto">
                          <a:xfrm>
                            <a:off x="2847975" y="4267200"/>
                            <a:ext cx="228600" cy="257175"/>
                          </a:xfrm>
                          <a:prstGeom prst="rect">
                            <a:avLst/>
                          </a:prstGeom>
                          <a:noFill/>
                          <a:ln w="9525">
                            <a:noFill/>
                            <a:miter lim="800000"/>
                            <a:headEnd/>
                            <a:tailEnd/>
                          </a:ln>
                        </wps:spPr>
                        <wps:txbx>
                          <w:txbxContent>
                            <w:p w14:paraId="07935738" w14:textId="54ACC1F4" w:rsidR="00B24E28" w:rsidRPr="0021252A" w:rsidRDefault="00B24E28" w:rsidP="0021252A">
                              <w:pPr>
                                <w:rPr>
                                  <w:szCs w:val="24"/>
                                  <w:lang w:val="es-MX"/>
                                </w:rPr>
                              </w:pPr>
                              <w:proofErr w:type="gramStart"/>
                              <w:r w:rsidRPr="0021252A">
                                <w:rPr>
                                  <w:szCs w:val="24"/>
                                  <w:lang w:val="es-MX"/>
                                </w:rPr>
                                <w:t>f</w:t>
                              </w:r>
                              <w:proofErr w:type="gramEnd"/>
                            </w:p>
                          </w:txbxContent>
                        </wps:txbx>
                        <wps:bodyPr rot="0" vert="horz" wrap="square" lIns="91440" tIns="45720" rIns="91440" bIns="45720" anchor="t" anchorCtr="0">
                          <a:noAutofit/>
                        </wps:bodyPr>
                      </wps:wsp>
                    </wpg:wgp>
                  </a:graphicData>
                </a:graphic>
              </wp:inline>
            </w:drawing>
          </mc:Choice>
          <mc:Fallback>
            <w:pict>
              <v:group id="Grupo 83" o:spid="_x0000_s1026" style="width:451.95pt;height:509.8pt;mso-position-horizontal-relative:char;mso-position-vertical-relative:line" coordsize="57397,6474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9" o:spid="_x0000_s1027" type="#_x0000_t75" style="position:absolute;left:28956;top:95;width:28441;height:210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QXcfFAAAA2wAAAA8AAABkcnMvZG93bnJldi54bWxEj0FrwkAUhO9C/8PyCt50tz1IjG6CtJRa&#10;EIrWKt4e2WcSzL6N2a3Gf+8WCj0OM/MNM89724gLdb52rOFprEAQF87UXGrYfr2NEhA+IBtsHJOG&#10;G3nIs4fBHFPjrrymyyaUIkLYp6ihCqFNpfRFRRb92LXE0Tu6zmKIsiul6fAa4baRz0pNpMWa40KF&#10;Lb1UVJw2P1YDK7f/Pn/Qfpok52b1udu+H16V1sPHfjEDEagP/+G/9tJomEzh90v8ATK7A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kF3HxQAAANsAAAAPAAAAAAAAAAAAAAAA&#10;AJ8CAABkcnMvZG93bnJldi54bWxQSwUGAAAAAAQABAD3AAAAkQMAAAAA&#10;">
                  <v:imagedata r:id="rId49" o:title=""/>
                  <v:path arrowok="t"/>
                </v:shape>
                <v:shape id="Imagen 70" o:spid="_x0000_s1028" type="#_x0000_t75" style="position:absolute;left:28194;top:21145;width:29203;height:211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AbHOHDAAAA2wAAAA8AAABkcnMvZG93bnJldi54bWxET91qwjAUvhf2DuEMdjNm6qS6VWORgtSB&#10;Cro9wKE5a6vNSWmirW+/XAy8/Pj+l+lgGnGjztWWFUzGEQjiwuqaSwU/35u3DxDOI2tsLJOCOzlI&#10;V0+jJSba9nyk28mXIoSwS1BB5X2bSOmKigy6sW2JA/drO4M+wK6UusM+hJtGvkfRTBqsOTRU2FJW&#10;UXE5XY2Cw3Sa5/NdHO+/ztlnc49eLzFelXp5HtYLEJ4G/xD/u7dawTysD1/CD5Cr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Bsc4cMAAADbAAAADwAAAAAAAAAAAAAAAACf&#10;AgAAZHJzL2Rvd25yZXYueG1sUEsFBgAAAAAEAAQA9wAAAI8DAAAAAA==&#10;">
                  <v:imagedata r:id="rId50" o:title=""/>
                  <v:path arrowok="t"/>
                </v:shape>
                <v:shape id="Imagen 71" o:spid="_x0000_s1029" type="#_x0000_t75" style="position:absolute;left:190;top:21240;width:28073;height:210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PQqPDAAAA2wAAAA8AAABkcnMvZG93bnJldi54bWxEj0+LwjAUxO/CfofwhL1pquAfukaRwmI9&#10;qr14ezRvm2rzUpqoXT+9ERb2OMzMb5jVpreNuFPna8cKJuMEBHHpdM2VguL0PVqC8AFZY+OYFPyS&#10;h836Y7DCVLsHH+h+DJWIEPYpKjAhtKmUvjRk0Y9dSxy9H9dZDFF2ldQdPiLcNnKaJHNpsea4YLCl&#10;zFB5Pd6sguk5y/bmNj9cQtY/r7ttPkuKXKnPYb/9AhGoD//hv3auFSwm8P4Sf4Bc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k09Co8MAAADbAAAADwAAAAAAAAAAAAAAAACf&#10;AgAAZHJzL2Rvd25yZXYueG1sUEsFBgAAAAAEAAQA9wAAAI8DAAAAAA==&#10;">
                  <v:imagedata r:id="rId51" o:title=""/>
                  <v:path arrowok="t"/>
                </v:shape>
                <v:shape id="Imagen 74" o:spid="_x0000_s1030" type="#_x0000_t75" style="position:absolute;left:285;width:28569;height:2127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wd3DGAAAA2wAAAA8AAABkcnMvZG93bnJldi54bWxEj09LAzEUxO9Cv0N4ghexWaVVd9u0FEEo&#10;BQ/9i8fXzXN36+Zlm8Q2/famIHgcZuY3zHgaTStO5HxjWcFjPwNBXFrdcKVgs35/eAXhA7LG1jIp&#10;uJCH6aR3M8ZC2zMv6bQKlUgQ9gUqqEPoCil9WZNB37cdcfK+rDMYknSV1A7PCW5a+ZRlz9Jgw2mh&#10;xo7eaiq/Vz9GQZ5/DneL+7k7fgwO23IxjHnYR6XubuNsBCJQDP/hv/ZcK3gZwPVL+gFy8gs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k/B3cMYAAADbAAAADwAAAAAAAAAAAAAA&#10;AACfAgAAZHJzL2Rvd25yZXYueG1sUEsFBgAAAAAEAAQA9wAAAJIDAAAAAA==&#10;">
                  <v:imagedata r:id="rId52" o:title=""/>
                  <v:path arrowok="t"/>
                </v:shape>
                <v:shape id="Imagen 75" o:spid="_x0000_s1031" type="#_x0000_t75" style="position:absolute;left:28289;top:42291;width:29108;height:224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ZO583FAAAA2wAAAA8AAABkcnMvZG93bnJldi54bWxEj09rAjEUxO+C3yG8Qi+iWcX6Z2uUIhS8&#10;eKgVe31s3m6Wbl6WTbqm/fRGEHocZuY3zGYXbSN66nztWMF0koEgLpyuuVJw/nwfr0D4gKyxcUwK&#10;fsnDbjscbDDX7sof1J9CJRKEfY4KTAhtLqUvDFn0E9cSJ690ncWQZFdJ3eE1wW0jZ1m2kBZrTgsG&#10;W9obKr5PP1ZBlObyVcbFXzuf9auRbdb78rhW6vkpvr2CCBTDf/jRPmgFyxe4f0k/QG5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mTufNxQAAANsAAAAPAAAAAAAAAAAAAAAA&#10;AJ8CAABkcnMvZG93bnJldi54bWxQSwUGAAAAAAQABAD3AAAAkQMAAAAA&#10;">
                  <v:imagedata r:id="rId53" o:title="" cropright="7089f"/>
                  <v:path arrowok="t"/>
                </v:shape>
                <v:shape id="Imagen 76" o:spid="_x0000_s1032" type="#_x0000_t75" style="position:absolute;top:42005;width:28289;height:2255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Aa6/zBAAAA2wAAAA8AAABkcnMvZG93bnJldi54bWxET01rAjEQvRf8D2EEL6UmKtiyNYooggcp&#10;qC3F27CZ7gY3k3UTdf33jSB4fLzvyax1lbhQE6xnDYO+AkGce2O50PC9X719gAgR2WDlmTTcKMBs&#10;2nmZYGb8lbd02cVCpBAOGWooY6wzKUNeksPQ9zVx4v584zAm2BTSNHhN4a6SQ6XG0qHl1FBiTYuS&#10;8uPu7DScR9tD2rQ+qa/lYfC6+bU/6mi17nXb+SeISG18ih/utdHwPob7l/QD5PQ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Aa6/zBAAAA2wAAAA8AAAAAAAAAAAAAAAAAnwIA&#10;AGRycy9kb3ducmV2LnhtbFBLBQYAAAAABAAEAPcAAACNAwAAAAA=&#10;">
                  <v:imagedata r:id="rId54" o:title=""/>
                  <v:path arrowok="t"/>
                </v:shape>
                <v:shapetype id="_x0000_t202" coordsize="21600,21600" o:spt="202" path="m,l,21600r21600,l21600,xe">
                  <v:stroke joinstyle="miter"/>
                  <v:path gradientshapeok="t" o:connecttype="rect"/>
                </v:shapetype>
                <v:shape id="Cuadro de texto 2" o:spid="_x0000_s1033" type="#_x0000_t202" style="position:absolute;left:381;top:476;width:3143;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VwNcQA&#10;AADcAAAADwAAAGRycy9kb3ducmV2LnhtbESPT2vCQBTE7wW/w/IEb7qr2KoxG5GWQk8t/gVvj+wz&#10;CWbfhuzWpN++WxB6HGbmN0y66W0t7tT6yrGG6USBIM6dqbjQcDy8j5cgfEA2WDsmDT/kYZMNnlJM&#10;jOt4R/d9KESEsE9QQxlCk0jp85Is+olriKN3da3FEGVbSNNiF+G2ljOlXqTFiuNCiQ29lpTf9t9W&#10;w+nzejnP1VfxZp+bzvVKsl1JrUfDfrsGEagP/+FH+8NomE0X8HcmHgGZ/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FcDXEAAAA3AAAAA8AAAAAAAAAAAAAAAAAmAIAAGRycy9k&#10;b3ducmV2LnhtbFBLBQYAAAAABAAEAPUAAACJAwAAAAA=&#10;" filled="f" stroked="f">
                  <v:textbox>
                    <w:txbxContent>
                      <w:p w14:paraId="7B5F4E63" w14:textId="4B3A4EA7" w:rsidR="00B24E28" w:rsidRPr="0021252A" w:rsidRDefault="00B24E28">
                        <w:pPr>
                          <w:rPr>
                            <w:szCs w:val="24"/>
                          </w:rPr>
                        </w:pPr>
                        <w:proofErr w:type="gramStart"/>
                        <w:r w:rsidRPr="0021252A">
                          <w:rPr>
                            <w:szCs w:val="24"/>
                          </w:rPr>
                          <w:t>a</w:t>
                        </w:r>
                        <w:proofErr w:type="gramEnd"/>
                      </w:p>
                    </w:txbxContent>
                  </v:textbox>
                </v:shape>
                <v:shape id="Cuadro de texto 2" o:spid="_x0000_s1034" type="#_x0000_t202" style="position:absolute;left:29051;top:476;width:2381;height:2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oLcMA&#10;AADbAAAADwAAAGRycy9kb3ducmV2LnhtbESPT2vCQBTE74LfYXlCb7prsf5JXUUqhZ6Upip4e2Sf&#10;SWj2bchuTfrtXUHwOMzMb5jlurOVuFLjS8caxiMFgjhzpuRcw+HnczgH4QOywcoxafgnD+tVv7fE&#10;xLiWv+mahlxECPsENRQh1ImUPivIoh+5mjh6F9dYDFE2uTQNthFuK/mq1FRaLDkuFFjTR0HZb/pn&#10;NRx3l/Npovb51r7VreuUZLuQWr8Mus07iEBdeIYf7S+jYTa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aoLcMAAADbAAAADwAAAAAAAAAAAAAAAACYAgAAZHJzL2Rv&#10;d25yZXYueG1sUEsFBgAAAAAEAAQA9QAAAIgDAAAAAA==&#10;" filled="f" stroked="f">
                  <v:textbox>
                    <w:txbxContent>
                      <w:p w14:paraId="0DF8F4C7" w14:textId="4E1F2819" w:rsidR="00B24E28" w:rsidRPr="0021252A" w:rsidRDefault="00B24E28" w:rsidP="0021252A">
                        <w:pPr>
                          <w:rPr>
                            <w:szCs w:val="24"/>
                            <w:lang w:val="es-MX"/>
                          </w:rPr>
                        </w:pPr>
                        <w:proofErr w:type="gramStart"/>
                        <w:r w:rsidRPr="0021252A">
                          <w:rPr>
                            <w:szCs w:val="24"/>
                            <w:lang w:val="es-MX"/>
                          </w:rPr>
                          <w:t>b</w:t>
                        </w:r>
                        <w:proofErr w:type="gramEnd"/>
                      </w:p>
                    </w:txbxContent>
                  </v:textbox>
                </v:shape>
                <v:shape id="Cuadro de texto 2" o:spid="_x0000_s1035" type="#_x0000_t202" style="position:absolute;left:285;top:21526;width:2382;height:333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14:paraId="4E61D9A1" w14:textId="78F4831D" w:rsidR="00B24E28" w:rsidRPr="0021252A" w:rsidRDefault="00B24E28" w:rsidP="0021252A">
                        <w:pPr>
                          <w:rPr>
                            <w:szCs w:val="24"/>
                            <w:lang w:val="es-MX"/>
                          </w:rPr>
                        </w:pPr>
                        <w:proofErr w:type="gramStart"/>
                        <w:r w:rsidRPr="0021252A">
                          <w:rPr>
                            <w:szCs w:val="24"/>
                            <w:lang w:val="es-MX"/>
                          </w:rPr>
                          <w:t>c</w:t>
                        </w:r>
                        <w:proofErr w:type="gramEnd"/>
                      </w:p>
                    </w:txbxContent>
                  </v:textbox>
                </v:shape>
                <v:shape id="Cuadro de texto 2" o:spid="_x0000_s1036" type="#_x0000_t202" style="position:absolute;left:28194;top:21621;width:2381;height:3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14:paraId="19319736" w14:textId="3CDEDB57" w:rsidR="00B24E28" w:rsidRPr="0021252A" w:rsidRDefault="00B24E28" w:rsidP="0021252A">
                        <w:pPr>
                          <w:rPr>
                            <w:szCs w:val="24"/>
                            <w:lang w:val="es-MX"/>
                          </w:rPr>
                        </w:pPr>
                        <w:proofErr w:type="gramStart"/>
                        <w:r w:rsidRPr="0021252A">
                          <w:rPr>
                            <w:szCs w:val="24"/>
                            <w:lang w:val="es-MX"/>
                          </w:rPr>
                          <w:t>d</w:t>
                        </w:r>
                        <w:proofErr w:type="gramEnd"/>
                      </w:p>
                    </w:txbxContent>
                  </v:textbox>
                </v:shape>
                <v:shape id="Cuadro de texto 2" o:spid="_x0000_s1037" type="#_x0000_t202" style="position:absolute;left:95;top:42291;width:2286;height:2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8bl5cIA&#10;AADbAAAADwAAAGRycy9kb3ducmV2LnhtbESPT4vCMBTE7wt+h/CEva2JsitajSKKsKcV/4K3R/Ns&#10;i81LaaLtfnsjCB6HmfkNM523thR3qn3hWEO/p0AQp84UnGk47NdfIxA+IBssHZOGf/Iwn3U+ppgY&#10;1/CW7ruQiQhhn6CGPIQqkdKnOVn0PVcRR+/iaoshyjqTpsYmwm0pB0oNpcWC40KOFS1zSq+7m9Vw&#10;/LucT99qk63sT9W4Vkm2Y6n1Z7ddTEAEasM7/Gr/Gg2jPjy/xB8gZ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xuXlwgAAANsAAAAPAAAAAAAAAAAAAAAAAJgCAABkcnMvZG93&#10;bnJldi54bWxQSwUGAAAAAAQABAD1AAAAhwMAAAAA&#10;" filled="f" stroked="f">
                  <v:textbox>
                    <w:txbxContent>
                      <w:p w14:paraId="0A8376E8" w14:textId="4C917EA8" w:rsidR="00B24E28" w:rsidRPr="0021252A" w:rsidRDefault="00B24E28">
                        <w:pPr>
                          <w:rPr>
                            <w:szCs w:val="24"/>
                            <w:lang w:val="es-MX"/>
                          </w:rPr>
                        </w:pPr>
                        <w:proofErr w:type="gramStart"/>
                        <w:r w:rsidRPr="0021252A">
                          <w:rPr>
                            <w:szCs w:val="24"/>
                            <w:lang w:val="es-MX"/>
                          </w:rPr>
                          <w:t>e</w:t>
                        </w:r>
                        <w:proofErr w:type="gramEnd"/>
                      </w:p>
                    </w:txbxContent>
                  </v:textbox>
                </v:shape>
                <v:shape id="Cuadro de texto 2" o:spid="_x0000_s1038" type="#_x0000_t202" style="position:absolute;left:28479;top:42672;width:2286;height:25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R7ksMA&#10;AADbAAAADwAAAGRycy9kb3ducmV2LnhtbESPzWrDMBCE74W8g9hAb7WU0BbHiWxCS6CnluYPclus&#10;jW1irYylxO7bV4VCjsPMfMOsitG24ka9bxxrmCUKBHHpTMOVhv1u85SC8AHZYOuYNPyQhyKfPKww&#10;M27gb7ptQyUihH2GGuoQukxKX9Zk0SeuI47e2fUWQ5R9JU2PQ4TbVs6VepUWG44LNXb0VlN52V6t&#10;hsPn+XR8Vl/Vu33pBjcqyXYh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R7ksMAAADbAAAADwAAAAAAAAAAAAAAAACYAgAAZHJzL2Rv&#10;d25yZXYueG1sUEsFBgAAAAAEAAQA9QAAAIgDAAAAAA==&#10;" filled="f" stroked="f">
                  <v:textbox>
                    <w:txbxContent>
                      <w:p w14:paraId="07935738" w14:textId="54ACC1F4" w:rsidR="00B24E28" w:rsidRPr="0021252A" w:rsidRDefault="00B24E28" w:rsidP="0021252A">
                        <w:pPr>
                          <w:rPr>
                            <w:szCs w:val="24"/>
                            <w:lang w:val="es-MX"/>
                          </w:rPr>
                        </w:pPr>
                        <w:proofErr w:type="gramStart"/>
                        <w:r w:rsidRPr="0021252A">
                          <w:rPr>
                            <w:szCs w:val="24"/>
                            <w:lang w:val="es-MX"/>
                          </w:rPr>
                          <w:t>f</w:t>
                        </w:r>
                        <w:proofErr w:type="gramEnd"/>
                      </w:p>
                    </w:txbxContent>
                  </v:textbox>
                </v:shape>
                <w10:anchorlock/>
              </v:group>
            </w:pict>
          </mc:Fallback>
        </mc:AlternateContent>
      </w:r>
    </w:p>
    <w:p w14:paraId="4AFC36B9" w14:textId="2427E0AB" w:rsidR="00013871" w:rsidRDefault="00013871" w:rsidP="007A4DE4">
      <w:pPr>
        <w:pStyle w:val="Epgrafe"/>
        <w:rPr>
          <w:i/>
          <w:iCs/>
        </w:rPr>
      </w:pPr>
      <w:bookmarkStart w:id="68" w:name="_Toc15137554"/>
      <w:r>
        <w:t xml:space="preserve">Fotografía </w:t>
      </w:r>
      <w:r>
        <w:fldChar w:fldCharType="begin"/>
      </w:r>
      <w:r>
        <w:instrText xml:space="preserve"> SEQ Fotografía \* ARABIC </w:instrText>
      </w:r>
      <w:r>
        <w:fldChar w:fldCharType="separate"/>
      </w:r>
      <w:r w:rsidR="00B1429A">
        <w:rPr>
          <w:noProof/>
        </w:rPr>
        <w:t>4</w:t>
      </w:r>
      <w:r>
        <w:fldChar w:fldCharType="end"/>
      </w:r>
      <w:r>
        <w:t>. Algunas de las aves frugívoras registradas en el P</w:t>
      </w:r>
      <w:r w:rsidR="00B24E28">
        <w:t>G</w:t>
      </w:r>
      <w:r>
        <w:t xml:space="preserve">OF, a: </w:t>
      </w:r>
      <w:r w:rsidRPr="00013871">
        <w:rPr>
          <w:i/>
          <w:iCs/>
        </w:rPr>
        <w:t>Pteroglossus torquatus</w:t>
      </w:r>
      <w:r w:rsidRPr="00013871">
        <w:t>,</w:t>
      </w:r>
      <w:r>
        <w:t xml:space="preserve"> b: </w:t>
      </w:r>
      <w:r w:rsidRPr="00013871">
        <w:rPr>
          <w:i/>
          <w:iCs/>
        </w:rPr>
        <w:t>Aulacorhynchus prasinus</w:t>
      </w:r>
      <w:r>
        <w:t xml:space="preserve">, c: </w:t>
      </w:r>
      <w:r w:rsidRPr="00013871">
        <w:t>Chlorophanes spiza,</w:t>
      </w:r>
      <w:r>
        <w:t xml:space="preserve"> d: </w:t>
      </w:r>
      <w:r w:rsidRPr="00013871">
        <w:t>Schistochlamys melanopis,</w:t>
      </w:r>
      <w:r>
        <w:t xml:space="preserve"> e: </w:t>
      </w:r>
      <w:r w:rsidRPr="00013871">
        <w:t>Tangara heinei,</w:t>
      </w:r>
      <w:r>
        <w:t xml:space="preserve"> f: </w:t>
      </w:r>
      <w:r>
        <w:rPr>
          <w:i/>
          <w:iCs/>
        </w:rPr>
        <w:t>T</w:t>
      </w:r>
      <w:r w:rsidRPr="00013871">
        <w:rPr>
          <w:i/>
          <w:iCs/>
        </w:rPr>
        <w:t>angara gyrola</w:t>
      </w:r>
      <w:bookmarkEnd w:id="68"/>
    </w:p>
    <w:p w14:paraId="07263553" w14:textId="5FD85EC8" w:rsidR="00B1429A" w:rsidRDefault="00B1429A" w:rsidP="00B1429A">
      <w:pPr>
        <w:rPr>
          <w:lang w:val="es-ES_tradnl" w:eastAsia="es-CO"/>
        </w:rPr>
      </w:pPr>
    </w:p>
    <w:p w14:paraId="0AB91040" w14:textId="78B128CF" w:rsidR="00B1429A" w:rsidRDefault="00B1429A" w:rsidP="00B1429A">
      <w:pPr>
        <w:rPr>
          <w:lang w:val="es-ES_tradnl" w:eastAsia="es-CO"/>
        </w:rPr>
      </w:pPr>
    </w:p>
    <w:p w14:paraId="23F22464" w14:textId="77777777" w:rsidR="00B1429A" w:rsidRDefault="00B1429A" w:rsidP="00B1429A">
      <w:pPr>
        <w:keepNext/>
        <w:jc w:val="center"/>
      </w:pPr>
      <w:r>
        <w:rPr>
          <w:noProof/>
          <w:lang w:eastAsia="es-CO"/>
        </w:rPr>
        <w:lastRenderedPageBreak/>
        <mc:AlternateContent>
          <mc:Choice Requires="wpg">
            <w:drawing>
              <wp:inline distT="0" distB="0" distL="0" distR="0" wp14:anchorId="4D7A621C" wp14:editId="1340388F">
                <wp:extent cx="5438775" cy="6499860"/>
                <wp:effectExtent l="0" t="0" r="9525" b="0"/>
                <wp:docPr id="85" name="Grupo 85"/>
                <wp:cNvGraphicFramePr/>
                <a:graphic xmlns:a="http://schemas.openxmlformats.org/drawingml/2006/main">
                  <a:graphicData uri="http://schemas.microsoft.com/office/word/2010/wordprocessingGroup">
                    <wpg:wgp>
                      <wpg:cNvGrpSpPr/>
                      <wpg:grpSpPr>
                        <a:xfrm>
                          <a:off x="0" y="0"/>
                          <a:ext cx="5438775" cy="6499860"/>
                          <a:chOff x="0" y="0"/>
                          <a:chExt cx="5438775" cy="6499860"/>
                        </a:xfrm>
                      </wpg:grpSpPr>
                      <pic:pic xmlns:pic="http://schemas.openxmlformats.org/drawingml/2006/picture">
                        <pic:nvPicPr>
                          <pic:cNvPr id="86" name="Imagen 86"/>
                          <pic:cNvPicPr>
                            <a:picLocks noChangeAspect="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2619375" y="2190750"/>
                            <a:ext cx="2790825" cy="2092325"/>
                          </a:xfrm>
                          <a:prstGeom prst="rect">
                            <a:avLst/>
                          </a:prstGeom>
                          <a:noFill/>
                          <a:ln>
                            <a:noFill/>
                          </a:ln>
                        </pic:spPr>
                      </pic:pic>
                      <pic:pic xmlns:pic="http://schemas.openxmlformats.org/drawingml/2006/picture">
                        <pic:nvPicPr>
                          <pic:cNvPr id="87" name="Imagen 87"/>
                          <pic:cNvPicPr>
                            <a:picLocks noChangeAspect="1"/>
                          </pic:cNvPicPr>
                        </pic:nvPicPr>
                        <pic:blipFill rotWithShape="1">
                          <a:blip r:embed="rId56" cstate="print">
                            <a:extLst>
                              <a:ext uri="{28A0092B-C50C-407E-A947-70E740481C1C}">
                                <a14:useLocalDpi xmlns:a14="http://schemas.microsoft.com/office/drawing/2010/main" val="0"/>
                              </a:ext>
                            </a:extLst>
                          </a:blip>
                          <a:srcRect l="30550" b="21482"/>
                          <a:stretch/>
                        </pic:blipFill>
                        <pic:spPr bwMode="auto">
                          <a:xfrm>
                            <a:off x="2828925" y="19050"/>
                            <a:ext cx="2561590" cy="217170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88" name="Imagen 88"/>
                          <pic:cNvPicPr>
                            <a:picLocks noChangeAspect="1"/>
                          </pic:cNvPicPr>
                        </pic:nvPicPr>
                        <pic:blipFill rotWithShape="1">
                          <a:blip r:embed="rId57" cstate="print">
                            <a:extLst>
                              <a:ext uri="{28A0092B-C50C-407E-A947-70E740481C1C}">
                                <a14:useLocalDpi xmlns:a14="http://schemas.microsoft.com/office/drawing/2010/main" val="0"/>
                              </a:ext>
                            </a:extLst>
                          </a:blip>
                          <a:srcRect l="20537" b="18515"/>
                          <a:stretch/>
                        </pic:blipFill>
                        <pic:spPr bwMode="auto">
                          <a:xfrm>
                            <a:off x="0" y="0"/>
                            <a:ext cx="2847975" cy="218948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89" name="Imagen 89"/>
                          <pic:cNvPicPr>
                            <a:picLocks noChangeAspect="1"/>
                          </pic:cNvPicPr>
                        </pic:nvPicPr>
                        <pic:blipFill rotWithShape="1">
                          <a:blip r:embed="rId58" cstate="print">
                            <a:extLst>
                              <a:ext uri="{28A0092B-C50C-407E-A947-70E740481C1C}">
                                <a14:useLocalDpi xmlns:a14="http://schemas.microsoft.com/office/drawing/2010/main" val="0"/>
                              </a:ext>
                            </a:extLst>
                          </a:blip>
                          <a:srcRect l="12050" t="20039" r="13273"/>
                          <a:stretch/>
                        </pic:blipFill>
                        <pic:spPr bwMode="auto">
                          <a:xfrm>
                            <a:off x="0" y="2171700"/>
                            <a:ext cx="2619375" cy="210312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0" name="Imagen 90"/>
                          <pic:cNvPicPr>
                            <a:picLocks noChangeAspect="1"/>
                          </pic:cNvPicPr>
                        </pic:nvPicPr>
                        <pic:blipFill rotWithShape="1">
                          <a:blip r:embed="rId59" cstate="print">
                            <a:extLst>
                              <a:ext uri="{28A0092B-C50C-407E-A947-70E740481C1C}">
                                <a14:useLocalDpi xmlns:a14="http://schemas.microsoft.com/office/drawing/2010/main" val="0"/>
                              </a:ext>
                            </a:extLst>
                          </a:blip>
                          <a:srcRect l="24949" t="15392" r="17233" b="18968"/>
                          <a:stretch/>
                        </pic:blipFill>
                        <pic:spPr bwMode="auto">
                          <a:xfrm>
                            <a:off x="0" y="4286250"/>
                            <a:ext cx="2600325" cy="2213610"/>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91" name="Imagen 91"/>
                          <pic:cNvPicPr>
                            <a:picLocks noChangeAspect="1"/>
                          </pic:cNvPicPr>
                        </pic:nvPicPr>
                        <pic:blipFill rotWithShape="1">
                          <a:blip r:embed="rId60" cstate="print">
                            <a:extLst>
                              <a:ext uri="{28A0092B-C50C-407E-A947-70E740481C1C}">
                                <a14:useLocalDpi xmlns:a14="http://schemas.microsoft.com/office/drawing/2010/main" val="0"/>
                              </a:ext>
                            </a:extLst>
                          </a:blip>
                          <a:srcRect l="28852" t="15391" r="21080" b="32548"/>
                          <a:stretch/>
                        </pic:blipFill>
                        <pic:spPr bwMode="auto">
                          <a:xfrm>
                            <a:off x="2628900" y="4295775"/>
                            <a:ext cx="2809875" cy="2190750"/>
                          </a:xfrm>
                          <a:prstGeom prst="rect">
                            <a:avLst/>
                          </a:prstGeom>
                          <a:noFill/>
                          <a:ln>
                            <a:noFill/>
                          </a:ln>
                          <a:extLst>
                            <a:ext uri="{53640926-AAD7-44D8-BBD7-CCE9431645EC}">
                              <a14:shadowObscured xmlns:a14="http://schemas.microsoft.com/office/drawing/2010/main"/>
                            </a:ext>
                          </a:extLst>
                        </pic:spPr>
                      </pic:pic>
                      <wps:wsp>
                        <wps:cNvPr id="92" name="Cuadro de texto 2"/>
                        <wps:cNvSpPr txBox="1">
                          <a:spLocks noChangeArrowheads="1"/>
                        </wps:cNvSpPr>
                        <wps:spPr bwMode="auto">
                          <a:xfrm>
                            <a:off x="0" y="28575"/>
                            <a:ext cx="257175" cy="266700"/>
                          </a:xfrm>
                          <a:prstGeom prst="rect">
                            <a:avLst/>
                          </a:prstGeom>
                          <a:noFill/>
                          <a:ln w="9525">
                            <a:noFill/>
                            <a:miter lim="800000"/>
                            <a:headEnd/>
                            <a:tailEnd/>
                          </a:ln>
                        </wps:spPr>
                        <wps:txbx>
                          <w:txbxContent>
                            <w:p w14:paraId="68199E81" w14:textId="77777777" w:rsidR="00B24E28" w:rsidRPr="00297B01" w:rsidRDefault="00B24E28" w:rsidP="00B1429A">
                              <w:pPr>
                                <w:rPr>
                                  <w:lang w:val="es-MX"/>
                                </w:rPr>
                              </w:pPr>
                              <w:proofErr w:type="gramStart"/>
                              <w:r>
                                <w:rPr>
                                  <w:lang w:val="es-MX"/>
                                </w:rPr>
                                <w:t>a</w:t>
                              </w:r>
                              <w:proofErr w:type="gramEnd"/>
                            </w:p>
                          </w:txbxContent>
                        </wps:txbx>
                        <wps:bodyPr rot="0" vert="horz" wrap="square" lIns="91440" tIns="45720" rIns="91440" bIns="45720" anchor="t" anchorCtr="0">
                          <a:noAutofit/>
                        </wps:bodyPr>
                      </wps:wsp>
                      <wps:wsp>
                        <wps:cNvPr id="93" name="Cuadro de texto 2"/>
                        <wps:cNvSpPr txBox="1">
                          <a:spLocks noChangeArrowheads="1"/>
                        </wps:cNvSpPr>
                        <wps:spPr bwMode="auto">
                          <a:xfrm>
                            <a:off x="2847975" y="0"/>
                            <a:ext cx="257175" cy="266700"/>
                          </a:xfrm>
                          <a:prstGeom prst="rect">
                            <a:avLst/>
                          </a:prstGeom>
                          <a:noFill/>
                          <a:ln w="9525">
                            <a:noFill/>
                            <a:miter lim="800000"/>
                            <a:headEnd/>
                            <a:tailEnd/>
                          </a:ln>
                        </wps:spPr>
                        <wps:txbx>
                          <w:txbxContent>
                            <w:p w14:paraId="4996F3B4" w14:textId="77777777" w:rsidR="00B24E28" w:rsidRPr="00297B01" w:rsidRDefault="00B24E28" w:rsidP="00B1429A">
                              <w:pPr>
                                <w:rPr>
                                  <w:lang w:val="es-MX"/>
                                </w:rPr>
                              </w:pPr>
                              <w:proofErr w:type="gramStart"/>
                              <w:r>
                                <w:rPr>
                                  <w:lang w:val="es-MX"/>
                                </w:rPr>
                                <w:t>b</w:t>
                              </w:r>
                              <w:proofErr w:type="gramEnd"/>
                            </w:p>
                          </w:txbxContent>
                        </wps:txbx>
                        <wps:bodyPr rot="0" vert="horz" wrap="square" lIns="91440" tIns="45720" rIns="91440" bIns="45720" anchor="t" anchorCtr="0">
                          <a:noAutofit/>
                        </wps:bodyPr>
                      </wps:wsp>
                      <wps:wsp>
                        <wps:cNvPr id="94" name="Cuadro de texto 2"/>
                        <wps:cNvSpPr txBox="1">
                          <a:spLocks noChangeArrowheads="1"/>
                        </wps:cNvSpPr>
                        <wps:spPr bwMode="auto">
                          <a:xfrm>
                            <a:off x="0" y="2171700"/>
                            <a:ext cx="257175" cy="266700"/>
                          </a:xfrm>
                          <a:prstGeom prst="rect">
                            <a:avLst/>
                          </a:prstGeom>
                          <a:noFill/>
                          <a:ln w="9525">
                            <a:noFill/>
                            <a:miter lim="800000"/>
                            <a:headEnd/>
                            <a:tailEnd/>
                          </a:ln>
                        </wps:spPr>
                        <wps:txbx>
                          <w:txbxContent>
                            <w:p w14:paraId="65F6902F" w14:textId="77777777" w:rsidR="00B24E28" w:rsidRPr="00297B01" w:rsidRDefault="00B24E28" w:rsidP="00B1429A">
                              <w:pPr>
                                <w:rPr>
                                  <w:lang w:val="es-MX"/>
                                </w:rPr>
                              </w:pPr>
                              <w:proofErr w:type="gramStart"/>
                              <w:r>
                                <w:rPr>
                                  <w:lang w:val="es-MX"/>
                                </w:rPr>
                                <w:t>c</w:t>
                              </w:r>
                              <w:proofErr w:type="gramEnd"/>
                            </w:p>
                          </w:txbxContent>
                        </wps:txbx>
                        <wps:bodyPr rot="0" vert="horz" wrap="square" lIns="91440" tIns="45720" rIns="91440" bIns="45720" anchor="t" anchorCtr="0">
                          <a:noAutofit/>
                        </wps:bodyPr>
                      </wps:wsp>
                      <wps:wsp>
                        <wps:cNvPr id="95" name="Cuadro de texto 2"/>
                        <wps:cNvSpPr txBox="1">
                          <a:spLocks noChangeArrowheads="1"/>
                        </wps:cNvSpPr>
                        <wps:spPr bwMode="auto">
                          <a:xfrm>
                            <a:off x="2619375" y="2190750"/>
                            <a:ext cx="257175" cy="266700"/>
                          </a:xfrm>
                          <a:prstGeom prst="rect">
                            <a:avLst/>
                          </a:prstGeom>
                          <a:noFill/>
                          <a:ln w="9525">
                            <a:noFill/>
                            <a:miter lim="800000"/>
                            <a:headEnd/>
                            <a:tailEnd/>
                          </a:ln>
                        </wps:spPr>
                        <wps:txbx>
                          <w:txbxContent>
                            <w:p w14:paraId="6F05C5B3" w14:textId="77777777" w:rsidR="00B24E28" w:rsidRPr="00297B01" w:rsidRDefault="00B24E28" w:rsidP="00B1429A">
                              <w:pPr>
                                <w:rPr>
                                  <w:lang w:val="es-MX"/>
                                </w:rPr>
                              </w:pPr>
                              <w:proofErr w:type="gramStart"/>
                              <w:r>
                                <w:rPr>
                                  <w:lang w:val="es-MX"/>
                                </w:rPr>
                                <w:t>d</w:t>
                              </w:r>
                              <w:proofErr w:type="gramEnd"/>
                            </w:p>
                          </w:txbxContent>
                        </wps:txbx>
                        <wps:bodyPr rot="0" vert="horz" wrap="square" lIns="91440" tIns="45720" rIns="91440" bIns="45720" anchor="t" anchorCtr="0">
                          <a:noAutofit/>
                        </wps:bodyPr>
                      </wps:wsp>
                      <wps:wsp>
                        <wps:cNvPr id="96" name="Cuadro de texto 2"/>
                        <wps:cNvSpPr txBox="1">
                          <a:spLocks noChangeArrowheads="1"/>
                        </wps:cNvSpPr>
                        <wps:spPr bwMode="auto">
                          <a:xfrm>
                            <a:off x="0" y="4362450"/>
                            <a:ext cx="257175" cy="266700"/>
                          </a:xfrm>
                          <a:prstGeom prst="rect">
                            <a:avLst/>
                          </a:prstGeom>
                          <a:noFill/>
                          <a:ln w="9525">
                            <a:noFill/>
                            <a:miter lim="800000"/>
                            <a:headEnd/>
                            <a:tailEnd/>
                          </a:ln>
                        </wps:spPr>
                        <wps:txbx>
                          <w:txbxContent>
                            <w:p w14:paraId="4884F7E0" w14:textId="77777777" w:rsidR="00B24E28" w:rsidRPr="00297B01" w:rsidRDefault="00B24E28" w:rsidP="00B1429A">
                              <w:pPr>
                                <w:rPr>
                                  <w:lang w:val="es-MX"/>
                                </w:rPr>
                              </w:pPr>
                              <w:proofErr w:type="gramStart"/>
                              <w:r>
                                <w:rPr>
                                  <w:lang w:val="es-MX"/>
                                </w:rPr>
                                <w:t>e</w:t>
                              </w:r>
                              <w:proofErr w:type="gramEnd"/>
                            </w:p>
                          </w:txbxContent>
                        </wps:txbx>
                        <wps:bodyPr rot="0" vert="horz" wrap="square" lIns="91440" tIns="45720" rIns="91440" bIns="45720" anchor="t" anchorCtr="0">
                          <a:noAutofit/>
                        </wps:bodyPr>
                      </wps:wsp>
                      <wps:wsp>
                        <wps:cNvPr id="97" name="Cuadro de texto 2"/>
                        <wps:cNvSpPr txBox="1">
                          <a:spLocks noChangeArrowheads="1"/>
                        </wps:cNvSpPr>
                        <wps:spPr bwMode="auto">
                          <a:xfrm>
                            <a:off x="2619375" y="4438650"/>
                            <a:ext cx="257175" cy="266700"/>
                          </a:xfrm>
                          <a:prstGeom prst="rect">
                            <a:avLst/>
                          </a:prstGeom>
                          <a:noFill/>
                          <a:ln w="9525">
                            <a:noFill/>
                            <a:miter lim="800000"/>
                            <a:headEnd/>
                            <a:tailEnd/>
                          </a:ln>
                        </wps:spPr>
                        <wps:txbx>
                          <w:txbxContent>
                            <w:p w14:paraId="43DF6EC8" w14:textId="77777777" w:rsidR="00B24E28" w:rsidRPr="00297B01" w:rsidRDefault="00B24E28" w:rsidP="00B1429A">
                              <w:pPr>
                                <w:rPr>
                                  <w:lang w:val="es-MX"/>
                                </w:rPr>
                              </w:pPr>
                              <w:proofErr w:type="gramStart"/>
                              <w:r>
                                <w:rPr>
                                  <w:lang w:val="es-MX"/>
                                </w:rPr>
                                <w:t>f</w:t>
                              </w:r>
                              <w:proofErr w:type="gramEnd"/>
                            </w:p>
                          </w:txbxContent>
                        </wps:txbx>
                        <wps:bodyPr rot="0" vert="horz" wrap="square" lIns="91440" tIns="45720" rIns="91440" bIns="45720" anchor="t" anchorCtr="0">
                          <a:noAutofit/>
                        </wps:bodyPr>
                      </wps:wsp>
                    </wpg:wgp>
                  </a:graphicData>
                </a:graphic>
              </wp:inline>
            </w:drawing>
          </mc:Choice>
          <mc:Fallback>
            <w:pict>
              <v:group id="Grupo 85" o:spid="_x0000_s1039" style="width:428.25pt;height:511.8pt;mso-position-horizontal-relative:char;mso-position-vertical-relative:line" coordsize="54387,64998"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">
                <v:shape id="Imagen 86" o:spid="_x0000_s1040" type="#_x0000_t75" style="position:absolute;left:26193;top:21907;width:27909;height:209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Mft5/FAAAA2wAAAA8AAABkcnMvZG93bnJldi54bWxEj09rwkAUxO8Fv8PyBG91Yw+SRldRMRCh&#10;pfjn4PGZfSbB7NuQ3Sbpt+8WCh6HmfkNs1wPphYdta6yrGA2jUAQ51ZXXCi4nNPXGITzyBpry6Tg&#10;hxysV6OXJSba9nyk7uQLESDsElRQet8kUrq8JINuahvi4N1ta9AH2RZSt9gHuKnlWxTNpcGKw0KJ&#10;De1Kyh+nb6Nge+/64pxebX9I37PPbP9x+7rESk3Gw2YBwtPgn+H/dqYVxHP4+xJ+gFz9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DH7efxQAAANsAAAAPAAAAAAAAAAAAAAAA&#10;AJ8CAABkcnMvZG93bnJldi54bWxQSwUGAAAAAAQABAD3AAAAkQMAAAAA&#10;">
                  <v:imagedata r:id="rId61" o:title=""/>
                  <v:path arrowok="t"/>
                </v:shape>
                <v:shape id="Imagen 87" o:spid="_x0000_s1041" type="#_x0000_t75" style="position:absolute;left:28289;top:190;width:25616;height:2171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pJVM/DAAAA2wAAAA8AAABkcnMvZG93bnJldi54bWxEj0+LwjAUxO+C3yE8wduaqrDWahSRlV1k&#10;97D+uT+a16bYvJQmq91vbwTB4zAzv2GW687W4kqtrxwrGI8SEMS50xWXCk7H3VsKwgdkjbVjUvBP&#10;Htarfm+JmXY3/qXrIZQiQthnqMCE0GRS+tyQRT9yDXH0CtdaDFG2pdQt3iLc1nKSJO/SYsVxwWBD&#10;W0P55fBnFWzMR1K47/10OjM/6Znn88/CaKWGg26zABGoC6/ws/2lFaQzeHyJP0Cu7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mklUz8MAAADbAAAADwAAAAAAAAAAAAAAAACf&#10;AgAAZHJzL2Rvd25yZXYueG1sUEsFBgAAAAAEAAQA9wAAAI8DAAAAAA==&#10;">
                  <v:imagedata r:id="rId62" o:title="" cropbottom="14078f" cropleft="20021f"/>
                  <v:path arrowok="t"/>
                </v:shape>
                <v:shape id="Imagen 88" o:spid="_x0000_s1042" type="#_x0000_t75" style="position:absolute;width:28479;height:218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lQq8rBAAAA2wAAAA8AAABkcnMvZG93bnJldi54bWxET8tqwkAU3Rf8h+EK3dWJLkISHUUEwU0J&#10;Sbtod9fMzQMzd0JmauLfdxaCy8N57w6z6cWdRtdZVrBeRSCIK6s7bhR8f50/EhDOI2vsLZOCBzk4&#10;7BdvO8y0nbige+kbEULYZaig9X7IpHRVSwbdyg7EgavtaNAHODZSjziFcNPLTRTF0mDHoaHFgU4t&#10;VbfyzygooseUJvQT/37qLl7ndZ2nV6nU+3I+bkF4mv1L/HRftIIkjA1fwg+Q+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lQq8rBAAAA2wAAAA8AAAAAAAAAAAAAAAAAnwIA&#10;AGRycy9kb3ducmV2LnhtbFBLBQYAAAAABAAEAPcAAACNAwAAAAA=&#10;">
                  <v:imagedata r:id="rId63" o:title="" cropbottom="12134f" cropleft="13459f"/>
                  <v:path arrowok="t"/>
                </v:shape>
                <v:shape id="Imagen 89" o:spid="_x0000_s1043" type="#_x0000_t75" style="position:absolute;top:21717;width:26193;height:210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QI4jDAAAA2wAAAA8AAABkcnMvZG93bnJldi54bWxEj0+LwjAUxO+C3yE8wZumCq5ajaKC6GFZ&#10;8M/F26N5ttXmpSRR67ffLCx4HGbmN8x82ZhKPMn50rKCQT8BQZxZXXKu4Hza9iYgfEDWWFkmBW/y&#10;sFy0W3NMtX3xgZ7HkIsIYZ+igiKEOpXSZwUZ9H1bE0fvap3BEKXLpXb4inBTyWGSfEmDJceFAmva&#10;FJTdjw+jYLc/393h53IZXflmx0PzvR4/MqW6nWY1AxGoCZ/wf3uvFUym8Pcl/gC5+A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9pAjiMMAAADbAAAADwAAAAAAAAAAAAAAAACf&#10;AgAAZHJzL2Rvd25yZXYueG1sUEsFBgAAAAAEAAQA9wAAAI8DAAAAAA==&#10;">
                  <v:imagedata r:id="rId64" o:title="" croptop="13133f" cropleft="7897f" cropright="8699f"/>
                  <v:path arrowok="t"/>
                </v:shape>
                <v:shape id="Imagen 90" o:spid="_x0000_s1044" type="#_x0000_t75" style="position:absolute;top:42862;width:26003;height:2213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aTmrLDAAAA2wAAAA8AAABkcnMvZG93bnJldi54bWxEj8FqwkAQhu+C77CM4E03bUHa6CaIWBA8&#10;iNbS65Ads6nZ2ZDdavr2nYPQ4/DP/818q3LwrbpRH5vABp7mGSjiKtiGawPnj/fZK6iYkC22gcnA&#10;L0Uoi/FohbkNdz7S7ZRqJRCOORpwKXW51rFy5DHOQ0cs2SX0HpOMfa1tj3eB+1Y/Z9lCe2xYLjjs&#10;aOOoup5+vFDc/ru2W5+qc/u5s/rwdV37F2Omk2G9BJVoSP/Lj/bOGniT78VFPEAXf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pOassMAAADbAAAADwAAAAAAAAAAAAAAAACf&#10;AgAAZHJzL2Rvd25yZXYueG1sUEsFBgAAAAAEAAQA9wAAAI8DAAAAAA==&#10;">
                  <v:imagedata r:id="rId65" o:title="" croptop="10087f" cropbottom="12431f" cropleft="16351f" cropright="11294f"/>
                  <v:path arrowok="t"/>
                </v:shape>
                <v:shape id="Imagen 91" o:spid="_x0000_s1045" type="#_x0000_t75" style="position:absolute;left:26289;top:42957;width:28098;height:219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Dx8APEAAAA2wAAAA8AAABkcnMvZG93bnJldi54bWxEj0+LwjAUxO8LfofwBG9rqgdxq1G6oiB4&#10;cNc/97fN27Zr81KaaOq33wiCx2FmfsPMl52pxY1aV1lWMBomIIhzqysuFJyOm/cpCOeRNdaWScGd&#10;HCwXvbc5ptoG/qbbwRciQtilqKD0vkmldHlJBt3QNsTR+7WtQR9lW0jdYohwU8txkkykwYrjQokN&#10;rUrKL4erUVCH6eZvd/7sxpci7LNs8vWzboJSg36XzUB46vwr/GxvtYKPETy+xB8gF/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Dx8APEAAAA2wAAAA8AAAAAAAAAAAAAAAAA&#10;nwIAAGRycy9kb3ducmV2LnhtbFBLBQYAAAAABAAEAPcAAACQAwAAAAA=&#10;">
                  <v:imagedata r:id="rId66" o:title="" croptop="10087f" cropbottom="21331f" cropleft="18908f" cropright="13815f"/>
                  <v:path arrowok="t"/>
                </v:shape>
                <v:shape id="Cuadro de texto 2" o:spid="_x0000_s1046" type="#_x0000_t202" style="position:absolute;top:285;width:257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14:paraId="68199E81" w14:textId="77777777" w:rsidR="00B24E28" w:rsidRPr="00297B01" w:rsidRDefault="00B24E28" w:rsidP="00B1429A">
                        <w:pPr>
                          <w:rPr>
                            <w:lang w:val="es-MX"/>
                          </w:rPr>
                        </w:pPr>
                        <w:proofErr w:type="gramStart"/>
                        <w:r>
                          <w:rPr>
                            <w:lang w:val="es-MX"/>
                          </w:rPr>
                          <w:t>a</w:t>
                        </w:r>
                        <w:proofErr w:type="gramEnd"/>
                      </w:p>
                    </w:txbxContent>
                  </v:textbox>
                </v:shape>
                <v:shape id="Cuadro de texto 2" o:spid="_x0000_s1047" type="#_x0000_t202" style="position:absolute;left:28479;width:257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14:paraId="4996F3B4" w14:textId="77777777" w:rsidR="00B24E28" w:rsidRPr="00297B01" w:rsidRDefault="00B24E28" w:rsidP="00B1429A">
                        <w:pPr>
                          <w:rPr>
                            <w:lang w:val="es-MX"/>
                          </w:rPr>
                        </w:pPr>
                        <w:proofErr w:type="gramStart"/>
                        <w:r>
                          <w:rPr>
                            <w:lang w:val="es-MX"/>
                          </w:rPr>
                          <w:t>b</w:t>
                        </w:r>
                        <w:proofErr w:type="gramEnd"/>
                      </w:p>
                    </w:txbxContent>
                  </v:textbox>
                </v:shape>
                <v:shape id="Cuadro de texto 2" o:spid="_x0000_s1048" type="#_x0000_t202" style="position:absolute;top:21717;width:257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14:paraId="65F6902F" w14:textId="77777777" w:rsidR="00B24E28" w:rsidRPr="00297B01" w:rsidRDefault="00B24E28" w:rsidP="00B1429A">
                        <w:pPr>
                          <w:rPr>
                            <w:lang w:val="es-MX"/>
                          </w:rPr>
                        </w:pPr>
                        <w:proofErr w:type="gramStart"/>
                        <w:r>
                          <w:rPr>
                            <w:lang w:val="es-MX"/>
                          </w:rPr>
                          <w:t>c</w:t>
                        </w:r>
                        <w:proofErr w:type="gramEnd"/>
                      </w:p>
                    </w:txbxContent>
                  </v:textbox>
                </v:shape>
                <v:shape id="Cuadro de texto 2" o:spid="_x0000_s1049" type="#_x0000_t202" style="position:absolute;left:26193;top:21907;width:257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w:txbxContent>
                      <w:p w14:paraId="6F05C5B3" w14:textId="77777777" w:rsidR="00B24E28" w:rsidRPr="00297B01" w:rsidRDefault="00B24E28" w:rsidP="00B1429A">
                        <w:pPr>
                          <w:rPr>
                            <w:lang w:val="es-MX"/>
                          </w:rPr>
                        </w:pPr>
                        <w:proofErr w:type="gramStart"/>
                        <w:r>
                          <w:rPr>
                            <w:lang w:val="es-MX"/>
                          </w:rPr>
                          <w:t>d</w:t>
                        </w:r>
                        <w:proofErr w:type="gramEnd"/>
                      </w:p>
                    </w:txbxContent>
                  </v:textbox>
                </v:shape>
                <v:shape id="Cuadro de texto 2" o:spid="_x0000_s1050" type="#_x0000_t202" style="position:absolute;top:43624;width:2571;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brTMIA&#10;AADbAAAADwAAAGRycy9kb3ducmV2LnhtbESPQYvCMBSE74L/ITzBmybKKmvXKKIseFJ0dwVvj+bZ&#10;lm1eShNt/fdGEDwOM/MNM1+2thQ3qn3hWMNoqEAQp84UnGn4/fkefILwAdlg6Zg03MnDctHtzDEx&#10;ruED3Y4hExHCPkENeQhVIqVPc7Loh64ijt7F1RZDlHUmTY1NhNtSjpWaSosFx4UcK1rnlP4fr1bD&#10;3+5yPn2ofbaxk6pxrZJsZ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9utMwgAAANsAAAAPAAAAAAAAAAAAAAAAAJgCAABkcnMvZG93&#10;bnJldi54bWxQSwUGAAAAAAQABAD1AAAAhwMAAAAA&#10;" filled="f" stroked="f">
                  <v:textbox>
                    <w:txbxContent>
                      <w:p w14:paraId="4884F7E0" w14:textId="77777777" w:rsidR="00B24E28" w:rsidRPr="00297B01" w:rsidRDefault="00B24E28" w:rsidP="00B1429A">
                        <w:pPr>
                          <w:rPr>
                            <w:lang w:val="es-MX"/>
                          </w:rPr>
                        </w:pPr>
                        <w:proofErr w:type="gramStart"/>
                        <w:r>
                          <w:rPr>
                            <w:lang w:val="es-MX"/>
                          </w:rPr>
                          <w:t>e</w:t>
                        </w:r>
                        <w:proofErr w:type="gramEnd"/>
                      </w:p>
                    </w:txbxContent>
                  </v:textbox>
                </v:shape>
                <v:shape id="Cuadro de texto 2" o:spid="_x0000_s1051" type="#_x0000_t202" style="position:absolute;left:26193;top:44386;width:2572;height:2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pO18MA&#10;AADbAAAADwAAAGRycy9kb3ducmV2LnhtbESPW4vCMBSE3wX/QziCb2uiuF6qUURZ2KcVr+DboTm2&#10;xeakNFnb/febhQUfh5n5hlmuW1uKJ9W+cKxhOFAgiFNnCs40nE8fbzMQPiAbLB2Thh/ysF51O0tM&#10;jGv4QM9jyESEsE9QQx5ClUjp05ws+oGriKN3d7XFEGWdSVNjE+G2lCOlJtJiwXEhx4q2OaWP47fV&#10;cPm6365jtc929r1qXKsk27nUut9rNwsQgdrwCv+3P42G+RT+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rpO18MAAADbAAAADwAAAAAAAAAAAAAAAACYAgAAZHJzL2Rv&#10;d25yZXYueG1sUEsFBgAAAAAEAAQA9QAAAIgDAAAAAA==&#10;" filled="f" stroked="f">
                  <v:textbox>
                    <w:txbxContent>
                      <w:p w14:paraId="43DF6EC8" w14:textId="77777777" w:rsidR="00B24E28" w:rsidRPr="00297B01" w:rsidRDefault="00B24E28" w:rsidP="00B1429A">
                        <w:pPr>
                          <w:rPr>
                            <w:lang w:val="es-MX"/>
                          </w:rPr>
                        </w:pPr>
                        <w:proofErr w:type="gramStart"/>
                        <w:r>
                          <w:rPr>
                            <w:lang w:val="es-MX"/>
                          </w:rPr>
                          <w:t>f</w:t>
                        </w:r>
                        <w:proofErr w:type="gramEnd"/>
                      </w:p>
                    </w:txbxContent>
                  </v:textbox>
                </v:shape>
                <w10:anchorlock/>
              </v:group>
            </w:pict>
          </mc:Fallback>
        </mc:AlternateContent>
      </w:r>
    </w:p>
    <w:p w14:paraId="3F778AEE" w14:textId="28E2BBEA" w:rsidR="00B1429A" w:rsidRPr="00B1429A" w:rsidRDefault="00B1429A" w:rsidP="007A4DE4">
      <w:pPr>
        <w:pStyle w:val="Epgrafe"/>
        <w:rPr>
          <w:i/>
          <w:iCs/>
        </w:rPr>
      </w:pPr>
      <w:bookmarkStart w:id="69" w:name="_Toc15137555"/>
      <w:r>
        <w:t xml:space="preserve">Fotografía </w:t>
      </w:r>
      <w:r>
        <w:fldChar w:fldCharType="begin"/>
      </w:r>
      <w:r>
        <w:instrText xml:space="preserve"> SEQ Fotografía \* ARABIC </w:instrText>
      </w:r>
      <w:r>
        <w:fldChar w:fldCharType="separate"/>
      </w:r>
      <w:r>
        <w:rPr>
          <w:noProof/>
        </w:rPr>
        <w:t>5</w:t>
      </w:r>
      <w:r>
        <w:fldChar w:fldCharType="end"/>
      </w:r>
      <w:r>
        <w:t xml:space="preserve">. </w:t>
      </w:r>
      <w:r w:rsidR="008704F5">
        <w:t>Algunas de las a</w:t>
      </w:r>
      <w:r>
        <w:t>ves de la familia Trochilidae registradas en el P</w:t>
      </w:r>
      <w:r w:rsidR="00B24E28">
        <w:t>G</w:t>
      </w:r>
      <w:r>
        <w:t xml:space="preserve">OF, a: </w:t>
      </w:r>
      <w:r w:rsidRPr="00B1429A">
        <w:rPr>
          <w:i/>
          <w:iCs/>
        </w:rPr>
        <w:t>Coeligena coeligena</w:t>
      </w:r>
      <w:r>
        <w:t xml:space="preserve">, b: </w:t>
      </w:r>
      <w:r w:rsidRPr="00B1429A">
        <w:rPr>
          <w:i/>
          <w:iCs/>
        </w:rPr>
        <w:t>Discossura conversi</w:t>
      </w:r>
      <w:r>
        <w:t xml:space="preserve">, c: </w:t>
      </w:r>
      <w:r w:rsidRPr="00B1429A">
        <w:rPr>
          <w:i/>
          <w:iCs/>
        </w:rPr>
        <w:t>Phaethornis guy</w:t>
      </w:r>
      <w:r>
        <w:t xml:space="preserve">, d: </w:t>
      </w:r>
      <w:r w:rsidRPr="00B1429A">
        <w:rPr>
          <w:i/>
          <w:iCs/>
        </w:rPr>
        <w:t>Helidoxa jacula</w:t>
      </w:r>
      <w:r>
        <w:t xml:space="preserve">, e: </w:t>
      </w:r>
      <w:r w:rsidRPr="00B1429A">
        <w:rPr>
          <w:i/>
          <w:iCs/>
        </w:rPr>
        <w:t>Lophornis delatreii</w:t>
      </w:r>
      <w:r>
        <w:t xml:space="preserve">, f: </w:t>
      </w:r>
      <w:r w:rsidRPr="00B1429A">
        <w:rPr>
          <w:i/>
          <w:iCs/>
        </w:rPr>
        <w:t>Colibri delphinae.</w:t>
      </w:r>
      <w:bookmarkEnd w:id="69"/>
    </w:p>
    <w:p w14:paraId="361C8531" w14:textId="17B21B79" w:rsidR="00D4139B" w:rsidRPr="00B1429A" w:rsidRDefault="003C251B" w:rsidP="00D4139B">
      <w:pPr>
        <w:rPr>
          <w:i/>
          <w:iCs/>
          <w:lang w:val="es-ES_tradnl" w:eastAsia="es-CO"/>
        </w:rPr>
      </w:pPr>
      <w:r w:rsidRPr="00B1429A">
        <w:rPr>
          <w:i/>
          <w:iCs/>
          <w:lang w:val="es-ES_tradnl" w:eastAsia="es-CO"/>
        </w:rPr>
        <w:br w:type="page"/>
      </w:r>
    </w:p>
    <w:p w14:paraId="08886900" w14:textId="77DBC701" w:rsidR="00EC4304" w:rsidRPr="00BF57AA" w:rsidRDefault="00EC4304" w:rsidP="00BF57AA">
      <w:pPr>
        <w:pStyle w:val="Prrafodelista"/>
        <w:numPr>
          <w:ilvl w:val="0"/>
          <w:numId w:val="16"/>
        </w:numPr>
        <w:rPr>
          <w:rFonts w:ascii="Arial Narrow" w:hAnsi="Arial Narrow"/>
          <w:b/>
        </w:rPr>
      </w:pPr>
      <w:r w:rsidRPr="00BF57AA">
        <w:rPr>
          <w:rFonts w:ascii="Arial Narrow" w:hAnsi="Arial Narrow"/>
          <w:b/>
        </w:rPr>
        <w:lastRenderedPageBreak/>
        <w:t>Especies migratorias</w:t>
      </w:r>
    </w:p>
    <w:p w14:paraId="7430D58D" w14:textId="0A999C0E" w:rsidR="00EC4304" w:rsidRPr="00EC4304" w:rsidRDefault="00EC4304" w:rsidP="00BF57AA">
      <w:pPr>
        <w:rPr>
          <w:szCs w:val="20"/>
        </w:rPr>
      </w:pPr>
      <w:r w:rsidRPr="00EC4304">
        <w:rPr>
          <w:szCs w:val="20"/>
        </w:rPr>
        <w:t>S</w:t>
      </w:r>
      <w:r w:rsidRPr="00EC4304">
        <w:t xml:space="preserve">e registraron </w:t>
      </w:r>
      <w:r w:rsidR="00467B24">
        <w:t>quince</w:t>
      </w:r>
      <w:r w:rsidRPr="00EC4304">
        <w:t xml:space="preserve"> (1</w:t>
      </w:r>
      <w:r w:rsidR="00B55145">
        <w:t>5</w:t>
      </w:r>
      <w:r w:rsidRPr="00EC4304">
        <w:t xml:space="preserve">) especies migratorias que arriban a Colombia procedentes de la región boreal del continente. El ciclo de las aves migratorias Neotropicales está basado en el máximo aprovechamiento de los recursos en los lugares donde éstos abundan. Durante el verano en las latitudes extremas, el alimento está disponible en grandes cantidades y las aves aprovechan para reproducirse, cuidar su descendencia hasta que los pichones se defiendan solos y luego mudar su plumaje para empezar su largo viaje hacia las localidades tropicales, a finales de septiembre y principios de octubre. Durante esta época el alimento escasea en su lugar de procedencia, pero abunda en el trópico gracias a la ausencia de </w:t>
      </w:r>
      <w:r w:rsidR="00467B24" w:rsidRPr="00EC4304">
        <w:t>estacione</w:t>
      </w:r>
      <w:r w:rsidR="00467B24">
        <w:t xml:space="preserve">s </w:t>
      </w:r>
      <w:sdt>
        <w:sdtPr>
          <w:id w:val="-1686820379"/>
          <w:citation/>
        </w:sdtPr>
        <w:sdtEndPr/>
        <w:sdtContent>
          <w:r w:rsidR="00467B24">
            <w:fldChar w:fldCharType="begin"/>
          </w:r>
          <w:r w:rsidR="00467B24">
            <w:rPr>
              <w:lang w:val="es-MX"/>
            </w:rPr>
            <w:instrText xml:space="preserve"> CITATION Oca10 \l 2058 </w:instrText>
          </w:r>
          <w:r w:rsidR="00467B24">
            <w:fldChar w:fldCharType="separate"/>
          </w:r>
          <w:r w:rsidR="00467B24" w:rsidRPr="00467B24">
            <w:rPr>
              <w:noProof/>
              <w:lang w:val="es-MX"/>
            </w:rPr>
            <w:t>(Ocampo-Peñuela, 2010)</w:t>
          </w:r>
          <w:r w:rsidR="00467B24">
            <w:fldChar w:fldCharType="end"/>
          </w:r>
        </w:sdtContent>
      </w:sdt>
      <w:r w:rsidR="00467B24">
        <w:t>.</w:t>
      </w:r>
      <w:r w:rsidRPr="00EC4304">
        <w:rPr>
          <w:szCs w:val="20"/>
        </w:rPr>
        <w:t xml:space="preserve"> </w:t>
      </w:r>
    </w:p>
    <w:p w14:paraId="4FAC883D" w14:textId="194C20A8" w:rsidR="00296A78" w:rsidRDefault="00EC4304" w:rsidP="00BF57AA">
      <w:r w:rsidRPr="00EC4304">
        <w:rPr>
          <w:szCs w:val="20"/>
        </w:rPr>
        <w:t xml:space="preserve">Durante este muestreo se evidenció </w:t>
      </w:r>
      <w:r>
        <w:rPr>
          <w:szCs w:val="20"/>
        </w:rPr>
        <w:t>que los conglomerados</w:t>
      </w:r>
      <w:r w:rsidR="00467B24">
        <w:rPr>
          <w:szCs w:val="20"/>
        </w:rPr>
        <w:t xml:space="preserve"> caracterizados</w:t>
      </w:r>
      <w:r>
        <w:rPr>
          <w:szCs w:val="20"/>
        </w:rPr>
        <w:t xml:space="preserve"> son refugios durante la</w:t>
      </w:r>
      <w:r w:rsidRPr="00EC4304">
        <w:t xml:space="preserve"> migración de tipo latitudinal</w:t>
      </w:r>
      <w:r w:rsidR="00B55145">
        <w:t xml:space="preserve"> </w:t>
      </w:r>
      <w:r w:rsidRPr="00EC4304">
        <w:t>(desplazamiento de las especies entre localidades de distintos continentes)</w:t>
      </w:r>
      <w:r>
        <w:t xml:space="preserve"> para las</w:t>
      </w:r>
      <w:r w:rsidRPr="00EC4304">
        <w:t xml:space="preserve"> aves provenientes de Norteamérica. Este muestreo fue realizado </w:t>
      </w:r>
      <w:r>
        <w:t xml:space="preserve">entre los meses de </w:t>
      </w:r>
      <w:r w:rsidR="00467B24">
        <w:t>marzo</w:t>
      </w:r>
      <w:r>
        <w:t xml:space="preserve"> a </w:t>
      </w:r>
      <w:r w:rsidR="00467B24">
        <w:t>mayo</w:t>
      </w:r>
      <w:r w:rsidR="00467B24" w:rsidRPr="00EC4304">
        <w:t xml:space="preserve"> periodo</w:t>
      </w:r>
      <w:r w:rsidRPr="00EC4304">
        <w:t xml:space="preserve"> de </w:t>
      </w:r>
      <w:r w:rsidR="00467B24" w:rsidRPr="00EC4304">
        <w:t>la migración</w:t>
      </w:r>
      <w:r w:rsidRPr="00EC4304">
        <w:t xml:space="preserve"> boreal, fenómeno que ocurre entre septiembre y abril</w:t>
      </w:r>
      <w:r>
        <w:t xml:space="preserve"> de cada año</w:t>
      </w:r>
      <w:r w:rsidR="00467B24">
        <w:t>, fueron observadas en todo tipo de coberturas, bosques de galería, bosque fragmentado y vegetación secundaria</w:t>
      </w:r>
      <w:r>
        <w:t xml:space="preserve">. </w:t>
      </w:r>
    </w:p>
    <w:p w14:paraId="734E7BB2" w14:textId="6A20FC79" w:rsidR="00EC4304" w:rsidRDefault="00EC4304" w:rsidP="00BF57AA">
      <w:pPr>
        <w:rPr>
          <w:lang w:val="es-ES_tradnl" w:eastAsia="es-CO"/>
        </w:rPr>
      </w:pPr>
      <w:r w:rsidRPr="00EC4304">
        <w:rPr>
          <w:lang w:val="es-ES_tradnl" w:eastAsia="es-CO"/>
        </w:rPr>
        <w:t>El análisis se hizo con respecto a las aves migratorias boreales, teniendo en cuenta que esta es la migración más estudiada y documentada. Con respecto a los otros tipos de migración (ej: altitudinal), no se tiene claridad en cuanto a las poblaciones de aves que migran, los territorios en que ocurre y como se evidencian estos desplazamientos de las aves, no hay estudios al respecto para hacer este análisis.</w:t>
      </w:r>
    </w:p>
    <w:p w14:paraId="672DFBC7" w14:textId="5F9EC692" w:rsidR="00BF57AA" w:rsidRDefault="00BF57AA" w:rsidP="00BF57AA">
      <w:pPr>
        <w:pStyle w:val="Epgrafe"/>
      </w:pPr>
      <w:bookmarkStart w:id="70" w:name="_Toc20476452"/>
      <w:r>
        <w:t xml:space="preserve">Tabla </w:t>
      </w:r>
      <w:r>
        <w:fldChar w:fldCharType="begin"/>
      </w:r>
      <w:r>
        <w:instrText xml:space="preserve"> SEQ Tabla \* ARABIC </w:instrText>
      </w:r>
      <w:r>
        <w:fldChar w:fldCharType="separate"/>
      </w:r>
      <w:r>
        <w:rPr>
          <w:noProof/>
        </w:rPr>
        <w:t>9</w:t>
      </w:r>
      <w:r>
        <w:fldChar w:fldCharType="end"/>
      </w:r>
      <w:r>
        <w:t>. Especies de aves migratorias</w:t>
      </w:r>
      <w:bookmarkEnd w:id="7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90"/>
        <w:gridCol w:w="1909"/>
        <w:gridCol w:w="1097"/>
        <w:gridCol w:w="950"/>
        <w:gridCol w:w="1261"/>
        <w:gridCol w:w="971"/>
      </w:tblGrid>
      <w:tr w:rsidR="00B67C16" w:rsidRPr="00B67C16" w14:paraId="0883FBE4" w14:textId="77777777" w:rsidTr="00BF57AA">
        <w:trPr>
          <w:trHeight w:val="397"/>
        </w:trPr>
        <w:tc>
          <w:tcPr>
            <w:tcW w:w="1554" w:type="pct"/>
            <w:shd w:val="clear" w:color="auto" w:fill="A8D08D" w:themeFill="accent6" w:themeFillTint="99"/>
            <w:vAlign w:val="center"/>
            <w:hideMark/>
          </w:tcPr>
          <w:p w14:paraId="2B597225" w14:textId="77777777" w:rsidR="00B67C16" w:rsidRPr="00B67C16" w:rsidRDefault="00B67C16" w:rsidP="00B67C16">
            <w:pPr>
              <w:jc w:val="center"/>
              <w:rPr>
                <w:rFonts w:eastAsia="Times New Roman" w:cs="Calibri"/>
                <w:b/>
                <w:bCs/>
                <w:color w:val="000000"/>
                <w:sz w:val="20"/>
                <w:szCs w:val="20"/>
                <w:lang w:eastAsia="es-CO"/>
              </w:rPr>
            </w:pPr>
            <w:r w:rsidRPr="00B67C16">
              <w:rPr>
                <w:rFonts w:eastAsia="Times New Roman" w:cs="Calibri"/>
                <w:b/>
                <w:bCs/>
                <w:color w:val="000000"/>
                <w:sz w:val="20"/>
                <w:szCs w:val="20"/>
                <w:lang w:eastAsia="es-CO"/>
              </w:rPr>
              <w:t>Especie</w:t>
            </w:r>
          </w:p>
        </w:tc>
        <w:tc>
          <w:tcPr>
            <w:tcW w:w="1063" w:type="pct"/>
            <w:shd w:val="clear" w:color="auto" w:fill="A8D08D" w:themeFill="accent6" w:themeFillTint="99"/>
            <w:vAlign w:val="center"/>
            <w:hideMark/>
          </w:tcPr>
          <w:p w14:paraId="217CACAA" w14:textId="77777777" w:rsidR="00B67C16" w:rsidRPr="00B67C16" w:rsidRDefault="00B67C16" w:rsidP="00B67C16">
            <w:pPr>
              <w:jc w:val="center"/>
              <w:rPr>
                <w:rFonts w:eastAsia="Times New Roman" w:cs="Calibri"/>
                <w:b/>
                <w:bCs/>
                <w:color w:val="000000"/>
                <w:sz w:val="20"/>
                <w:szCs w:val="20"/>
                <w:lang w:eastAsia="es-CO"/>
              </w:rPr>
            </w:pPr>
            <w:r w:rsidRPr="00B67C16">
              <w:rPr>
                <w:rFonts w:eastAsia="Times New Roman" w:cs="Calibri"/>
                <w:b/>
                <w:bCs/>
                <w:color w:val="000000"/>
                <w:sz w:val="20"/>
                <w:szCs w:val="20"/>
                <w:lang w:eastAsia="es-CO"/>
              </w:rPr>
              <w:t>Nombre común</w:t>
            </w:r>
          </w:p>
        </w:tc>
        <w:tc>
          <w:tcPr>
            <w:tcW w:w="611" w:type="pct"/>
            <w:shd w:val="clear" w:color="auto" w:fill="A8D08D" w:themeFill="accent6" w:themeFillTint="99"/>
            <w:vAlign w:val="center"/>
            <w:hideMark/>
          </w:tcPr>
          <w:p w14:paraId="46F8CA94" w14:textId="77777777" w:rsidR="00B67C16" w:rsidRPr="00B67C16" w:rsidRDefault="00B67C16" w:rsidP="00B67C16">
            <w:pPr>
              <w:jc w:val="center"/>
              <w:rPr>
                <w:rFonts w:eastAsia="Times New Roman" w:cs="Calibri"/>
                <w:b/>
                <w:bCs/>
                <w:color w:val="000000"/>
                <w:sz w:val="20"/>
                <w:szCs w:val="20"/>
                <w:lang w:eastAsia="es-CO"/>
              </w:rPr>
            </w:pPr>
            <w:r w:rsidRPr="00B67C16">
              <w:rPr>
                <w:rFonts w:eastAsia="Times New Roman" w:cs="Calibri"/>
                <w:b/>
                <w:bCs/>
                <w:color w:val="000000"/>
                <w:sz w:val="20"/>
                <w:szCs w:val="20"/>
                <w:lang w:eastAsia="es-CO"/>
              </w:rPr>
              <w:t>Distribución altitudinal</w:t>
            </w:r>
          </w:p>
        </w:tc>
        <w:tc>
          <w:tcPr>
            <w:tcW w:w="529" w:type="pct"/>
            <w:shd w:val="clear" w:color="auto" w:fill="A8D08D" w:themeFill="accent6" w:themeFillTint="99"/>
            <w:vAlign w:val="center"/>
            <w:hideMark/>
          </w:tcPr>
          <w:p w14:paraId="51805AEB" w14:textId="77777777" w:rsidR="00B67C16" w:rsidRPr="00B67C16" w:rsidRDefault="00B67C16" w:rsidP="00B67C16">
            <w:pPr>
              <w:jc w:val="center"/>
              <w:rPr>
                <w:rFonts w:eastAsia="Times New Roman" w:cs="Calibri"/>
                <w:b/>
                <w:bCs/>
                <w:color w:val="000000"/>
                <w:sz w:val="20"/>
                <w:szCs w:val="20"/>
                <w:lang w:eastAsia="es-CO"/>
              </w:rPr>
            </w:pPr>
            <w:r w:rsidRPr="00B67C16">
              <w:rPr>
                <w:rFonts w:eastAsia="Times New Roman" w:cs="Calibri"/>
                <w:b/>
                <w:bCs/>
                <w:color w:val="000000"/>
                <w:sz w:val="20"/>
                <w:szCs w:val="20"/>
                <w:lang w:eastAsia="es-CO"/>
              </w:rPr>
              <w:t>Gremio</w:t>
            </w:r>
          </w:p>
        </w:tc>
        <w:tc>
          <w:tcPr>
            <w:tcW w:w="702" w:type="pct"/>
            <w:shd w:val="clear" w:color="auto" w:fill="A8D08D" w:themeFill="accent6" w:themeFillTint="99"/>
            <w:vAlign w:val="center"/>
            <w:hideMark/>
          </w:tcPr>
          <w:p w14:paraId="442CCA54" w14:textId="77777777" w:rsidR="00B67C16" w:rsidRPr="00B67C16" w:rsidRDefault="00B67C16" w:rsidP="00B67C16">
            <w:pPr>
              <w:jc w:val="center"/>
              <w:rPr>
                <w:rFonts w:eastAsia="Times New Roman" w:cs="Calibri"/>
                <w:b/>
                <w:bCs/>
                <w:color w:val="000000"/>
                <w:sz w:val="20"/>
                <w:szCs w:val="20"/>
                <w:lang w:eastAsia="es-CO"/>
              </w:rPr>
            </w:pPr>
            <w:r w:rsidRPr="00B67C16">
              <w:rPr>
                <w:rFonts w:eastAsia="Times New Roman" w:cs="Calibri"/>
                <w:b/>
                <w:bCs/>
                <w:color w:val="000000"/>
                <w:sz w:val="20"/>
                <w:szCs w:val="20"/>
                <w:lang w:eastAsia="es-CO"/>
              </w:rPr>
              <w:t>Migración</w:t>
            </w:r>
          </w:p>
        </w:tc>
        <w:tc>
          <w:tcPr>
            <w:tcW w:w="541" w:type="pct"/>
            <w:shd w:val="clear" w:color="auto" w:fill="A8D08D" w:themeFill="accent6" w:themeFillTint="99"/>
            <w:vAlign w:val="center"/>
            <w:hideMark/>
          </w:tcPr>
          <w:p w14:paraId="055AD402" w14:textId="77777777" w:rsidR="00B67C16" w:rsidRPr="00B67C16" w:rsidRDefault="00B67C16" w:rsidP="00B67C16">
            <w:pPr>
              <w:jc w:val="center"/>
              <w:rPr>
                <w:rFonts w:eastAsia="Times New Roman" w:cs="Calibri"/>
                <w:b/>
                <w:bCs/>
                <w:color w:val="000000"/>
                <w:sz w:val="20"/>
                <w:szCs w:val="20"/>
                <w:lang w:eastAsia="es-CO"/>
              </w:rPr>
            </w:pPr>
            <w:r w:rsidRPr="00B67C16">
              <w:rPr>
                <w:rFonts w:eastAsia="Times New Roman" w:cs="Calibri"/>
                <w:b/>
                <w:bCs/>
                <w:color w:val="000000"/>
                <w:sz w:val="20"/>
                <w:szCs w:val="20"/>
                <w:lang w:eastAsia="es-CO"/>
              </w:rPr>
              <w:t>IUCN</w:t>
            </w:r>
          </w:p>
        </w:tc>
      </w:tr>
      <w:tr w:rsidR="00B67C16" w:rsidRPr="00B67C16" w14:paraId="2C449735" w14:textId="77777777" w:rsidTr="00BF57AA">
        <w:trPr>
          <w:trHeight w:val="300"/>
        </w:trPr>
        <w:tc>
          <w:tcPr>
            <w:tcW w:w="1554" w:type="pct"/>
            <w:shd w:val="clear" w:color="auto" w:fill="auto"/>
            <w:noWrap/>
            <w:vAlign w:val="center"/>
            <w:hideMark/>
          </w:tcPr>
          <w:p w14:paraId="4A62FEEB"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Cardellina canadensis</w:t>
            </w:r>
          </w:p>
        </w:tc>
        <w:tc>
          <w:tcPr>
            <w:tcW w:w="1063" w:type="pct"/>
            <w:shd w:val="clear" w:color="auto" w:fill="auto"/>
            <w:noWrap/>
            <w:vAlign w:val="center"/>
            <w:hideMark/>
          </w:tcPr>
          <w:p w14:paraId="52DA53D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Reinita de Canadá</w:t>
            </w:r>
          </w:p>
        </w:tc>
        <w:tc>
          <w:tcPr>
            <w:tcW w:w="611" w:type="pct"/>
            <w:shd w:val="clear" w:color="auto" w:fill="auto"/>
            <w:noWrap/>
            <w:vAlign w:val="center"/>
            <w:hideMark/>
          </w:tcPr>
          <w:p w14:paraId="1CCF2A1C"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0-3000</w:t>
            </w:r>
          </w:p>
        </w:tc>
        <w:tc>
          <w:tcPr>
            <w:tcW w:w="529" w:type="pct"/>
            <w:shd w:val="clear" w:color="auto" w:fill="auto"/>
            <w:noWrap/>
            <w:vAlign w:val="center"/>
            <w:hideMark/>
          </w:tcPr>
          <w:p w14:paraId="528F4731"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5DAB068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0526602F"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47FE7F82" w14:textId="77777777" w:rsidTr="00BF57AA">
        <w:trPr>
          <w:trHeight w:val="300"/>
        </w:trPr>
        <w:tc>
          <w:tcPr>
            <w:tcW w:w="1554" w:type="pct"/>
            <w:shd w:val="clear" w:color="auto" w:fill="auto"/>
            <w:noWrap/>
            <w:vAlign w:val="center"/>
            <w:hideMark/>
          </w:tcPr>
          <w:p w14:paraId="5E69A591"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Mniotilta varia</w:t>
            </w:r>
          </w:p>
        </w:tc>
        <w:tc>
          <w:tcPr>
            <w:tcW w:w="1063" w:type="pct"/>
            <w:shd w:val="clear" w:color="auto" w:fill="auto"/>
            <w:noWrap/>
            <w:vAlign w:val="center"/>
            <w:hideMark/>
          </w:tcPr>
          <w:p w14:paraId="1601994C"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Cebrita trepadora</w:t>
            </w:r>
          </w:p>
        </w:tc>
        <w:tc>
          <w:tcPr>
            <w:tcW w:w="611" w:type="pct"/>
            <w:shd w:val="clear" w:color="auto" w:fill="auto"/>
            <w:noWrap/>
            <w:vAlign w:val="center"/>
            <w:hideMark/>
          </w:tcPr>
          <w:p w14:paraId="5662C87B"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0-2500</w:t>
            </w:r>
          </w:p>
        </w:tc>
        <w:tc>
          <w:tcPr>
            <w:tcW w:w="529" w:type="pct"/>
            <w:shd w:val="clear" w:color="auto" w:fill="auto"/>
            <w:noWrap/>
            <w:vAlign w:val="center"/>
            <w:hideMark/>
          </w:tcPr>
          <w:p w14:paraId="26B208A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1702ACB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5CA884E0"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0E6067FB" w14:textId="77777777" w:rsidTr="00BF57AA">
        <w:trPr>
          <w:trHeight w:val="300"/>
        </w:trPr>
        <w:tc>
          <w:tcPr>
            <w:tcW w:w="1554" w:type="pct"/>
            <w:shd w:val="clear" w:color="auto" w:fill="auto"/>
            <w:noWrap/>
            <w:vAlign w:val="center"/>
            <w:hideMark/>
          </w:tcPr>
          <w:p w14:paraId="096E7AEB"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Setophaga fusca</w:t>
            </w:r>
          </w:p>
        </w:tc>
        <w:tc>
          <w:tcPr>
            <w:tcW w:w="1063" w:type="pct"/>
            <w:shd w:val="clear" w:color="auto" w:fill="auto"/>
            <w:noWrap/>
            <w:vAlign w:val="center"/>
            <w:hideMark/>
          </w:tcPr>
          <w:p w14:paraId="6E6E30E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Reinita gorginaranja</w:t>
            </w:r>
          </w:p>
        </w:tc>
        <w:tc>
          <w:tcPr>
            <w:tcW w:w="611" w:type="pct"/>
            <w:shd w:val="clear" w:color="auto" w:fill="auto"/>
            <w:noWrap/>
            <w:vAlign w:val="center"/>
            <w:hideMark/>
          </w:tcPr>
          <w:p w14:paraId="14581712"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0-3200</w:t>
            </w:r>
          </w:p>
        </w:tc>
        <w:tc>
          <w:tcPr>
            <w:tcW w:w="529" w:type="pct"/>
            <w:shd w:val="clear" w:color="auto" w:fill="auto"/>
            <w:noWrap/>
            <w:vAlign w:val="center"/>
            <w:hideMark/>
          </w:tcPr>
          <w:p w14:paraId="1279C3B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64560378"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52CFF114"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7C62C5B2" w14:textId="77777777" w:rsidTr="00BF57AA">
        <w:trPr>
          <w:trHeight w:val="300"/>
        </w:trPr>
        <w:tc>
          <w:tcPr>
            <w:tcW w:w="1554" w:type="pct"/>
            <w:shd w:val="clear" w:color="auto" w:fill="auto"/>
            <w:noWrap/>
            <w:vAlign w:val="center"/>
            <w:hideMark/>
          </w:tcPr>
          <w:p w14:paraId="2381C840"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Falco peregrinus</w:t>
            </w:r>
          </w:p>
        </w:tc>
        <w:tc>
          <w:tcPr>
            <w:tcW w:w="1063" w:type="pct"/>
            <w:shd w:val="clear" w:color="auto" w:fill="auto"/>
            <w:noWrap/>
            <w:vAlign w:val="center"/>
            <w:hideMark/>
          </w:tcPr>
          <w:p w14:paraId="44EBFE5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Halcón peregrino</w:t>
            </w:r>
          </w:p>
        </w:tc>
        <w:tc>
          <w:tcPr>
            <w:tcW w:w="611" w:type="pct"/>
            <w:shd w:val="clear" w:color="auto" w:fill="auto"/>
            <w:noWrap/>
            <w:vAlign w:val="center"/>
            <w:hideMark/>
          </w:tcPr>
          <w:p w14:paraId="2C892733"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0-3500</w:t>
            </w:r>
          </w:p>
        </w:tc>
        <w:tc>
          <w:tcPr>
            <w:tcW w:w="529" w:type="pct"/>
            <w:shd w:val="clear" w:color="auto" w:fill="auto"/>
            <w:noWrap/>
            <w:vAlign w:val="center"/>
            <w:hideMark/>
          </w:tcPr>
          <w:p w14:paraId="24B18FF8"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Ca</w:t>
            </w:r>
          </w:p>
        </w:tc>
        <w:tc>
          <w:tcPr>
            <w:tcW w:w="702" w:type="pct"/>
            <w:shd w:val="clear" w:color="auto" w:fill="auto"/>
            <w:noWrap/>
            <w:vAlign w:val="center"/>
            <w:hideMark/>
          </w:tcPr>
          <w:p w14:paraId="4AECD8A9"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Lat-Alt-Tra-Nac</w:t>
            </w:r>
          </w:p>
        </w:tc>
        <w:tc>
          <w:tcPr>
            <w:tcW w:w="541" w:type="pct"/>
            <w:shd w:val="clear" w:color="auto" w:fill="auto"/>
            <w:noWrap/>
            <w:vAlign w:val="center"/>
            <w:hideMark/>
          </w:tcPr>
          <w:p w14:paraId="7B40B4B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3035D99C" w14:textId="77777777" w:rsidTr="00BF57AA">
        <w:trPr>
          <w:trHeight w:val="300"/>
        </w:trPr>
        <w:tc>
          <w:tcPr>
            <w:tcW w:w="1554" w:type="pct"/>
            <w:shd w:val="clear" w:color="auto" w:fill="auto"/>
            <w:noWrap/>
            <w:vAlign w:val="center"/>
            <w:hideMark/>
          </w:tcPr>
          <w:p w14:paraId="7447346C"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Setophaga ruticilla</w:t>
            </w:r>
          </w:p>
        </w:tc>
        <w:tc>
          <w:tcPr>
            <w:tcW w:w="1063" w:type="pct"/>
            <w:shd w:val="clear" w:color="auto" w:fill="auto"/>
            <w:noWrap/>
            <w:vAlign w:val="center"/>
            <w:hideMark/>
          </w:tcPr>
          <w:p w14:paraId="6AB30FB0"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Candelita norteña</w:t>
            </w:r>
          </w:p>
        </w:tc>
        <w:tc>
          <w:tcPr>
            <w:tcW w:w="611" w:type="pct"/>
            <w:shd w:val="clear" w:color="auto" w:fill="auto"/>
            <w:noWrap/>
            <w:vAlign w:val="center"/>
            <w:hideMark/>
          </w:tcPr>
          <w:p w14:paraId="726DC7E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0-3000</w:t>
            </w:r>
          </w:p>
        </w:tc>
        <w:tc>
          <w:tcPr>
            <w:tcW w:w="529" w:type="pct"/>
            <w:shd w:val="clear" w:color="auto" w:fill="auto"/>
            <w:noWrap/>
            <w:vAlign w:val="center"/>
            <w:hideMark/>
          </w:tcPr>
          <w:p w14:paraId="789AB125"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618ADC8A"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273B7CF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2BD7FC0F" w14:textId="77777777" w:rsidTr="00BF57AA">
        <w:trPr>
          <w:trHeight w:val="300"/>
        </w:trPr>
        <w:tc>
          <w:tcPr>
            <w:tcW w:w="1554" w:type="pct"/>
            <w:shd w:val="clear" w:color="auto" w:fill="auto"/>
            <w:noWrap/>
            <w:vAlign w:val="center"/>
            <w:hideMark/>
          </w:tcPr>
          <w:p w14:paraId="1CEA1343"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Catharus ustulatus</w:t>
            </w:r>
          </w:p>
        </w:tc>
        <w:tc>
          <w:tcPr>
            <w:tcW w:w="1063" w:type="pct"/>
            <w:shd w:val="clear" w:color="auto" w:fill="auto"/>
            <w:noWrap/>
            <w:vAlign w:val="center"/>
            <w:hideMark/>
          </w:tcPr>
          <w:p w14:paraId="5AF19FCB"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Zorzal buchipecoso</w:t>
            </w:r>
          </w:p>
        </w:tc>
        <w:tc>
          <w:tcPr>
            <w:tcW w:w="611" w:type="pct"/>
            <w:shd w:val="clear" w:color="auto" w:fill="auto"/>
            <w:noWrap/>
            <w:vAlign w:val="center"/>
            <w:hideMark/>
          </w:tcPr>
          <w:p w14:paraId="028C2044"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0-2700</w:t>
            </w:r>
          </w:p>
        </w:tc>
        <w:tc>
          <w:tcPr>
            <w:tcW w:w="529" w:type="pct"/>
            <w:shd w:val="clear" w:color="auto" w:fill="auto"/>
            <w:noWrap/>
            <w:vAlign w:val="center"/>
            <w:hideMark/>
          </w:tcPr>
          <w:p w14:paraId="54BE8B4C"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Fr-In</w:t>
            </w:r>
          </w:p>
        </w:tc>
        <w:tc>
          <w:tcPr>
            <w:tcW w:w="702" w:type="pct"/>
            <w:shd w:val="clear" w:color="auto" w:fill="auto"/>
            <w:noWrap/>
            <w:vAlign w:val="center"/>
            <w:hideMark/>
          </w:tcPr>
          <w:p w14:paraId="2CF2BE1A"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7773AD9B"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0D2E4788" w14:textId="77777777" w:rsidTr="00BF57AA">
        <w:trPr>
          <w:trHeight w:val="300"/>
        </w:trPr>
        <w:tc>
          <w:tcPr>
            <w:tcW w:w="1554" w:type="pct"/>
            <w:shd w:val="clear" w:color="auto" w:fill="auto"/>
            <w:noWrap/>
            <w:vAlign w:val="center"/>
            <w:hideMark/>
          </w:tcPr>
          <w:p w14:paraId="17EDA2E5"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Setophaga castanea</w:t>
            </w:r>
          </w:p>
        </w:tc>
        <w:tc>
          <w:tcPr>
            <w:tcW w:w="1063" w:type="pct"/>
            <w:shd w:val="clear" w:color="auto" w:fill="auto"/>
            <w:noWrap/>
            <w:vAlign w:val="center"/>
            <w:hideMark/>
          </w:tcPr>
          <w:p w14:paraId="128EDDB2"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Reinita castaña</w:t>
            </w:r>
          </w:p>
        </w:tc>
        <w:tc>
          <w:tcPr>
            <w:tcW w:w="611" w:type="pct"/>
            <w:shd w:val="clear" w:color="auto" w:fill="auto"/>
            <w:noWrap/>
            <w:vAlign w:val="center"/>
            <w:hideMark/>
          </w:tcPr>
          <w:p w14:paraId="0DDBB97A"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0-1000</w:t>
            </w:r>
          </w:p>
        </w:tc>
        <w:tc>
          <w:tcPr>
            <w:tcW w:w="529" w:type="pct"/>
            <w:shd w:val="clear" w:color="auto" w:fill="auto"/>
            <w:noWrap/>
            <w:vAlign w:val="center"/>
            <w:hideMark/>
          </w:tcPr>
          <w:p w14:paraId="41673F8F"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30FE1A4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1F43F582"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1AEB70B9" w14:textId="77777777" w:rsidTr="00BF57AA">
        <w:trPr>
          <w:trHeight w:val="300"/>
        </w:trPr>
        <w:tc>
          <w:tcPr>
            <w:tcW w:w="1554" w:type="pct"/>
            <w:shd w:val="clear" w:color="auto" w:fill="auto"/>
            <w:noWrap/>
            <w:vAlign w:val="center"/>
            <w:hideMark/>
          </w:tcPr>
          <w:p w14:paraId="437AF4F0"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Pheucticus ludovicianus</w:t>
            </w:r>
          </w:p>
        </w:tc>
        <w:tc>
          <w:tcPr>
            <w:tcW w:w="1063" w:type="pct"/>
            <w:shd w:val="clear" w:color="auto" w:fill="auto"/>
            <w:noWrap/>
            <w:vAlign w:val="center"/>
            <w:hideMark/>
          </w:tcPr>
          <w:p w14:paraId="5F136E6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Picogordo degollado</w:t>
            </w:r>
          </w:p>
        </w:tc>
        <w:tc>
          <w:tcPr>
            <w:tcW w:w="611" w:type="pct"/>
            <w:shd w:val="clear" w:color="auto" w:fill="auto"/>
            <w:noWrap/>
            <w:vAlign w:val="center"/>
            <w:hideMark/>
          </w:tcPr>
          <w:p w14:paraId="07806A99"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0-3500</w:t>
            </w:r>
          </w:p>
        </w:tc>
        <w:tc>
          <w:tcPr>
            <w:tcW w:w="529" w:type="pct"/>
            <w:shd w:val="clear" w:color="auto" w:fill="auto"/>
            <w:noWrap/>
            <w:vAlign w:val="center"/>
            <w:hideMark/>
          </w:tcPr>
          <w:p w14:paraId="648633FD"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Fr-In</w:t>
            </w:r>
          </w:p>
        </w:tc>
        <w:tc>
          <w:tcPr>
            <w:tcW w:w="702" w:type="pct"/>
            <w:shd w:val="clear" w:color="auto" w:fill="auto"/>
            <w:noWrap/>
            <w:vAlign w:val="center"/>
            <w:hideMark/>
          </w:tcPr>
          <w:p w14:paraId="0B856AE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1862A1F2"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1377CC95" w14:textId="77777777" w:rsidTr="00BF57AA">
        <w:trPr>
          <w:trHeight w:val="300"/>
        </w:trPr>
        <w:tc>
          <w:tcPr>
            <w:tcW w:w="1554" w:type="pct"/>
            <w:shd w:val="clear" w:color="auto" w:fill="auto"/>
            <w:noWrap/>
            <w:vAlign w:val="center"/>
            <w:hideMark/>
          </w:tcPr>
          <w:p w14:paraId="55501856"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Leiothlypis peregrina</w:t>
            </w:r>
          </w:p>
        </w:tc>
        <w:tc>
          <w:tcPr>
            <w:tcW w:w="1063" w:type="pct"/>
            <w:shd w:val="clear" w:color="auto" w:fill="auto"/>
            <w:noWrap/>
            <w:vAlign w:val="center"/>
            <w:hideMark/>
          </w:tcPr>
          <w:p w14:paraId="7CC27EB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Reinita verderona</w:t>
            </w:r>
          </w:p>
        </w:tc>
        <w:tc>
          <w:tcPr>
            <w:tcW w:w="611" w:type="pct"/>
            <w:shd w:val="clear" w:color="auto" w:fill="auto"/>
            <w:noWrap/>
            <w:vAlign w:val="center"/>
            <w:hideMark/>
          </w:tcPr>
          <w:p w14:paraId="4C85479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0-2800</w:t>
            </w:r>
          </w:p>
        </w:tc>
        <w:tc>
          <w:tcPr>
            <w:tcW w:w="529" w:type="pct"/>
            <w:shd w:val="clear" w:color="auto" w:fill="auto"/>
            <w:noWrap/>
            <w:vAlign w:val="center"/>
            <w:hideMark/>
          </w:tcPr>
          <w:p w14:paraId="30195755"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57383709"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22A4485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62C2F3A9" w14:textId="77777777" w:rsidTr="00BF57AA">
        <w:trPr>
          <w:trHeight w:val="300"/>
        </w:trPr>
        <w:tc>
          <w:tcPr>
            <w:tcW w:w="1554" w:type="pct"/>
            <w:shd w:val="clear" w:color="auto" w:fill="auto"/>
            <w:noWrap/>
            <w:vAlign w:val="center"/>
            <w:hideMark/>
          </w:tcPr>
          <w:p w14:paraId="75F03296"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Empidonax virescens</w:t>
            </w:r>
          </w:p>
        </w:tc>
        <w:tc>
          <w:tcPr>
            <w:tcW w:w="1063" w:type="pct"/>
            <w:shd w:val="clear" w:color="auto" w:fill="auto"/>
            <w:noWrap/>
            <w:vAlign w:val="center"/>
            <w:hideMark/>
          </w:tcPr>
          <w:p w14:paraId="1AD1A91E"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Atrapamoscas verdoso</w:t>
            </w:r>
          </w:p>
        </w:tc>
        <w:tc>
          <w:tcPr>
            <w:tcW w:w="611" w:type="pct"/>
            <w:shd w:val="clear" w:color="auto" w:fill="auto"/>
            <w:noWrap/>
            <w:vAlign w:val="center"/>
            <w:hideMark/>
          </w:tcPr>
          <w:p w14:paraId="7851AADA"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0-2600</w:t>
            </w:r>
          </w:p>
        </w:tc>
        <w:tc>
          <w:tcPr>
            <w:tcW w:w="529" w:type="pct"/>
            <w:shd w:val="clear" w:color="auto" w:fill="auto"/>
            <w:noWrap/>
            <w:vAlign w:val="center"/>
            <w:hideMark/>
          </w:tcPr>
          <w:p w14:paraId="70146DEB"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w:t>
            </w:r>
          </w:p>
        </w:tc>
        <w:tc>
          <w:tcPr>
            <w:tcW w:w="702" w:type="pct"/>
            <w:shd w:val="clear" w:color="auto" w:fill="auto"/>
            <w:noWrap/>
            <w:vAlign w:val="center"/>
            <w:hideMark/>
          </w:tcPr>
          <w:p w14:paraId="5AC9D2F8"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0BAF6504"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0D3439AC" w14:textId="77777777" w:rsidTr="00BF57AA">
        <w:trPr>
          <w:trHeight w:val="300"/>
        </w:trPr>
        <w:tc>
          <w:tcPr>
            <w:tcW w:w="1554" w:type="pct"/>
            <w:shd w:val="clear" w:color="auto" w:fill="auto"/>
            <w:noWrap/>
            <w:vAlign w:val="center"/>
            <w:hideMark/>
          </w:tcPr>
          <w:p w14:paraId="6C0A96D9"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Catharus minimus</w:t>
            </w:r>
          </w:p>
        </w:tc>
        <w:tc>
          <w:tcPr>
            <w:tcW w:w="1063" w:type="pct"/>
            <w:shd w:val="clear" w:color="auto" w:fill="auto"/>
            <w:noWrap/>
            <w:vAlign w:val="center"/>
            <w:hideMark/>
          </w:tcPr>
          <w:p w14:paraId="6D49F7B8"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Zorzal carigris</w:t>
            </w:r>
          </w:p>
        </w:tc>
        <w:tc>
          <w:tcPr>
            <w:tcW w:w="611" w:type="pct"/>
            <w:shd w:val="clear" w:color="auto" w:fill="auto"/>
            <w:noWrap/>
            <w:vAlign w:val="center"/>
            <w:hideMark/>
          </w:tcPr>
          <w:p w14:paraId="49B13578"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0-2600</w:t>
            </w:r>
          </w:p>
        </w:tc>
        <w:tc>
          <w:tcPr>
            <w:tcW w:w="529" w:type="pct"/>
            <w:shd w:val="clear" w:color="auto" w:fill="auto"/>
            <w:noWrap/>
            <w:vAlign w:val="center"/>
            <w:hideMark/>
          </w:tcPr>
          <w:p w14:paraId="2E5D1E8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Fr-In</w:t>
            </w:r>
          </w:p>
        </w:tc>
        <w:tc>
          <w:tcPr>
            <w:tcW w:w="702" w:type="pct"/>
            <w:shd w:val="clear" w:color="auto" w:fill="auto"/>
            <w:noWrap/>
            <w:vAlign w:val="center"/>
            <w:hideMark/>
          </w:tcPr>
          <w:p w14:paraId="4568E40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6400C937"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71AE6806" w14:textId="77777777" w:rsidTr="00BF57AA">
        <w:trPr>
          <w:trHeight w:val="300"/>
        </w:trPr>
        <w:tc>
          <w:tcPr>
            <w:tcW w:w="1554" w:type="pct"/>
            <w:shd w:val="clear" w:color="auto" w:fill="auto"/>
            <w:noWrap/>
            <w:vAlign w:val="center"/>
            <w:hideMark/>
          </w:tcPr>
          <w:p w14:paraId="2795242C"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Myiodynastes maculatus</w:t>
            </w:r>
          </w:p>
        </w:tc>
        <w:tc>
          <w:tcPr>
            <w:tcW w:w="1063" w:type="pct"/>
            <w:shd w:val="clear" w:color="auto" w:fill="auto"/>
            <w:noWrap/>
            <w:vAlign w:val="center"/>
            <w:hideMark/>
          </w:tcPr>
          <w:p w14:paraId="1F9977AA"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Siriri rayado</w:t>
            </w:r>
          </w:p>
        </w:tc>
        <w:tc>
          <w:tcPr>
            <w:tcW w:w="611" w:type="pct"/>
            <w:shd w:val="clear" w:color="auto" w:fill="auto"/>
            <w:noWrap/>
            <w:vAlign w:val="center"/>
            <w:hideMark/>
          </w:tcPr>
          <w:p w14:paraId="5D9079C4"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0-2000</w:t>
            </w:r>
          </w:p>
        </w:tc>
        <w:tc>
          <w:tcPr>
            <w:tcW w:w="529" w:type="pct"/>
            <w:shd w:val="clear" w:color="auto" w:fill="auto"/>
            <w:noWrap/>
            <w:vAlign w:val="center"/>
            <w:hideMark/>
          </w:tcPr>
          <w:p w14:paraId="0A9C393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w:t>
            </w:r>
          </w:p>
        </w:tc>
        <w:tc>
          <w:tcPr>
            <w:tcW w:w="702" w:type="pct"/>
            <w:shd w:val="clear" w:color="auto" w:fill="auto"/>
            <w:noWrap/>
            <w:vAlign w:val="center"/>
            <w:hideMark/>
          </w:tcPr>
          <w:p w14:paraId="264B7A6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38A37438"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6917D627" w14:textId="77777777" w:rsidTr="00BF57AA">
        <w:trPr>
          <w:trHeight w:val="300"/>
        </w:trPr>
        <w:tc>
          <w:tcPr>
            <w:tcW w:w="1554" w:type="pct"/>
            <w:shd w:val="clear" w:color="auto" w:fill="auto"/>
            <w:noWrap/>
            <w:vAlign w:val="center"/>
            <w:hideMark/>
          </w:tcPr>
          <w:p w14:paraId="4AD9ACA9"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Vireo olivaceus</w:t>
            </w:r>
          </w:p>
        </w:tc>
        <w:tc>
          <w:tcPr>
            <w:tcW w:w="1063" w:type="pct"/>
            <w:shd w:val="clear" w:color="auto" w:fill="auto"/>
            <w:noWrap/>
            <w:vAlign w:val="center"/>
            <w:hideMark/>
          </w:tcPr>
          <w:p w14:paraId="1BC19A40"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Verderón ojirrojo</w:t>
            </w:r>
          </w:p>
        </w:tc>
        <w:tc>
          <w:tcPr>
            <w:tcW w:w="611" w:type="pct"/>
            <w:shd w:val="clear" w:color="auto" w:fill="auto"/>
            <w:noWrap/>
            <w:vAlign w:val="center"/>
            <w:hideMark/>
          </w:tcPr>
          <w:p w14:paraId="6D474E55"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0-3400</w:t>
            </w:r>
          </w:p>
        </w:tc>
        <w:tc>
          <w:tcPr>
            <w:tcW w:w="529" w:type="pct"/>
            <w:shd w:val="clear" w:color="auto" w:fill="auto"/>
            <w:noWrap/>
            <w:vAlign w:val="center"/>
            <w:hideMark/>
          </w:tcPr>
          <w:p w14:paraId="6394FED9"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In-Fr</w:t>
            </w:r>
          </w:p>
        </w:tc>
        <w:tc>
          <w:tcPr>
            <w:tcW w:w="702" w:type="pct"/>
            <w:shd w:val="clear" w:color="auto" w:fill="auto"/>
            <w:noWrap/>
            <w:vAlign w:val="center"/>
            <w:hideMark/>
          </w:tcPr>
          <w:p w14:paraId="6601C14B"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6C613AC0"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735FA892" w14:textId="77777777" w:rsidTr="00BF57AA">
        <w:trPr>
          <w:trHeight w:val="300"/>
        </w:trPr>
        <w:tc>
          <w:tcPr>
            <w:tcW w:w="1554" w:type="pct"/>
            <w:shd w:val="clear" w:color="auto" w:fill="auto"/>
            <w:noWrap/>
            <w:vAlign w:val="center"/>
            <w:hideMark/>
          </w:tcPr>
          <w:p w14:paraId="527F807E"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Coccyzus americanus</w:t>
            </w:r>
          </w:p>
        </w:tc>
        <w:tc>
          <w:tcPr>
            <w:tcW w:w="1063" w:type="pct"/>
            <w:shd w:val="clear" w:color="auto" w:fill="auto"/>
            <w:noWrap/>
            <w:vAlign w:val="center"/>
            <w:hideMark/>
          </w:tcPr>
          <w:p w14:paraId="007131F3"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Cuco americano</w:t>
            </w:r>
          </w:p>
        </w:tc>
        <w:tc>
          <w:tcPr>
            <w:tcW w:w="611" w:type="pct"/>
            <w:shd w:val="clear" w:color="auto" w:fill="auto"/>
            <w:noWrap/>
            <w:vAlign w:val="center"/>
            <w:hideMark/>
          </w:tcPr>
          <w:p w14:paraId="1195F865"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0-3000</w:t>
            </w:r>
          </w:p>
        </w:tc>
        <w:tc>
          <w:tcPr>
            <w:tcW w:w="529" w:type="pct"/>
            <w:shd w:val="clear" w:color="auto" w:fill="auto"/>
            <w:noWrap/>
            <w:vAlign w:val="center"/>
            <w:hideMark/>
          </w:tcPr>
          <w:p w14:paraId="4166E840"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Om</w:t>
            </w:r>
          </w:p>
        </w:tc>
        <w:tc>
          <w:tcPr>
            <w:tcW w:w="702" w:type="pct"/>
            <w:shd w:val="clear" w:color="auto" w:fill="auto"/>
            <w:noWrap/>
            <w:vAlign w:val="center"/>
            <w:hideMark/>
          </w:tcPr>
          <w:p w14:paraId="23E8AF03"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308EDA7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r w:rsidR="00B67C16" w:rsidRPr="00B67C16" w14:paraId="3E16E1DD" w14:textId="77777777" w:rsidTr="00BF57AA">
        <w:trPr>
          <w:trHeight w:val="300"/>
        </w:trPr>
        <w:tc>
          <w:tcPr>
            <w:tcW w:w="1554" w:type="pct"/>
            <w:shd w:val="clear" w:color="auto" w:fill="auto"/>
            <w:noWrap/>
            <w:vAlign w:val="center"/>
            <w:hideMark/>
          </w:tcPr>
          <w:p w14:paraId="37D2E2B9" w14:textId="77777777" w:rsidR="00B67C16" w:rsidRPr="00B67C16" w:rsidRDefault="00B67C16" w:rsidP="00BF57AA">
            <w:pPr>
              <w:jc w:val="left"/>
              <w:rPr>
                <w:rFonts w:eastAsia="Times New Roman" w:cs="Calibri"/>
                <w:i/>
                <w:iCs/>
                <w:sz w:val="20"/>
                <w:szCs w:val="20"/>
                <w:lang w:eastAsia="es-CO"/>
              </w:rPr>
            </w:pPr>
            <w:r w:rsidRPr="00B67C16">
              <w:rPr>
                <w:rFonts w:eastAsia="Times New Roman" w:cs="Calibri"/>
                <w:i/>
                <w:iCs/>
                <w:sz w:val="20"/>
                <w:szCs w:val="20"/>
                <w:lang w:eastAsia="es-CO"/>
              </w:rPr>
              <w:t>Myiodynastes luteiventris</w:t>
            </w:r>
          </w:p>
        </w:tc>
        <w:tc>
          <w:tcPr>
            <w:tcW w:w="1063" w:type="pct"/>
            <w:shd w:val="clear" w:color="auto" w:fill="auto"/>
            <w:noWrap/>
            <w:vAlign w:val="center"/>
            <w:hideMark/>
          </w:tcPr>
          <w:p w14:paraId="3050AC73"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Atrapamoscas sulfurado</w:t>
            </w:r>
          </w:p>
        </w:tc>
        <w:tc>
          <w:tcPr>
            <w:tcW w:w="611" w:type="pct"/>
            <w:shd w:val="clear" w:color="auto" w:fill="auto"/>
            <w:noWrap/>
            <w:vAlign w:val="center"/>
            <w:hideMark/>
          </w:tcPr>
          <w:p w14:paraId="21F47811"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0-2500</w:t>
            </w:r>
          </w:p>
        </w:tc>
        <w:tc>
          <w:tcPr>
            <w:tcW w:w="529" w:type="pct"/>
            <w:shd w:val="clear" w:color="auto" w:fill="auto"/>
            <w:noWrap/>
            <w:vAlign w:val="center"/>
            <w:hideMark/>
          </w:tcPr>
          <w:p w14:paraId="3AAEF82C"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In</w:t>
            </w:r>
          </w:p>
        </w:tc>
        <w:tc>
          <w:tcPr>
            <w:tcW w:w="702" w:type="pct"/>
            <w:shd w:val="clear" w:color="auto" w:fill="auto"/>
            <w:noWrap/>
            <w:vAlign w:val="center"/>
            <w:hideMark/>
          </w:tcPr>
          <w:p w14:paraId="65737B36"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Lat-Tra</w:t>
            </w:r>
          </w:p>
        </w:tc>
        <w:tc>
          <w:tcPr>
            <w:tcW w:w="541" w:type="pct"/>
            <w:shd w:val="clear" w:color="auto" w:fill="auto"/>
            <w:noWrap/>
            <w:vAlign w:val="center"/>
            <w:hideMark/>
          </w:tcPr>
          <w:p w14:paraId="1A4AAE8C" w14:textId="77777777" w:rsidR="00B67C16" w:rsidRPr="00B67C16" w:rsidRDefault="00B67C16" w:rsidP="00B67C16">
            <w:pPr>
              <w:jc w:val="center"/>
              <w:rPr>
                <w:rFonts w:eastAsia="Times New Roman" w:cs="Calibri"/>
                <w:color w:val="000000"/>
                <w:sz w:val="20"/>
                <w:szCs w:val="20"/>
                <w:lang w:eastAsia="es-CO"/>
              </w:rPr>
            </w:pPr>
            <w:r w:rsidRPr="00B67C16">
              <w:rPr>
                <w:rFonts w:eastAsia="Times New Roman" w:cs="Calibri"/>
                <w:color w:val="000000"/>
                <w:sz w:val="20"/>
                <w:szCs w:val="20"/>
                <w:lang w:eastAsia="es-CO"/>
              </w:rPr>
              <w:t>LC</w:t>
            </w:r>
          </w:p>
        </w:tc>
      </w:tr>
    </w:tbl>
    <w:p w14:paraId="554F7337" w14:textId="520327B0" w:rsidR="00467B24" w:rsidRPr="00BF57AA" w:rsidRDefault="00467B24" w:rsidP="00BF57AA">
      <w:pPr>
        <w:pStyle w:val="Prrafodelista"/>
        <w:numPr>
          <w:ilvl w:val="0"/>
          <w:numId w:val="17"/>
        </w:numPr>
        <w:spacing w:before="120"/>
        <w:ind w:left="714" w:hanging="357"/>
        <w:contextualSpacing w:val="0"/>
        <w:rPr>
          <w:rFonts w:ascii="Arial Narrow" w:hAnsi="Arial Narrow"/>
          <w:b/>
          <w:lang w:val="es-ES_tradnl" w:eastAsia="es-CO"/>
        </w:rPr>
      </w:pPr>
      <w:r w:rsidRPr="00BF57AA">
        <w:rPr>
          <w:rFonts w:ascii="Arial Narrow" w:hAnsi="Arial Narrow"/>
          <w:b/>
          <w:lang w:val="es-ES_tradnl" w:eastAsia="es-CO"/>
        </w:rPr>
        <w:t>Especies endémicas, amenazadas y/o vedadas</w:t>
      </w:r>
    </w:p>
    <w:p w14:paraId="7DAEB6BE" w14:textId="45437917" w:rsidR="00346CF5" w:rsidRDefault="00467B24" w:rsidP="00BF57AA">
      <w:pPr>
        <w:rPr>
          <w:lang w:val="es-ES_tradnl" w:eastAsia="es-CO"/>
        </w:rPr>
      </w:pPr>
      <w:r w:rsidRPr="00467B24">
        <w:rPr>
          <w:lang w:val="es-ES_tradnl" w:eastAsia="es-CO"/>
        </w:rPr>
        <w:t>Una especie se define como endémica si su rango de distribución es pequeño (inferior a 50.000 km2) y como casi endémica a aquellas que tienen la mitad de su distribución en un país y comparte poblaciones con países vecinos; en el listado de especies endémicas y casi endémicas de Colombia la mayoría de las aves endémicas se encuentra en alturas medias en las cordilleras entre los 800 y 2400 m.s.n.m incluyendo la cordillera oriental</w:t>
      </w:r>
      <w:sdt>
        <w:sdtPr>
          <w:rPr>
            <w:lang w:val="es-ES_tradnl" w:eastAsia="es-CO"/>
          </w:rPr>
          <w:id w:val="357158617"/>
          <w:citation/>
        </w:sdtPr>
        <w:sdtEndPr/>
        <w:sdtContent>
          <w:r w:rsidR="0086398F">
            <w:rPr>
              <w:lang w:val="es-ES_tradnl" w:eastAsia="es-CO"/>
            </w:rPr>
            <w:fldChar w:fldCharType="begin"/>
          </w:r>
          <w:r w:rsidR="0086398F">
            <w:rPr>
              <w:lang w:val="es-MX" w:eastAsia="es-CO"/>
            </w:rPr>
            <w:instrText xml:space="preserve"> CITATION Cha13 \l 2058 </w:instrText>
          </w:r>
          <w:r w:rsidR="0086398F">
            <w:rPr>
              <w:lang w:val="es-ES_tradnl" w:eastAsia="es-CO"/>
            </w:rPr>
            <w:fldChar w:fldCharType="separate"/>
          </w:r>
          <w:r w:rsidR="0086398F">
            <w:rPr>
              <w:noProof/>
              <w:lang w:val="es-MX" w:eastAsia="es-CO"/>
            </w:rPr>
            <w:t xml:space="preserve"> </w:t>
          </w:r>
          <w:r w:rsidR="0086398F" w:rsidRPr="0086398F">
            <w:rPr>
              <w:noProof/>
              <w:lang w:val="es-MX" w:eastAsia="es-CO"/>
            </w:rPr>
            <w:t>(Chaparro-Herrera, et al., 2013)</w:t>
          </w:r>
          <w:r w:rsidR="0086398F">
            <w:rPr>
              <w:lang w:val="es-ES_tradnl" w:eastAsia="es-CO"/>
            </w:rPr>
            <w:fldChar w:fldCharType="end"/>
          </w:r>
        </w:sdtContent>
      </w:sdt>
    </w:p>
    <w:p w14:paraId="1DDEF3B2" w14:textId="77777777" w:rsidR="00A66AC8" w:rsidRDefault="00A66AC8">
      <w:pPr>
        <w:spacing w:after="160" w:line="259" w:lineRule="auto"/>
        <w:jc w:val="left"/>
        <w:rPr>
          <w:rFonts w:eastAsia="Times New Roman" w:cs="Tahoma"/>
          <w:b/>
          <w:bCs/>
          <w:sz w:val="18"/>
          <w:szCs w:val="20"/>
          <w:lang w:val="es-ES_tradnl" w:eastAsia="es-CO"/>
        </w:rPr>
      </w:pPr>
      <w:bookmarkStart w:id="71" w:name="_Toc14983295"/>
      <w:bookmarkStart w:id="72" w:name="_Toc20476453"/>
      <w:r>
        <w:br w:type="page"/>
      </w:r>
    </w:p>
    <w:p w14:paraId="105A9D2D" w14:textId="49FD84DD" w:rsidR="001E6872" w:rsidRDefault="00BF57AA" w:rsidP="00BF57AA">
      <w:pPr>
        <w:pStyle w:val="Epgrafe"/>
      </w:pPr>
      <w:r>
        <w:lastRenderedPageBreak/>
        <w:t xml:space="preserve">Tabla </w:t>
      </w:r>
      <w:r>
        <w:fldChar w:fldCharType="begin"/>
      </w:r>
      <w:r>
        <w:instrText xml:space="preserve"> SEQ Tabla \* ARABIC </w:instrText>
      </w:r>
      <w:r>
        <w:fldChar w:fldCharType="separate"/>
      </w:r>
      <w:r>
        <w:rPr>
          <w:noProof/>
        </w:rPr>
        <w:t>10</w:t>
      </w:r>
      <w:r>
        <w:fldChar w:fldCharType="end"/>
      </w:r>
      <w:r>
        <w:t xml:space="preserve">. </w:t>
      </w:r>
      <w:r w:rsidR="001E6872">
        <w:t>Aves endémicas registradas en los conglomerados del P</w:t>
      </w:r>
      <w:r w:rsidR="00B24E28">
        <w:t>G</w:t>
      </w:r>
      <w:r w:rsidR="001E6872">
        <w:t>OF</w:t>
      </w:r>
      <w:bookmarkEnd w:id="71"/>
      <w:bookmarkEnd w:id="72"/>
    </w:p>
    <w:tbl>
      <w:tblPr>
        <w:tblW w:w="5000" w:type="pct"/>
        <w:tblCellMar>
          <w:left w:w="70" w:type="dxa"/>
          <w:right w:w="70" w:type="dxa"/>
        </w:tblCellMar>
        <w:tblLook w:val="04A0" w:firstRow="1" w:lastRow="0" w:firstColumn="1" w:lastColumn="0" w:noHBand="0" w:noVBand="1"/>
      </w:tblPr>
      <w:tblGrid>
        <w:gridCol w:w="2149"/>
        <w:gridCol w:w="1952"/>
        <w:gridCol w:w="1115"/>
        <w:gridCol w:w="880"/>
        <w:gridCol w:w="1070"/>
        <w:gridCol w:w="907"/>
        <w:gridCol w:w="905"/>
      </w:tblGrid>
      <w:tr w:rsidR="00467B24" w:rsidRPr="00467B24" w14:paraId="17D2CAF9" w14:textId="77777777" w:rsidTr="00BF57AA">
        <w:trPr>
          <w:trHeight w:val="510"/>
        </w:trPr>
        <w:tc>
          <w:tcPr>
            <w:tcW w:w="1197" w:type="pc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47E3A9CC"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Especie</w:t>
            </w:r>
          </w:p>
        </w:tc>
        <w:tc>
          <w:tcPr>
            <w:tcW w:w="1087"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3F5C6C3"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Nombre común</w:t>
            </w:r>
          </w:p>
        </w:tc>
        <w:tc>
          <w:tcPr>
            <w:tcW w:w="621"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6D6DD8B"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Distribución</w:t>
            </w:r>
          </w:p>
        </w:tc>
        <w:tc>
          <w:tcPr>
            <w:tcW w:w="490"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7BFDC189"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Dieta</w:t>
            </w:r>
          </w:p>
        </w:tc>
        <w:tc>
          <w:tcPr>
            <w:tcW w:w="596"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50F68CC5"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Estatus poblacional</w:t>
            </w:r>
          </w:p>
        </w:tc>
        <w:tc>
          <w:tcPr>
            <w:tcW w:w="505"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1D833FE7"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IUCN</w:t>
            </w:r>
          </w:p>
        </w:tc>
        <w:tc>
          <w:tcPr>
            <w:tcW w:w="504"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4F374EB1" w14:textId="77777777" w:rsidR="00467B24" w:rsidRPr="00467B24" w:rsidRDefault="00467B24" w:rsidP="00467B24">
            <w:pPr>
              <w:jc w:val="center"/>
              <w:rPr>
                <w:rFonts w:eastAsia="Times New Roman" w:cs="Calibri"/>
                <w:b/>
                <w:bCs/>
                <w:color w:val="000000"/>
                <w:sz w:val="20"/>
                <w:szCs w:val="20"/>
                <w:lang w:eastAsia="es-CO"/>
              </w:rPr>
            </w:pPr>
            <w:r w:rsidRPr="00467B24">
              <w:rPr>
                <w:rFonts w:eastAsia="Times New Roman" w:cs="Calibri"/>
                <w:b/>
                <w:bCs/>
                <w:color w:val="000000"/>
                <w:sz w:val="20"/>
                <w:szCs w:val="20"/>
                <w:lang w:eastAsia="es-CO"/>
              </w:rPr>
              <w:t>Libros rojos</w:t>
            </w:r>
          </w:p>
        </w:tc>
      </w:tr>
      <w:tr w:rsidR="00467B24" w:rsidRPr="00467B24" w14:paraId="2CA05781"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602F363B"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Habia gutturalis</w:t>
            </w:r>
          </w:p>
        </w:tc>
        <w:tc>
          <w:tcPr>
            <w:tcW w:w="1087" w:type="pct"/>
            <w:tcBorders>
              <w:top w:val="nil"/>
              <w:left w:val="nil"/>
              <w:bottom w:val="single" w:sz="4" w:space="0" w:color="auto"/>
              <w:right w:val="single" w:sz="4" w:space="0" w:color="auto"/>
            </w:tcBorders>
            <w:shd w:val="clear" w:color="auto" w:fill="auto"/>
            <w:noWrap/>
            <w:vAlign w:val="center"/>
            <w:hideMark/>
          </w:tcPr>
          <w:p w14:paraId="0E40539F"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Habia ceniza</w:t>
            </w:r>
          </w:p>
        </w:tc>
        <w:tc>
          <w:tcPr>
            <w:tcW w:w="621" w:type="pct"/>
            <w:tcBorders>
              <w:top w:val="nil"/>
              <w:left w:val="nil"/>
              <w:bottom w:val="single" w:sz="4" w:space="0" w:color="auto"/>
              <w:right w:val="single" w:sz="4" w:space="0" w:color="auto"/>
            </w:tcBorders>
            <w:shd w:val="clear" w:color="auto" w:fill="auto"/>
            <w:noWrap/>
            <w:vAlign w:val="center"/>
            <w:hideMark/>
          </w:tcPr>
          <w:p w14:paraId="54D4BA9A"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100-1500</w:t>
            </w:r>
          </w:p>
        </w:tc>
        <w:tc>
          <w:tcPr>
            <w:tcW w:w="490" w:type="pct"/>
            <w:tcBorders>
              <w:top w:val="nil"/>
              <w:left w:val="nil"/>
              <w:bottom w:val="single" w:sz="4" w:space="0" w:color="auto"/>
              <w:right w:val="single" w:sz="4" w:space="0" w:color="auto"/>
            </w:tcBorders>
            <w:shd w:val="clear" w:color="auto" w:fill="auto"/>
            <w:noWrap/>
            <w:vAlign w:val="center"/>
            <w:hideMark/>
          </w:tcPr>
          <w:p w14:paraId="0007767F"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Fr-In</w:t>
            </w:r>
          </w:p>
        </w:tc>
        <w:tc>
          <w:tcPr>
            <w:tcW w:w="596" w:type="pct"/>
            <w:tcBorders>
              <w:top w:val="nil"/>
              <w:left w:val="nil"/>
              <w:bottom w:val="single" w:sz="4" w:space="0" w:color="auto"/>
              <w:right w:val="single" w:sz="4" w:space="0" w:color="auto"/>
            </w:tcBorders>
            <w:shd w:val="clear" w:color="auto" w:fill="auto"/>
            <w:noWrap/>
            <w:vAlign w:val="center"/>
            <w:hideMark/>
          </w:tcPr>
          <w:p w14:paraId="3959A3BA"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3EEAFC40"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NT</w:t>
            </w:r>
          </w:p>
        </w:tc>
        <w:tc>
          <w:tcPr>
            <w:tcW w:w="504" w:type="pct"/>
            <w:tcBorders>
              <w:top w:val="nil"/>
              <w:left w:val="nil"/>
              <w:bottom w:val="single" w:sz="4" w:space="0" w:color="auto"/>
              <w:right w:val="single" w:sz="4" w:space="0" w:color="auto"/>
            </w:tcBorders>
            <w:shd w:val="clear" w:color="auto" w:fill="auto"/>
            <w:noWrap/>
            <w:vAlign w:val="center"/>
            <w:hideMark/>
          </w:tcPr>
          <w:p w14:paraId="57DBF705"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NT</w:t>
            </w:r>
          </w:p>
        </w:tc>
      </w:tr>
      <w:tr w:rsidR="00467B24" w:rsidRPr="00467B24" w14:paraId="2A7FDE8D"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1E49BDCB"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Ortalis columbiana</w:t>
            </w:r>
          </w:p>
        </w:tc>
        <w:tc>
          <w:tcPr>
            <w:tcW w:w="1087" w:type="pct"/>
            <w:tcBorders>
              <w:top w:val="nil"/>
              <w:left w:val="nil"/>
              <w:bottom w:val="single" w:sz="4" w:space="0" w:color="auto"/>
              <w:right w:val="single" w:sz="4" w:space="0" w:color="auto"/>
            </w:tcBorders>
            <w:shd w:val="clear" w:color="auto" w:fill="auto"/>
            <w:noWrap/>
            <w:vAlign w:val="center"/>
            <w:hideMark/>
          </w:tcPr>
          <w:p w14:paraId="0E02C4A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Guacharaca colombiana</w:t>
            </w:r>
          </w:p>
        </w:tc>
        <w:tc>
          <w:tcPr>
            <w:tcW w:w="621" w:type="pct"/>
            <w:tcBorders>
              <w:top w:val="nil"/>
              <w:left w:val="nil"/>
              <w:bottom w:val="single" w:sz="4" w:space="0" w:color="auto"/>
              <w:right w:val="single" w:sz="4" w:space="0" w:color="auto"/>
            </w:tcBorders>
            <w:shd w:val="clear" w:color="auto" w:fill="auto"/>
            <w:noWrap/>
            <w:vAlign w:val="center"/>
            <w:hideMark/>
          </w:tcPr>
          <w:p w14:paraId="1B3E0A97"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300-2000</w:t>
            </w:r>
          </w:p>
        </w:tc>
        <w:tc>
          <w:tcPr>
            <w:tcW w:w="490" w:type="pct"/>
            <w:tcBorders>
              <w:top w:val="nil"/>
              <w:left w:val="nil"/>
              <w:bottom w:val="single" w:sz="4" w:space="0" w:color="auto"/>
              <w:right w:val="single" w:sz="4" w:space="0" w:color="auto"/>
            </w:tcBorders>
            <w:shd w:val="clear" w:color="auto" w:fill="auto"/>
            <w:noWrap/>
            <w:vAlign w:val="center"/>
            <w:hideMark/>
          </w:tcPr>
          <w:p w14:paraId="3628FBE0"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5D53A2FB"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6CA05285"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LC</w:t>
            </w:r>
          </w:p>
        </w:tc>
        <w:tc>
          <w:tcPr>
            <w:tcW w:w="504" w:type="pct"/>
            <w:tcBorders>
              <w:top w:val="nil"/>
              <w:left w:val="nil"/>
              <w:bottom w:val="single" w:sz="4" w:space="0" w:color="auto"/>
              <w:right w:val="single" w:sz="4" w:space="0" w:color="auto"/>
            </w:tcBorders>
            <w:shd w:val="clear" w:color="auto" w:fill="auto"/>
            <w:noWrap/>
            <w:vAlign w:val="center"/>
            <w:hideMark/>
          </w:tcPr>
          <w:p w14:paraId="5D8AA243"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w:t>
            </w:r>
          </w:p>
        </w:tc>
      </w:tr>
      <w:tr w:rsidR="00467B24" w:rsidRPr="00467B24" w14:paraId="40E64838"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06898485"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odontophorus strophium</w:t>
            </w:r>
          </w:p>
        </w:tc>
        <w:tc>
          <w:tcPr>
            <w:tcW w:w="1087" w:type="pct"/>
            <w:tcBorders>
              <w:top w:val="nil"/>
              <w:left w:val="nil"/>
              <w:bottom w:val="single" w:sz="4" w:space="0" w:color="auto"/>
              <w:right w:val="single" w:sz="4" w:space="0" w:color="auto"/>
            </w:tcBorders>
            <w:shd w:val="clear" w:color="auto" w:fill="auto"/>
            <w:noWrap/>
            <w:vAlign w:val="center"/>
            <w:hideMark/>
          </w:tcPr>
          <w:p w14:paraId="64AD85C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Perdiz santandereana</w:t>
            </w:r>
          </w:p>
        </w:tc>
        <w:tc>
          <w:tcPr>
            <w:tcW w:w="621" w:type="pct"/>
            <w:tcBorders>
              <w:top w:val="nil"/>
              <w:left w:val="nil"/>
              <w:bottom w:val="single" w:sz="4" w:space="0" w:color="auto"/>
              <w:right w:val="single" w:sz="4" w:space="0" w:color="auto"/>
            </w:tcBorders>
            <w:shd w:val="clear" w:color="auto" w:fill="auto"/>
            <w:noWrap/>
            <w:vAlign w:val="center"/>
            <w:hideMark/>
          </w:tcPr>
          <w:p w14:paraId="6FF13A17"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1500-3000</w:t>
            </w:r>
          </w:p>
        </w:tc>
        <w:tc>
          <w:tcPr>
            <w:tcW w:w="490" w:type="pct"/>
            <w:tcBorders>
              <w:top w:val="nil"/>
              <w:left w:val="nil"/>
              <w:bottom w:val="single" w:sz="4" w:space="0" w:color="auto"/>
              <w:right w:val="single" w:sz="4" w:space="0" w:color="auto"/>
            </w:tcBorders>
            <w:shd w:val="clear" w:color="auto" w:fill="auto"/>
            <w:noWrap/>
            <w:vAlign w:val="center"/>
            <w:hideMark/>
          </w:tcPr>
          <w:p w14:paraId="144E83A9"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Fr-Ga-In</w:t>
            </w:r>
          </w:p>
        </w:tc>
        <w:tc>
          <w:tcPr>
            <w:tcW w:w="596" w:type="pct"/>
            <w:tcBorders>
              <w:top w:val="nil"/>
              <w:left w:val="nil"/>
              <w:bottom w:val="single" w:sz="4" w:space="0" w:color="auto"/>
              <w:right w:val="single" w:sz="4" w:space="0" w:color="auto"/>
            </w:tcBorders>
            <w:shd w:val="clear" w:color="auto" w:fill="auto"/>
            <w:noWrap/>
            <w:vAlign w:val="center"/>
            <w:hideMark/>
          </w:tcPr>
          <w:p w14:paraId="231DB540"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45BF1D55"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EN</w:t>
            </w:r>
          </w:p>
        </w:tc>
        <w:tc>
          <w:tcPr>
            <w:tcW w:w="504" w:type="pct"/>
            <w:tcBorders>
              <w:top w:val="nil"/>
              <w:left w:val="nil"/>
              <w:bottom w:val="single" w:sz="4" w:space="0" w:color="auto"/>
              <w:right w:val="single" w:sz="4" w:space="0" w:color="auto"/>
            </w:tcBorders>
            <w:shd w:val="clear" w:color="auto" w:fill="auto"/>
            <w:noWrap/>
            <w:vAlign w:val="center"/>
            <w:hideMark/>
          </w:tcPr>
          <w:p w14:paraId="4FD531DA"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EN</w:t>
            </w:r>
          </w:p>
        </w:tc>
      </w:tr>
      <w:tr w:rsidR="00467B24" w:rsidRPr="00467B24" w14:paraId="3A6C98D5"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5D6D65E2"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Melanerpes pulcher</w:t>
            </w:r>
          </w:p>
        </w:tc>
        <w:tc>
          <w:tcPr>
            <w:tcW w:w="1087" w:type="pct"/>
            <w:tcBorders>
              <w:top w:val="nil"/>
              <w:left w:val="nil"/>
              <w:bottom w:val="single" w:sz="4" w:space="0" w:color="auto"/>
              <w:right w:val="single" w:sz="4" w:space="0" w:color="auto"/>
            </w:tcBorders>
            <w:shd w:val="clear" w:color="auto" w:fill="auto"/>
            <w:noWrap/>
            <w:vAlign w:val="center"/>
            <w:hideMark/>
          </w:tcPr>
          <w:p w14:paraId="48EA6B43"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Carpintero bonito</w:t>
            </w:r>
          </w:p>
        </w:tc>
        <w:tc>
          <w:tcPr>
            <w:tcW w:w="621" w:type="pct"/>
            <w:tcBorders>
              <w:top w:val="nil"/>
              <w:left w:val="nil"/>
              <w:bottom w:val="single" w:sz="4" w:space="0" w:color="auto"/>
              <w:right w:val="single" w:sz="4" w:space="0" w:color="auto"/>
            </w:tcBorders>
            <w:shd w:val="clear" w:color="auto" w:fill="auto"/>
            <w:noWrap/>
            <w:vAlign w:val="center"/>
            <w:hideMark/>
          </w:tcPr>
          <w:p w14:paraId="6421D336"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250-1500</w:t>
            </w:r>
          </w:p>
        </w:tc>
        <w:tc>
          <w:tcPr>
            <w:tcW w:w="490" w:type="pct"/>
            <w:tcBorders>
              <w:top w:val="nil"/>
              <w:left w:val="nil"/>
              <w:bottom w:val="single" w:sz="4" w:space="0" w:color="auto"/>
              <w:right w:val="single" w:sz="4" w:space="0" w:color="auto"/>
            </w:tcBorders>
            <w:shd w:val="clear" w:color="auto" w:fill="auto"/>
            <w:noWrap/>
            <w:vAlign w:val="center"/>
            <w:hideMark/>
          </w:tcPr>
          <w:p w14:paraId="00B0B1B6"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In-Fr</w:t>
            </w:r>
          </w:p>
        </w:tc>
        <w:tc>
          <w:tcPr>
            <w:tcW w:w="596" w:type="pct"/>
            <w:tcBorders>
              <w:top w:val="nil"/>
              <w:left w:val="nil"/>
              <w:bottom w:val="single" w:sz="4" w:space="0" w:color="auto"/>
              <w:right w:val="single" w:sz="4" w:space="0" w:color="auto"/>
            </w:tcBorders>
            <w:shd w:val="clear" w:color="auto" w:fill="auto"/>
            <w:noWrap/>
            <w:vAlign w:val="center"/>
            <w:hideMark/>
          </w:tcPr>
          <w:p w14:paraId="159E4699"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740706E4"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LC</w:t>
            </w:r>
          </w:p>
        </w:tc>
        <w:tc>
          <w:tcPr>
            <w:tcW w:w="504" w:type="pct"/>
            <w:tcBorders>
              <w:top w:val="nil"/>
              <w:left w:val="nil"/>
              <w:bottom w:val="single" w:sz="4" w:space="0" w:color="auto"/>
              <w:right w:val="single" w:sz="4" w:space="0" w:color="auto"/>
            </w:tcBorders>
            <w:shd w:val="clear" w:color="auto" w:fill="auto"/>
            <w:noWrap/>
            <w:vAlign w:val="center"/>
            <w:hideMark/>
          </w:tcPr>
          <w:p w14:paraId="4CA03DB8"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VU</w:t>
            </w:r>
          </w:p>
        </w:tc>
      </w:tr>
      <w:tr w:rsidR="00467B24" w:rsidRPr="00467B24" w14:paraId="53B4264E"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732FE6D0"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Cercomacroides parkeri</w:t>
            </w:r>
          </w:p>
        </w:tc>
        <w:tc>
          <w:tcPr>
            <w:tcW w:w="1087" w:type="pct"/>
            <w:tcBorders>
              <w:top w:val="nil"/>
              <w:left w:val="nil"/>
              <w:bottom w:val="single" w:sz="4" w:space="0" w:color="auto"/>
              <w:right w:val="single" w:sz="4" w:space="0" w:color="auto"/>
            </w:tcBorders>
            <w:shd w:val="clear" w:color="auto" w:fill="auto"/>
            <w:noWrap/>
            <w:vAlign w:val="center"/>
            <w:hideMark/>
          </w:tcPr>
          <w:p w14:paraId="0FB6A5B0"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Hormiguero de Parker</w:t>
            </w:r>
          </w:p>
        </w:tc>
        <w:tc>
          <w:tcPr>
            <w:tcW w:w="621" w:type="pct"/>
            <w:tcBorders>
              <w:top w:val="nil"/>
              <w:left w:val="nil"/>
              <w:bottom w:val="single" w:sz="4" w:space="0" w:color="auto"/>
              <w:right w:val="single" w:sz="4" w:space="0" w:color="auto"/>
            </w:tcBorders>
            <w:shd w:val="clear" w:color="auto" w:fill="auto"/>
            <w:noWrap/>
            <w:vAlign w:val="center"/>
            <w:hideMark/>
          </w:tcPr>
          <w:p w14:paraId="6CFF089B"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1100-1900</w:t>
            </w:r>
          </w:p>
        </w:tc>
        <w:tc>
          <w:tcPr>
            <w:tcW w:w="490" w:type="pct"/>
            <w:tcBorders>
              <w:top w:val="nil"/>
              <w:left w:val="nil"/>
              <w:bottom w:val="single" w:sz="4" w:space="0" w:color="auto"/>
              <w:right w:val="single" w:sz="4" w:space="0" w:color="auto"/>
            </w:tcBorders>
            <w:shd w:val="clear" w:color="auto" w:fill="auto"/>
            <w:noWrap/>
            <w:vAlign w:val="center"/>
            <w:hideMark/>
          </w:tcPr>
          <w:p w14:paraId="0EFA20F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2CCE702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06B06CC5"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LC</w:t>
            </w:r>
          </w:p>
        </w:tc>
        <w:tc>
          <w:tcPr>
            <w:tcW w:w="504" w:type="pct"/>
            <w:tcBorders>
              <w:top w:val="nil"/>
              <w:left w:val="nil"/>
              <w:bottom w:val="single" w:sz="4" w:space="0" w:color="auto"/>
              <w:right w:val="single" w:sz="4" w:space="0" w:color="auto"/>
            </w:tcBorders>
            <w:shd w:val="clear" w:color="auto" w:fill="auto"/>
            <w:noWrap/>
            <w:vAlign w:val="center"/>
            <w:hideMark/>
          </w:tcPr>
          <w:p w14:paraId="39497FAF"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w:t>
            </w:r>
          </w:p>
        </w:tc>
      </w:tr>
      <w:tr w:rsidR="00467B24" w:rsidRPr="00467B24" w14:paraId="6B1F6E8E"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412E4DFC"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Amazilia castaneiventris</w:t>
            </w:r>
          </w:p>
        </w:tc>
        <w:tc>
          <w:tcPr>
            <w:tcW w:w="1087" w:type="pct"/>
            <w:tcBorders>
              <w:top w:val="nil"/>
              <w:left w:val="nil"/>
              <w:bottom w:val="single" w:sz="4" w:space="0" w:color="auto"/>
              <w:right w:val="single" w:sz="4" w:space="0" w:color="auto"/>
            </w:tcBorders>
            <w:shd w:val="clear" w:color="auto" w:fill="auto"/>
            <w:noWrap/>
            <w:vAlign w:val="center"/>
            <w:hideMark/>
          </w:tcPr>
          <w:p w14:paraId="2872999C"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Amazilia buchicastaña</w:t>
            </w:r>
          </w:p>
        </w:tc>
        <w:tc>
          <w:tcPr>
            <w:tcW w:w="621" w:type="pct"/>
            <w:tcBorders>
              <w:top w:val="nil"/>
              <w:left w:val="nil"/>
              <w:bottom w:val="single" w:sz="4" w:space="0" w:color="auto"/>
              <w:right w:val="single" w:sz="4" w:space="0" w:color="auto"/>
            </w:tcBorders>
            <w:shd w:val="clear" w:color="auto" w:fill="auto"/>
            <w:noWrap/>
            <w:vAlign w:val="center"/>
            <w:hideMark/>
          </w:tcPr>
          <w:p w14:paraId="4F7BC013"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500-2200</w:t>
            </w:r>
          </w:p>
        </w:tc>
        <w:tc>
          <w:tcPr>
            <w:tcW w:w="490" w:type="pct"/>
            <w:tcBorders>
              <w:top w:val="nil"/>
              <w:left w:val="nil"/>
              <w:bottom w:val="single" w:sz="4" w:space="0" w:color="auto"/>
              <w:right w:val="single" w:sz="4" w:space="0" w:color="auto"/>
            </w:tcBorders>
            <w:shd w:val="clear" w:color="auto" w:fill="auto"/>
            <w:noWrap/>
            <w:vAlign w:val="center"/>
            <w:hideMark/>
          </w:tcPr>
          <w:p w14:paraId="598480E7"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4B51FC4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23471764"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EN</w:t>
            </w:r>
          </w:p>
        </w:tc>
        <w:tc>
          <w:tcPr>
            <w:tcW w:w="504" w:type="pct"/>
            <w:tcBorders>
              <w:top w:val="nil"/>
              <w:left w:val="nil"/>
              <w:bottom w:val="single" w:sz="4" w:space="0" w:color="auto"/>
              <w:right w:val="single" w:sz="4" w:space="0" w:color="auto"/>
            </w:tcBorders>
            <w:shd w:val="clear" w:color="auto" w:fill="auto"/>
            <w:noWrap/>
            <w:vAlign w:val="center"/>
            <w:hideMark/>
          </w:tcPr>
          <w:p w14:paraId="79591FA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CR</w:t>
            </w:r>
          </w:p>
        </w:tc>
      </w:tr>
      <w:tr w:rsidR="00467B24" w:rsidRPr="00467B24" w14:paraId="2821B795" w14:textId="77777777" w:rsidTr="00BF57AA">
        <w:trPr>
          <w:trHeight w:val="300"/>
        </w:trPr>
        <w:tc>
          <w:tcPr>
            <w:tcW w:w="1197" w:type="pct"/>
            <w:tcBorders>
              <w:top w:val="nil"/>
              <w:left w:val="single" w:sz="4" w:space="0" w:color="auto"/>
              <w:bottom w:val="single" w:sz="4" w:space="0" w:color="auto"/>
              <w:right w:val="single" w:sz="4" w:space="0" w:color="auto"/>
            </w:tcBorders>
            <w:shd w:val="clear" w:color="auto" w:fill="auto"/>
            <w:noWrap/>
            <w:vAlign w:val="center"/>
            <w:hideMark/>
          </w:tcPr>
          <w:p w14:paraId="2FE11C39" w14:textId="77777777" w:rsidR="00467B24" w:rsidRPr="00467B24" w:rsidRDefault="00467B24" w:rsidP="00BF57AA">
            <w:pPr>
              <w:jc w:val="left"/>
              <w:rPr>
                <w:rFonts w:eastAsia="Times New Roman" w:cs="Calibri"/>
                <w:i/>
                <w:iCs/>
                <w:sz w:val="20"/>
                <w:szCs w:val="20"/>
                <w:lang w:eastAsia="es-CO"/>
              </w:rPr>
            </w:pPr>
            <w:r w:rsidRPr="00467B24">
              <w:rPr>
                <w:rFonts w:eastAsia="Times New Roman" w:cs="Calibri"/>
                <w:i/>
                <w:iCs/>
                <w:sz w:val="20"/>
                <w:szCs w:val="20"/>
                <w:lang w:eastAsia="es-CO"/>
              </w:rPr>
              <w:t>Amazilia cyanifrons</w:t>
            </w:r>
          </w:p>
        </w:tc>
        <w:tc>
          <w:tcPr>
            <w:tcW w:w="1087" w:type="pct"/>
            <w:tcBorders>
              <w:top w:val="nil"/>
              <w:left w:val="nil"/>
              <w:bottom w:val="single" w:sz="4" w:space="0" w:color="auto"/>
              <w:right w:val="single" w:sz="4" w:space="0" w:color="auto"/>
            </w:tcBorders>
            <w:shd w:val="clear" w:color="auto" w:fill="auto"/>
            <w:noWrap/>
            <w:vAlign w:val="center"/>
            <w:hideMark/>
          </w:tcPr>
          <w:p w14:paraId="6A047A1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Amazilia frentiazul</w:t>
            </w:r>
          </w:p>
        </w:tc>
        <w:tc>
          <w:tcPr>
            <w:tcW w:w="621" w:type="pct"/>
            <w:tcBorders>
              <w:top w:val="nil"/>
              <w:left w:val="nil"/>
              <w:bottom w:val="single" w:sz="4" w:space="0" w:color="auto"/>
              <w:right w:val="single" w:sz="4" w:space="0" w:color="auto"/>
            </w:tcBorders>
            <w:shd w:val="clear" w:color="auto" w:fill="auto"/>
            <w:noWrap/>
            <w:vAlign w:val="center"/>
            <w:hideMark/>
          </w:tcPr>
          <w:p w14:paraId="48CBC354"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500-2200</w:t>
            </w:r>
          </w:p>
        </w:tc>
        <w:tc>
          <w:tcPr>
            <w:tcW w:w="490" w:type="pct"/>
            <w:tcBorders>
              <w:top w:val="nil"/>
              <w:left w:val="nil"/>
              <w:bottom w:val="single" w:sz="4" w:space="0" w:color="auto"/>
              <w:right w:val="single" w:sz="4" w:space="0" w:color="auto"/>
            </w:tcBorders>
            <w:shd w:val="clear" w:color="auto" w:fill="auto"/>
            <w:noWrap/>
            <w:vAlign w:val="center"/>
            <w:hideMark/>
          </w:tcPr>
          <w:p w14:paraId="4C114F99"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4F277181"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E</w:t>
            </w:r>
          </w:p>
        </w:tc>
        <w:tc>
          <w:tcPr>
            <w:tcW w:w="505" w:type="pct"/>
            <w:tcBorders>
              <w:top w:val="nil"/>
              <w:left w:val="nil"/>
              <w:bottom w:val="single" w:sz="4" w:space="0" w:color="auto"/>
              <w:right w:val="single" w:sz="4" w:space="0" w:color="auto"/>
            </w:tcBorders>
            <w:shd w:val="clear" w:color="auto" w:fill="auto"/>
            <w:noWrap/>
            <w:vAlign w:val="center"/>
            <w:hideMark/>
          </w:tcPr>
          <w:p w14:paraId="373A424C"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LC</w:t>
            </w:r>
          </w:p>
        </w:tc>
        <w:tc>
          <w:tcPr>
            <w:tcW w:w="504" w:type="pct"/>
            <w:tcBorders>
              <w:top w:val="nil"/>
              <w:left w:val="nil"/>
              <w:bottom w:val="single" w:sz="4" w:space="0" w:color="auto"/>
              <w:right w:val="single" w:sz="4" w:space="0" w:color="auto"/>
            </w:tcBorders>
            <w:shd w:val="clear" w:color="auto" w:fill="auto"/>
            <w:noWrap/>
            <w:vAlign w:val="center"/>
            <w:hideMark/>
          </w:tcPr>
          <w:p w14:paraId="510E2EAE" w14:textId="77777777" w:rsidR="00467B24" w:rsidRPr="00467B24" w:rsidRDefault="00467B24" w:rsidP="00467B24">
            <w:pPr>
              <w:jc w:val="center"/>
              <w:rPr>
                <w:rFonts w:eastAsia="Times New Roman" w:cs="Calibri"/>
                <w:color w:val="000000"/>
                <w:sz w:val="20"/>
                <w:szCs w:val="20"/>
                <w:lang w:eastAsia="es-CO"/>
              </w:rPr>
            </w:pPr>
            <w:r w:rsidRPr="00467B24">
              <w:rPr>
                <w:rFonts w:eastAsia="Times New Roman" w:cs="Calibri"/>
                <w:color w:val="000000"/>
                <w:sz w:val="20"/>
                <w:szCs w:val="20"/>
                <w:lang w:eastAsia="es-CO"/>
              </w:rPr>
              <w:t>-</w:t>
            </w:r>
          </w:p>
        </w:tc>
      </w:tr>
    </w:tbl>
    <w:p w14:paraId="59B62006" w14:textId="632C30C2" w:rsidR="0086398F" w:rsidRDefault="0086398F" w:rsidP="00BF57AA">
      <w:pPr>
        <w:spacing w:before="120"/>
        <w:rPr>
          <w:lang w:val="es-ES_tradnl" w:eastAsia="es-CO"/>
        </w:rPr>
      </w:pPr>
      <w:r w:rsidRPr="0086398F">
        <w:rPr>
          <w:lang w:val="es-ES_tradnl" w:eastAsia="es-CO"/>
        </w:rPr>
        <w:t xml:space="preserve">Por otra </w:t>
      </w:r>
      <w:r w:rsidR="001E6872" w:rsidRPr="0086398F">
        <w:rPr>
          <w:lang w:val="es-ES_tradnl" w:eastAsia="es-CO"/>
        </w:rPr>
        <w:t>parte,</w:t>
      </w:r>
      <w:r w:rsidRPr="0086398F">
        <w:rPr>
          <w:lang w:val="es-ES_tradnl" w:eastAsia="es-CO"/>
        </w:rPr>
        <w:t xml:space="preserve"> las especies casi endémicas registradas no se encuentran listadas en alguna categoría de amenaza, sus poblaciones podrían considerarse como estables, sin </w:t>
      </w:r>
      <w:r w:rsidR="001E6872" w:rsidRPr="0086398F">
        <w:rPr>
          <w:lang w:val="es-ES_tradnl" w:eastAsia="es-CO"/>
        </w:rPr>
        <w:t>embargo,</w:t>
      </w:r>
      <w:r w:rsidRPr="0086398F">
        <w:rPr>
          <w:lang w:val="es-ES_tradnl" w:eastAsia="es-CO"/>
        </w:rPr>
        <w:t xml:space="preserve"> al igual que otras especies, la zona es un sitio activo de deforestación que afecta a todas las aves indistintamente en mayor o menor grado</w:t>
      </w:r>
      <w:r>
        <w:rPr>
          <w:lang w:val="es-ES_tradnl" w:eastAsia="es-CO"/>
        </w:rPr>
        <w:t>.</w:t>
      </w:r>
    </w:p>
    <w:p w14:paraId="58B73725" w14:textId="77777777" w:rsidR="0068207B" w:rsidRDefault="0068207B" w:rsidP="0068207B">
      <w:pPr>
        <w:keepNext/>
        <w:jc w:val="center"/>
      </w:pPr>
      <w:r>
        <w:rPr>
          <w:noProof/>
          <w:lang w:eastAsia="es-CO"/>
        </w:rPr>
        <w:drawing>
          <wp:inline distT="0" distB="0" distL="0" distR="0" wp14:anchorId="7CF6437F" wp14:editId="756E767E">
            <wp:extent cx="3782594" cy="2836304"/>
            <wp:effectExtent l="0" t="0" r="8890" b="254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3793805" cy="2844710"/>
                    </a:xfrm>
                    <a:prstGeom prst="rect">
                      <a:avLst/>
                    </a:prstGeom>
                    <a:noFill/>
                    <a:ln>
                      <a:noFill/>
                    </a:ln>
                  </pic:spPr>
                </pic:pic>
              </a:graphicData>
            </a:graphic>
          </wp:inline>
        </w:drawing>
      </w:r>
    </w:p>
    <w:p w14:paraId="315769F4" w14:textId="52610F6D" w:rsidR="00DB0781" w:rsidRDefault="0068207B" w:rsidP="007A4DE4">
      <w:pPr>
        <w:pStyle w:val="Epgrafe"/>
      </w:pPr>
      <w:bookmarkStart w:id="73" w:name="_Toc15137556"/>
      <w:r>
        <w:t xml:space="preserve">Fotografía </w:t>
      </w:r>
      <w:r>
        <w:fldChar w:fldCharType="begin"/>
      </w:r>
      <w:r>
        <w:instrText xml:space="preserve"> SEQ Fotografía \* ARABIC </w:instrText>
      </w:r>
      <w:r>
        <w:fldChar w:fldCharType="separate"/>
      </w:r>
      <w:r w:rsidR="00B1429A">
        <w:rPr>
          <w:noProof/>
        </w:rPr>
        <w:t>6</w:t>
      </w:r>
      <w:r>
        <w:fldChar w:fldCharType="end"/>
      </w:r>
      <w:r>
        <w:t xml:space="preserve"> </w:t>
      </w:r>
      <w:r w:rsidRPr="0068207B">
        <w:rPr>
          <w:i/>
          <w:iCs/>
        </w:rPr>
        <w:t>Nystalus radiatus</w:t>
      </w:r>
      <w:r>
        <w:t>, ave casi endémica registrada en el conglomerado Uribe-Uribe</w:t>
      </w:r>
      <w:bookmarkEnd w:id="73"/>
    </w:p>
    <w:p w14:paraId="32D67851" w14:textId="1B1A6EDE" w:rsidR="001E6872" w:rsidRDefault="00BF57AA" w:rsidP="00BF57AA">
      <w:pPr>
        <w:pStyle w:val="Epgrafe"/>
      </w:pPr>
      <w:bookmarkStart w:id="74" w:name="_Ref20141526"/>
      <w:bookmarkStart w:id="75" w:name="_Toc14983296"/>
      <w:bookmarkStart w:id="76" w:name="_Toc20476454"/>
      <w:r>
        <w:t xml:space="preserve">Tabla </w:t>
      </w:r>
      <w:r>
        <w:fldChar w:fldCharType="begin"/>
      </w:r>
      <w:r>
        <w:instrText xml:space="preserve"> SEQ Tabla \* ARABIC </w:instrText>
      </w:r>
      <w:r>
        <w:fldChar w:fldCharType="separate"/>
      </w:r>
      <w:r>
        <w:rPr>
          <w:noProof/>
        </w:rPr>
        <w:t>11</w:t>
      </w:r>
      <w:r>
        <w:fldChar w:fldCharType="end"/>
      </w:r>
      <w:bookmarkEnd w:id="74"/>
      <w:r>
        <w:t xml:space="preserve">. </w:t>
      </w:r>
      <w:r w:rsidR="001E6872">
        <w:t>Aves Casi endémicas registradas en los conglomerados del P</w:t>
      </w:r>
      <w:r w:rsidR="00B24E28">
        <w:t>G</w:t>
      </w:r>
      <w:r w:rsidR="001E6872">
        <w:t>OF</w:t>
      </w:r>
      <w:bookmarkEnd w:id="75"/>
      <w:bookmarkEnd w:id="76"/>
    </w:p>
    <w:tbl>
      <w:tblPr>
        <w:tblW w:w="5000" w:type="pct"/>
        <w:tblCellMar>
          <w:left w:w="70" w:type="dxa"/>
          <w:right w:w="70" w:type="dxa"/>
        </w:tblCellMar>
        <w:tblLook w:val="04A0" w:firstRow="1" w:lastRow="0" w:firstColumn="1" w:lastColumn="0" w:noHBand="0" w:noVBand="1"/>
      </w:tblPr>
      <w:tblGrid>
        <w:gridCol w:w="2471"/>
        <w:gridCol w:w="2248"/>
        <w:gridCol w:w="1115"/>
        <w:gridCol w:w="772"/>
        <w:gridCol w:w="1070"/>
        <w:gridCol w:w="569"/>
        <w:gridCol w:w="733"/>
      </w:tblGrid>
      <w:tr w:rsidR="001E6872" w:rsidRPr="0086398F" w14:paraId="3AF8FE04" w14:textId="77777777" w:rsidTr="00BF57AA">
        <w:trPr>
          <w:trHeight w:val="510"/>
          <w:tblHeader/>
        </w:trPr>
        <w:tc>
          <w:tcPr>
            <w:tcW w:w="1376" w:type="pc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7664E503"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Especie</w:t>
            </w:r>
          </w:p>
        </w:tc>
        <w:tc>
          <w:tcPr>
            <w:tcW w:w="1252"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17B28BDE"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Nombre común</w:t>
            </w:r>
          </w:p>
        </w:tc>
        <w:tc>
          <w:tcPr>
            <w:tcW w:w="621"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37AC8D27"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Distribución altitudinal</w:t>
            </w:r>
          </w:p>
        </w:tc>
        <w:tc>
          <w:tcPr>
            <w:tcW w:w="430"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71AFF246"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Gremio</w:t>
            </w:r>
          </w:p>
        </w:tc>
        <w:tc>
          <w:tcPr>
            <w:tcW w:w="596"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5EE50DC"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Estatus poblacional</w:t>
            </w:r>
          </w:p>
        </w:tc>
        <w:tc>
          <w:tcPr>
            <w:tcW w:w="317"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22A0AAEA"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IUCN</w:t>
            </w:r>
          </w:p>
        </w:tc>
        <w:tc>
          <w:tcPr>
            <w:tcW w:w="408"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8C9A62F" w14:textId="77777777" w:rsidR="0086398F" w:rsidRPr="0086398F" w:rsidRDefault="0086398F" w:rsidP="0086398F">
            <w:pPr>
              <w:jc w:val="center"/>
              <w:rPr>
                <w:rFonts w:eastAsia="Times New Roman" w:cs="Calibri"/>
                <w:b/>
                <w:bCs/>
                <w:color w:val="000000"/>
                <w:sz w:val="20"/>
                <w:szCs w:val="20"/>
                <w:lang w:eastAsia="es-CO"/>
              </w:rPr>
            </w:pPr>
            <w:r w:rsidRPr="0086398F">
              <w:rPr>
                <w:rFonts w:eastAsia="Times New Roman" w:cs="Calibri"/>
                <w:b/>
                <w:bCs/>
                <w:color w:val="000000"/>
                <w:sz w:val="20"/>
                <w:szCs w:val="20"/>
                <w:lang w:eastAsia="es-CO"/>
              </w:rPr>
              <w:t>Libros rojos</w:t>
            </w:r>
          </w:p>
        </w:tc>
      </w:tr>
      <w:tr w:rsidR="0086398F" w:rsidRPr="0086398F" w14:paraId="19EEDA7A"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7D35A7FB"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Nystalus radiatus</w:t>
            </w:r>
          </w:p>
        </w:tc>
        <w:tc>
          <w:tcPr>
            <w:tcW w:w="1252" w:type="pct"/>
            <w:tcBorders>
              <w:top w:val="nil"/>
              <w:left w:val="nil"/>
              <w:bottom w:val="single" w:sz="4" w:space="0" w:color="auto"/>
              <w:right w:val="single" w:sz="4" w:space="0" w:color="auto"/>
            </w:tcBorders>
            <w:shd w:val="clear" w:color="auto" w:fill="auto"/>
            <w:noWrap/>
            <w:vAlign w:val="center"/>
            <w:hideMark/>
          </w:tcPr>
          <w:p w14:paraId="0E7A41C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Bobo barrado</w:t>
            </w:r>
          </w:p>
        </w:tc>
        <w:tc>
          <w:tcPr>
            <w:tcW w:w="621" w:type="pct"/>
            <w:tcBorders>
              <w:top w:val="nil"/>
              <w:left w:val="nil"/>
              <w:bottom w:val="single" w:sz="4" w:space="0" w:color="auto"/>
              <w:right w:val="single" w:sz="4" w:space="0" w:color="auto"/>
            </w:tcBorders>
            <w:shd w:val="clear" w:color="auto" w:fill="auto"/>
            <w:noWrap/>
            <w:vAlign w:val="center"/>
            <w:hideMark/>
          </w:tcPr>
          <w:p w14:paraId="033ADB1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0-1300</w:t>
            </w:r>
          </w:p>
        </w:tc>
        <w:tc>
          <w:tcPr>
            <w:tcW w:w="430" w:type="pct"/>
            <w:tcBorders>
              <w:top w:val="nil"/>
              <w:left w:val="nil"/>
              <w:bottom w:val="single" w:sz="4" w:space="0" w:color="auto"/>
              <w:right w:val="single" w:sz="4" w:space="0" w:color="auto"/>
            </w:tcBorders>
            <w:shd w:val="clear" w:color="auto" w:fill="auto"/>
            <w:noWrap/>
            <w:vAlign w:val="center"/>
            <w:hideMark/>
          </w:tcPr>
          <w:p w14:paraId="03F3F31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40C1D59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672B9B3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0EEFA08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1468C6AB"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7B4035F6"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Cyanocorax affinis</w:t>
            </w:r>
          </w:p>
        </w:tc>
        <w:tc>
          <w:tcPr>
            <w:tcW w:w="1252" w:type="pct"/>
            <w:tcBorders>
              <w:top w:val="nil"/>
              <w:left w:val="nil"/>
              <w:bottom w:val="single" w:sz="4" w:space="0" w:color="auto"/>
              <w:right w:val="single" w:sz="4" w:space="0" w:color="auto"/>
            </w:tcBorders>
            <w:shd w:val="clear" w:color="auto" w:fill="auto"/>
            <w:noWrap/>
            <w:vAlign w:val="center"/>
            <w:hideMark/>
          </w:tcPr>
          <w:p w14:paraId="69630EA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Carriquí pechiblanco</w:t>
            </w:r>
          </w:p>
        </w:tc>
        <w:tc>
          <w:tcPr>
            <w:tcW w:w="621" w:type="pct"/>
            <w:tcBorders>
              <w:top w:val="nil"/>
              <w:left w:val="nil"/>
              <w:bottom w:val="single" w:sz="4" w:space="0" w:color="auto"/>
              <w:right w:val="single" w:sz="4" w:space="0" w:color="auto"/>
            </w:tcBorders>
            <w:shd w:val="clear" w:color="auto" w:fill="auto"/>
            <w:noWrap/>
            <w:vAlign w:val="center"/>
            <w:hideMark/>
          </w:tcPr>
          <w:p w14:paraId="1837343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0-2600</w:t>
            </w:r>
          </w:p>
        </w:tc>
        <w:tc>
          <w:tcPr>
            <w:tcW w:w="430" w:type="pct"/>
            <w:tcBorders>
              <w:top w:val="nil"/>
              <w:left w:val="nil"/>
              <w:bottom w:val="single" w:sz="4" w:space="0" w:color="auto"/>
              <w:right w:val="single" w:sz="4" w:space="0" w:color="auto"/>
            </w:tcBorders>
            <w:shd w:val="clear" w:color="auto" w:fill="auto"/>
            <w:noWrap/>
            <w:vAlign w:val="center"/>
            <w:hideMark/>
          </w:tcPr>
          <w:p w14:paraId="18DA868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Om</w:t>
            </w:r>
          </w:p>
        </w:tc>
        <w:tc>
          <w:tcPr>
            <w:tcW w:w="596" w:type="pct"/>
            <w:tcBorders>
              <w:top w:val="nil"/>
              <w:left w:val="nil"/>
              <w:bottom w:val="single" w:sz="4" w:space="0" w:color="auto"/>
              <w:right w:val="single" w:sz="4" w:space="0" w:color="auto"/>
            </w:tcBorders>
            <w:shd w:val="clear" w:color="auto" w:fill="auto"/>
            <w:noWrap/>
            <w:vAlign w:val="center"/>
            <w:hideMark/>
          </w:tcPr>
          <w:p w14:paraId="1268E35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5CE6F7DE"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23BFE96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09121380"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29A49D8"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Arremon atricapillus</w:t>
            </w:r>
          </w:p>
        </w:tc>
        <w:tc>
          <w:tcPr>
            <w:tcW w:w="1252" w:type="pct"/>
            <w:tcBorders>
              <w:top w:val="nil"/>
              <w:left w:val="nil"/>
              <w:bottom w:val="single" w:sz="4" w:space="0" w:color="auto"/>
              <w:right w:val="single" w:sz="4" w:space="0" w:color="auto"/>
            </w:tcBorders>
            <w:shd w:val="clear" w:color="auto" w:fill="auto"/>
            <w:noWrap/>
            <w:vAlign w:val="center"/>
            <w:hideMark/>
          </w:tcPr>
          <w:p w14:paraId="440F8E0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Gorrión montés cabecinegro</w:t>
            </w:r>
          </w:p>
        </w:tc>
        <w:tc>
          <w:tcPr>
            <w:tcW w:w="621" w:type="pct"/>
            <w:tcBorders>
              <w:top w:val="nil"/>
              <w:left w:val="nil"/>
              <w:bottom w:val="single" w:sz="4" w:space="0" w:color="auto"/>
              <w:right w:val="single" w:sz="4" w:space="0" w:color="auto"/>
            </w:tcBorders>
            <w:shd w:val="clear" w:color="auto" w:fill="auto"/>
            <w:noWrap/>
            <w:vAlign w:val="center"/>
            <w:hideMark/>
          </w:tcPr>
          <w:p w14:paraId="23C882F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700-1700</w:t>
            </w:r>
          </w:p>
        </w:tc>
        <w:tc>
          <w:tcPr>
            <w:tcW w:w="430" w:type="pct"/>
            <w:tcBorders>
              <w:top w:val="nil"/>
              <w:left w:val="nil"/>
              <w:bottom w:val="single" w:sz="4" w:space="0" w:color="auto"/>
              <w:right w:val="single" w:sz="4" w:space="0" w:color="auto"/>
            </w:tcBorders>
            <w:shd w:val="clear" w:color="auto" w:fill="auto"/>
            <w:noWrap/>
            <w:vAlign w:val="center"/>
            <w:hideMark/>
          </w:tcPr>
          <w:p w14:paraId="5E5581E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Ga-In</w:t>
            </w:r>
          </w:p>
        </w:tc>
        <w:tc>
          <w:tcPr>
            <w:tcW w:w="596" w:type="pct"/>
            <w:tcBorders>
              <w:top w:val="nil"/>
              <w:left w:val="nil"/>
              <w:bottom w:val="single" w:sz="4" w:space="0" w:color="auto"/>
              <w:right w:val="single" w:sz="4" w:space="0" w:color="auto"/>
            </w:tcBorders>
            <w:shd w:val="clear" w:color="auto" w:fill="auto"/>
            <w:noWrap/>
            <w:vAlign w:val="center"/>
            <w:hideMark/>
          </w:tcPr>
          <w:p w14:paraId="1164F63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6945CB5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c>
          <w:tcPr>
            <w:tcW w:w="408" w:type="pct"/>
            <w:tcBorders>
              <w:top w:val="nil"/>
              <w:left w:val="nil"/>
              <w:bottom w:val="single" w:sz="4" w:space="0" w:color="auto"/>
              <w:right w:val="single" w:sz="4" w:space="0" w:color="auto"/>
            </w:tcBorders>
            <w:shd w:val="clear" w:color="auto" w:fill="auto"/>
            <w:noWrap/>
            <w:vAlign w:val="center"/>
            <w:hideMark/>
          </w:tcPr>
          <w:p w14:paraId="3597512E"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100664E4"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582DB69"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Atlapetes albofrenatus</w:t>
            </w:r>
          </w:p>
        </w:tc>
        <w:tc>
          <w:tcPr>
            <w:tcW w:w="1252" w:type="pct"/>
            <w:tcBorders>
              <w:top w:val="nil"/>
              <w:left w:val="nil"/>
              <w:bottom w:val="single" w:sz="4" w:space="0" w:color="auto"/>
              <w:right w:val="single" w:sz="4" w:space="0" w:color="auto"/>
            </w:tcBorders>
            <w:shd w:val="clear" w:color="auto" w:fill="auto"/>
            <w:noWrap/>
            <w:vAlign w:val="center"/>
            <w:hideMark/>
          </w:tcPr>
          <w:p w14:paraId="582810A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Gorrión montés bigotudo</w:t>
            </w:r>
          </w:p>
        </w:tc>
        <w:tc>
          <w:tcPr>
            <w:tcW w:w="621" w:type="pct"/>
            <w:tcBorders>
              <w:top w:val="nil"/>
              <w:left w:val="nil"/>
              <w:bottom w:val="single" w:sz="4" w:space="0" w:color="auto"/>
              <w:right w:val="single" w:sz="4" w:space="0" w:color="auto"/>
            </w:tcBorders>
            <w:shd w:val="clear" w:color="auto" w:fill="auto"/>
            <w:noWrap/>
            <w:vAlign w:val="center"/>
            <w:hideMark/>
          </w:tcPr>
          <w:p w14:paraId="1414AC4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1400-2500</w:t>
            </w:r>
          </w:p>
        </w:tc>
        <w:tc>
          <w:tcPr>
            <w:tcW w:w="430" w:type="pct"/>
            <w:tcBorders>
              <w:top w:val="nil"/>
              <w:left w:val="nil"/>
              <w:bottom w:val="single" w:sz="4" w:space="0" w:color="auto"/>
              <w:right w:val="single" w:sz="4" w:space="0" w:color="auto"/>
            </w:tcBorders>
            <w:shd w:val="clear" w:color="auto" w:fill="auto"/>
            <w:noWrap/>
            <w:vAlign w:val="center"/>
            <w:hideMark/>
          </w:tcPr>
          <w:p w14:paraId="78218A5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Ga-In</w:t>
            </w:r>
          </w:p>
        </w:tc>
        <w:tc>
          <w:tcPr>
            <w:tcW w:w="596" w:type="pct"/>
            <w:tcBorders>
              <w:top w:val="nil"/>
              <w:left w:val="nil"/>
              <w:bottom w:val="single" w:sz="4" w:space="0" w:color="auto"/>
              <w:right w:val="single" w:sz="4" w:space="0" w:color="auto"/>
            </w:tcBorders>
            <w:shd w:val="clear" w:color="auto" w:fill="auto"/>
            <w:noWrap/>
            <w:vAlign w:val="center"/>
            <w:hideMark/>
          </w:tcPr>
          <w:p w14:paraId="39C5ED9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7937E782"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70B94E8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20DC89A8"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60593C31"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odontophorus atrifrons</w:t>
            </w:r>
          </w:p>
        </w:tc>
        <w:tc>
          <w:tcPr>
            <w:tcW w:w="1252" w:type="pct"/>
            <w:tcBorders>
              <w:top w:val="nil"/>
              <w:left w:val="nil"/>
              <w:bottom w:val="single" w:sz="4" w:space="0" w:color="auto"/>
              <w:right w:val="single" w:sz="4" w:space="0" w:color="auto"/>
            </w:tcBorders>
            <w:shd w:val="clear" w:color="auto" w:fill="auto"/>
            <w:noWrap/>
            <w:vAlign w:val="center"/>
            <w:hideMark/>
          </w:tcPr>
          <w:p w14:paraId="5A671AE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Perdiz carinegra</w:t>
            </w:r>
          </w:p>
        </w:tc>
        <w:tc>
          <w:tcPr>
            <w:tcW w:w="621" w:type="pct"/>
            <w:tcBorders>
              <w:top w:val="nil"/>
              <w:left w:val="nil"/>
              <w:bottom w:val="single" w:sz="4" w:space="0" w:color="auto"/>
              <w:right w:val="single" w:sz="4" w:space="0" w:color="auto"/>
            </w:tcBorders>
            <w:shd w:val="clear" w:color="auto" w:fill="auto"/>
            <w:noWrap/>
            <w:vAlign w:val="center"/>
            <w:hideMark/>
          </w:tcPr>
          <w:p w14:paraId="40813BA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700-2500</w:t>
            </w:r>
          </w:p>
        </w:tc>
        <w:tc>
          <w:tcPr>
            <w:tcW w:w="430" w:type="pct"/>
            <w:tcBorders>
              <w:top w:val="nil"/>
              <w:left w:val="nil"/>
              <w:bottom w:val="single" w:sz="4" w:space="0" w:color="auto"/>
              <w:right w:val="single" w:sz="4" w:space="0" w:color="auto"/>
            </w:tcBorders>
            <w:shd w:val="clear" w:color="auto" w:fill="auto"/>
            <w:noWrap/>
            <w:vAlign w:val="center"/>
            <w:hideMark/>
          </w:tcPr>
          <w:p w14:paraId="38DB81E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Fr-Ga-In</w:t>
            </w:r>
          </w:p>
        </w:tc>
        <w:tc>
          <w:tcPr>
            <w:tcW w:w="596" w:type="pct"/>
            <w:tcBorders>
              <w:top w:val="nil"/>
              <w:left w:val="nil"/>
              <w:bottom w:val="single" w:sz="4" w:space="0" w:color="auto"/>
              <w:right w:val="single" w:sz="4" w:space="0" w:color="auto"/>
            </w:tcBorders>
            <w:shd w:val="clear" w:color="auto" w:fill="auto"/>
            <w:noWrap/>
            <w:vAlign w:val="center"/>
            <w:hideMark/>
          </w:tcPr>
          <w:p w14:paraId="5812CF1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649F4ED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VU</w:t>
            </w:r>
          </w:p>
        </w:tc>
        <w:tc>
          <w:tcPr>
            <w:tcW w:w="408" w:type="pct"/>
            <w:tcBorders>
              <w:top w:val="nil"/>
              <w:left w:val="nil"/>
              <w:bottom w:val="single" w:sz="4" w:space="0" w:color="auto"/>
              <w:right w:val="single" w:sz="4" w:space="0" w:color="auto"/>
            </w:tcBorders>
            <w:shd w:val="clear" w:color="auto" w:fill="auto"/>
            <w:noWrap/>
            <w:vAlign w:val="center"/>
            <w:hideMark/>
          </w:tcPr>
          <w:p w14:paraId="4EA1664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NT</w:t>
            </w:r>
          </w:p>
        </w:tc>
      </w:tr>
      <w:tr w:rsidR="0086398F" w:rsidRPr="0086398F" w14:paraId="0DBC82C1"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4799B4CB"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Corapipo leucorrhoa</w:t>
            </w:r>
          </w:p>
        </w:tc>
        <w:tc>
          <w:tcPr>
            <w:tcW w:w="1252" w:type="pct"/>
            <w:tcBorders>
              <w:top w:val="nil"/>
              <w:left w:val="nil"/>
              <w:bottom w:val="single" w:sz="4" w:space="0" w:color="auto"/>
              <w:right w:val="single" w:sz="4" w:space="0" w:color="auto"/>
            </w:tcBorders>
            <w:shd w:val="clear" w:color="auto" w:fill="auto"/>
            <w:noWrap/>
            <w:vAlign w:val="center"/>
            <w:hideMark/>
          </w:tcPr>
          <w:p w14:paraId="6EB9A38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Saltarín gorgiblanco</w:t>
            </w:r>
          </w:p>
        </w:tc>
        <w:tc>
          <w:tcPr>
            <w:tcW w:w="621" w:type="pct"/>
            <w:tcBorders>
              <w:top w:val="nil"/>
              <w:left w:val="nil"/>
              <w:bottom w:val="single" w:sz="4" w:space="0" w:color="auto"/>
              <w:right w:val="single" w:sz="4" w:space="0" w:color="auto"/>
            </w:tcBorders>
            <w:shd w:val="clear" w:color="auto" w:fill="auto"/>
            <w:noWrap/>
            <w:vAlign w:val="center"/>
            <w:hideMark/>
          </w:tcPr>
          <w:p w14:paraId="62C2DBA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200-1500</w:t>
            </w:r>
          </w:p>
        </w:tc>
        <w:tc>
          <w:tcPr>
            <w:tcW w:w="430" w:type="pct"/>
            <w:tcBorders>
              <w:top w:val="nil"/>
              <w:left w:val="nil"/>
              <w:bottom w:val="single" w:sz="4" w:space="0" w:color="auto"/>
              <w:right w:val="single" w:sz="4" w:space="0" w:color="auto"/>
            </w:tcBorders>
            <w:shd w:val="clear" w:color="auto" w:fill="auto"/>
            <w:noWrap/>
            <w:vAlign w:val="center"/>
            <w:hideMark/>
          </w:tcPr>
          <w:p w14:paraId="6870F09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Fr</w:t>
            </w:r>
          </w:p>
        </w:tc>
        <w:tc>
          <w:tcPr>
            <w:tcW w:w="596" w:type="pct"/>
            <w:tcBorders>
              <w:top w:val="nil"/>
              <w:left w:val="nil"/>
              <w:bottom w:val="single" w:sz="4" w:space="0" w:color="auto"/>
              <w:right w:val="single" w:sz="4" w:space="0" w:color="auto"/>
            </w:tcBorders>
            <w:shd w:val="clear" w:color="auto" w:fill="auto"/>
            <w:noWrap/>
            <w:vAlign w:val="center"/>
            <w:hideMark/>
          </w:tcPr>
          <w:p w14:paraId="4FCA3AF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C45612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2CAD41A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25143908"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3F0ECD9"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Forpus conspicillatus</w:t>
            </w:r>
          </w:p>
        </w:tc>
        <w:tc>
          <w:tcPr>
            <w:tcW w:w="1252" w:type="pct"/>
            <w:tcBorders>
              <w:top w:val="nil"/>
              <w:left w:val="nil"/>
              <w:bottom w:val="single" w:sz="4" w:space="0" w:color="auto"/>
              <w:right w:val="single" w:sz="4" w:space="0" w:color="auto"/>
            </w:tcBorders>
            <w:shd w:val="clear" w:color="auto" w:fill="auto"/>
            <w:noWrap/>
            <w:vAlign w:val="center"/>
            <w:hideMark/>
          </w:tcPr>
          <w:p w14:paraId="1CBB064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Periquito de anteojos</w:t>
            </w:r>
          </w:p>
        </w:tc>
        <w:tc>
          <w:tcPr>
            <w:tcW w:w="621" w:type="pct"/>
            <w:tcBorders>
              <w:top w:val="nil"/>
              <w:left w:val="nil"/>
              <w:bottom w:val="single" w:sz="4" w:space="0" w:color="auto"/>
              <w:right w:val="single" w:sz="4" w:space="0" w:color="auto"/>
            </w:tcBorders>
            <w:shd w:val="clear" w:color="auto" w:fill="auto"/>
            <w:noWrap/>
            <w:vAlign w:val="center"/>
            <w:hideMark/>
          </w:tcPr>
          <w:p w14:paraId="4DED2D5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0-2300</w:t>
            </w:r>
          </w:p>
        </w:tc>
        <w:tc>
          <w:tcPr>
            <w:tcW w:w="430" w:type="pct"/>
            <w:tcBorders>
              <w:top w:val="nil"/>
              <w:left w:val="nil"/>
              <w:bottom w:val="single" w:sz="4" w:space="0" w:color="auto"/>
              <w:right w:val="single" w:sz="4" w:space="0" w:color="auto"/>
            </w:tcBorders>
            <w:shd w:val="clear" w:color="auto" w:fill="auto"/>
            <w:noWrap/>
            <w:vAlign w:val="center"/>
            <w:hideMark/>
          </w:tcPr>
          <w:p w14:paraId="1EF0F7A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1D59E9C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D6B74C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3E6ADFB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4B1703AF"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3DCB66F"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Pionus chalcopterus</w:t>
            </w:r>
          </w:p>
        </w:tc>
        <w:tc>
          <w:tcPr>
            <w:tcW w:w="1252" w:type="pct"/>
            <w:tcBorders>
              <w:top w:val="nil"/>
              <w:left w:val="nil"/>
              <w:bottom w:val="single" w:sz="4" w:space="0" w:color="auto"/>
              <w:right w:val="single" w:sz="4" w:space="0" w:color="auto"/>
            </w:tcBorders>
            <w:shd w:val="clear" w:color="auto" w:fill="auto"/>
            <w:noWrap/>
            <w:vAlign w:val="center"/>
            <w:hideMark/>
          </w:tcPr>
          <w:p w14:paraId="154F819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Cotorra oscura</w:t>
            </w:r>
          </w:p>
        </w:tc>
        <w:tc>
          <w:tcPr>
            <w:tcW w:w="621" w:type="pct"/>
            <w:tcBorders>
              <w:top w:val="nil"/>
              <w:left w:val="nil"/>
              <w:bottom w:val="single" w:sz="4" w:space="0" w:color="auto"/>
              <w:right w:val="single" w:sz="4" w:space="0" w:color="auto"/>
            </w:tcBorders>
            <w:shd w:val="clear" w:color="auto" w:fill="auto"/>
            <w:noWrap/>
            <w:vAlign w:val="center"/>
            <w:hideMark/>
          </w:tcPr>
          <w:p w14:paraId="262B395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500-2500</w:t>
            </w:r>
          </w:p>
        </w:tc>
        <w:tc>
          <w:tcPr>
            <w:tcW w:w="430" w:type="pct"/>
            <w:tcBorders>
              <w:top w:val="nil"/>
              <w:left w:val="nil"/>
              <w:bottom w:val="single" w:sz="4" w:space="0" w:color="auto"/>
              <w:right w:val="single" w:sz="4" w:space="0" w:color="auto"/>
            </w:tcBorders>
            <w:shd w:val="clear" w:color="auto" w:fill="auto"/>
            <w:noWrap/>
            <w:vAlign w:val="center"/>
            <w:hideMark/>
          </w:tcPr>
          <w:p w14:paraId="6343EDB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Fr-Ga</w:t>
            </w:r>
          </w:p>
        </w:tc>
        <w:tc>
          <w:tcPr>
            <w:tcW w:w="596" w:type="pct"/>
            <w:tcBorders>
              <w:top w:val="nil"/>
              <w:left w:val="nil"/>
              <w:bottom w:val="single" w:sz="4" w:space="0" w:color="auto"/>
              <w:right w:val="single" w:sz="4" w:space="0" w:color="auto"/>
            </w:tcBorders>
            <w:shd w:val="clear" w:color="auto" w:fill="auto"/>
            <w:noWrap/>
            <w:vAlign w:val="center"/>
            <w:hideMark/>
          </w:tcPr>
          <w:p w14:paraId="40034BE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59841FF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3CCACC9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2C8FCCCD"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4CF53A13"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Aulacorhynchus haematopygus</w:t>
            </w:r>
          </w:p>
        </w:tc>
        <w:tc>
          <w:tcPr>
            <w:tcW w:w="1252" w:type="pct"/>
            <w:tcBorders>
              <w:top w:val="nil"/>
              <w:left w:val="nil"/>
              <w:bottom w:val="single" w:sz="4" w:space="0" w:color="auto"/>
              <w:right w:val="single" w:sz="4" w:space="0" w:color="auto"/>
            </w:tcBorders>
            <w:shd w:val="clear" w:color="auto" w:fill="auto"/>
            <w:noWrap/>
            <w:vAlign w:val="center"/>
            <w:hideMark/>
          </w:tcPr>
          <w:p w14:paraId="76C1BB2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Tucáncito culirrojo</w:t>
            </w:r>
          </w:p>
        </w:tc>
        <w:tc>
          <w:tcPr>
            <w:tcW w:w="621" w:type="pct"/>
            <w:tcBorders>
              <w:top w:val="nil"/>
              <w:left w:val="nil"/>
              <w:bottom w:val="single" w:sz="4" w:space="0" w:color="auto"/>
              <w:right w:val="single" w:sz="4" w:space="0" w:color="auto"/>
            </w:tcBorders>
            <w:shd w:val="clear" w:color="auto" w:fill="auto"/>
            <w:noWrap/>
            <w:vAlign w:val="center"/>
            <w:hideMark/>
          </w:tcPr>
          <w:p w14:paraId="01358F4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500-2300</w:t>
            </w:r>
          </w:p>
        </w:tc>
        <w:tc>
          <w:tcPr>
            <w:tcW w:w="430" w:type="pct"/>
            <w:tcBorders>
              <w:top w:val="nil"/>
              <w:left w:val="nil"/>
              <w:bottom w:val="single" w:sz="4" w:space="0" w:color="auto"/>
              <w:right w:val="single" w:sz="4" w:space="0" w:color="auto"/>
            </w:tcBorders>
            <w:shd w:val="clear" w:color="auto" w:fill="auto"/>
            <w:noWrap/>
            <w:vAlign w:val="center"/>
            <w:hideMark/>
          </w:tcPr>
          <w:p w14:paraId="7EC55A32"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Om</w:t>
            </w:r>
          </w:p>
        </w:tc>
        <w:tc>
          <w:tcPr>
            <w:tcW w:w="596" w:type="pct"/>
            <w:tcBorders>
              <w:top w:val="nil"/>
              <w:left w:val="nil"/>
              <w:bottom w:val="single" w:sz="4" w:space="0" w:color="auto"/>
              <w:right w:val="single" w:sz="4" w:space="0" w:color="auto"/>
            </w:tcBorders>
            <w:shd w:val="clear" w:color="auto" w:fill="auto"/>
            <w:noWrap/>
            <w:vAlign w:val="center"/>
            <w:hideMark/>
          </w:tcPr>
          <w:p w14:paraId="7422291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5D8F8FE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6790797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4D243295"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23B0ABC4"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Thamnophilus multistriatus</w:t>
            </w:r>
          </w:p>
        </w:tc>
        <w:tc>
          <w:tcPr>
            <w:tcW w:w="1252" w:type="pct"/>
            <w:tcBorders>
              <w:top w:val="nil"/>
              <w:left w:val="nil"/>
              <w:bottom w:val="single" w:sz="4" w:space="0" w:color="auto"/>
              <w:right w:val="single" w:sz="4" w:space="0" w:color="auto"/>
            </w:tcBorders>
            <w:shd w:val="clear" w:color="auto" w:fill="auto"/>
            <w:noWrap/>
            <w:vAlign w:val="center"/>
            <w:hideMark/>
          </w:tcPr>
          <w:p w14:paraId="4BBA4922"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Batará carcajada</w:t>
            </w:r>
          </w:p>
        </w:tc>
        <w:tc>
          <w:tcPr>
            <w:tcW w:w="621" w:type="pct"/>
            <w:tcBorders>
              <w:top w:val="nil"/>
              <w:left w:val="nil"/>
              <w:bottom w:val="single" w:sz="4" w:space="0" w:color="auto"/>
              <w:right w:val="single" w:sz="4" w:space="0" w:color="auto"/>
            </w:tcBorders>
            <w:shd w:val="clear" w:color="auto" w:fill="auto"/>
            <w:noWrap/>
            <w:vAlign w:val="center"/>
            <w:hideMark/>
          </w:tcPr>
          <w:p w14:paraId="4494696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0-2200</w:t>
            </w:r>
          </w:p>
        </w:tc>
        <w:tc>
          <w:tcPr>
            <w:tcW w:w="430" w:type="pct"/>
            <w:tcBorders>
              <w:top w:val="nil"/>
              <w:left w:val="nil"/>
              <w:bottom w:val="single" w:sz="4" w:space="0" w:color="auto"/>
              <w:right w:val="single" w:sz="4" w:space="0" w:color="auto"/>
            </w:tcBorders>
            <w:shd w:val="clear" w:color="auto" w:fill="auto"/>
            <w:noWrap/>
            <w:vAlign w:val="center"/>
            <w:hideMark/>
          </w:tcPr>
          <w:p w14:paraId="0C9C7C4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6A58337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54BB323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2C8388C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4DE25E25"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00B55F9D"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Thamnophilus nigriceps</w:t>
            </w:r>
          </w:p>
        </w:tc>
        <w:tc>
          <w:tcPr>
            <w:tcW w:w="1252" w:type="pct"/>
            <w:tcBorders>
              <w:top w:val="nil"/>
              <w:left w:val="nil"/>
              <w:bottom w:val="single" w:sz="4" w:space="0" w:color="auto"/>
              <w:right w:val="single" w:sz="4" w:space="0" w:color="auto"/>
            </w:tcBorders>
            <w:shd w:val="clear" w:color="auto" w:fill="auto"/>
            <w:noWrap/>
            <w:vAlign w:val="center"/>
            <w:hideMark/>
          </w:tcPr>
          <w:p w14:paraId="4921C99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Batará negro</w:t>
            </w:r>
          </w:p>
        </w:tc>
        <w:tc>
          <w:tcPr>
            <w:tcW w:w="621" w:type="pct"/>
            <w:tcBorders>
              <w:top w:val="nil"/>
              <w:left w:val="nil"/>
              <w:bottom w:val="single" w:sz="4" w:space="0" w:color="auto"/>
              <w:right w:val="single" w:sz="4" w:space="0" w:color="auto"/>
            </w:tcBorders>
            <w:shd w:val="clear" w:color="auto" w:fill="auto"/>
            <w:noWrap/>
            <w:vAlign w:val="center"/>
            <w:hideMark/>
          </w:tcPr>
          <w:p w14:paraId="303EE77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0-1500</w:t>
            </w:r>
          </w:p>
        </w:tc>
        <w:tc>
          <w:tcPr>
            <w:tcW w:w="430" w:type="pct"/>
            <w:tcBorders>
              <w:top w:val="nil"/>
              <w:left w:val="nil"/>
              <w:bottom w:val="single" w:sz="4" w:space="0" w:color="auto"/>
              <w:right w:val="single" w:sz="4" w:space="0" w:color="auto"/>
            </w:tcBorders>
            <w:shd w:val="clear" w:color="auto" w:fill="auto"/>
            <w:noWrap/>
            <w:vAlign w:val="center"/>
            <w:hideMark/>
          </w:tcPr>
          <w:p w14:paraId="7841B39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0B93840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353C777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6BC05DF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302D04E8"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004283F1"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lastRenderedPageBreak/>
              <w:t>Ramphocelus dimidiatus</w:t>
            </w:r>
          </w:p>
        </w:tc>
        <w:tc>
          <w:tcPr>
            <w:tcW w:w="1252" w:type="pct"/>
            <w:tcBorders>
              <w:top w:val="nil"/>
              <w:left w:val="nil"/>
              <w:bottom w:val="single" w:sz="4" w:space="0" w:color="auto"/>
              <w:right w:val="single" w:sz="4" w:space="0" w:color="auto"/>
            </w:tcBorders>
            <w:shd w:val="clear" w:color="auto" w:fill="auto"/>
            <w:noWrap/>
            <w:vAlign w:val="center"/>
            <w:hideMark/>
          </w:tcPr>
          <w:p w14:paraId="12CC678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Toche pico de plata</w:t>
            </w:r>
          </w:p>
        </w:tc>
        <w:tc>
          <w:tcPr>
            <w:tcW w:w="621" w:type="pct"/>
            <w:tcBorders>
              <w:top w:val="nil"/>
              <w:left w:val="nil"/>
              <w:bottom w:val="single" w:sz="4" w:space="0" w:color="auto"/>
              <w:right w:val="single" w:sz="4" w:space="0" w:color="auto"/>
            </w:tcBorders>
            <w:shd w:val="clear" w:color="auto" w:fill="auto"/>
            <w:noWrap/>
            <w:vAlign w:val="center"/>
            <w:hideMark/>
          </w:tcPr>
          <w:p w14:paraId="46AB871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0-2200</w:t>
            </w:r>
          </w:p>
        </w:tc>
        <w:tc>
          <w:tcPr>
            <w:tcW w:w="430" w:type="pct"/>
            <w:tcBorders>
              <w:top w:val="nil"/>
              <w:left w:val="nil"/>
              <w:bottom w:val="single" w:sz="4" w:space="0" w:color="auto"/>
              <w:right w:val="single" w:sz="4" w:space="0" w:color="auto"/>
            </w:tcBorders>
            <w:shd w:val="clear" w:color="auto" w:fill="auto"/>
            <w:noWrap/>
            <w:vAlign w:val="center"/>
            <w:hideMark/>
          </w:tcPr>
          <w:p w14:paraId="3D6B8E8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Fr-In</w:t>
            </w:r>
          </w:p>
        </w:tc>
        <w:tc>
          <w:tcPr>
            <w:tcW w:w="596" w:type="pct"/>
            <w:tcBorders>
              <w:top w:val="nil"/>
              <w:left w:val="nil"/>
              <w:bottom w:val="single" w:sz="4" w:space="0" w:color="auto"/>
              <w:right w:val="single" w:sz="4" w:space="0" w:color="auto"/>
            </w:tcBorders>
            <w:shd w:val="clear" w:color="auto" w:fill="auto"/>
            <w:noWrap/>
            <w:vAlign w:val="center"/>
            <w:hideMark/>
          </w:tcPr>
          <w:p w14:paraId="6246B98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4E48B25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55EE407E"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7838A8F6"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4A21F7AC"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Saltator atripennis</w:t>
            </w:r>
          </w:p>
        </w:tc>
        <w:tc>
          <w:tcPr>
            <w:tcW w:w="1252" w:type="pct"/>
            <w:tcBorders>
              <w:top w:val="nil"/>
              <w:left w:val="nil"/>
              <w:bottom w:val="single" w:sz="4" w:space="0" w:color="auto"/>
              <w:right w:val="single" w:sz="4" w:space="0" w:color="auto"/>
            </w:tcBorders>
            <w:shd w:val="clear" w:color="auto" w:fill="auto"/>
            <w:noWrap/>
            <w:vAlign w:val="center"/>
            <w:hideMark/>
          </w:tcPr>
          <w:p w14:paraId="14274E9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Saltador alinegro</w:t>
            </w:r>
          </w:p>
        </w:tc>
        <w:tc>
          <w:tcPr>
            <w:tcW w:w="621" w:type="pct"/>
            <w:tcBorders>
              <w:top w:val="nil"/>
              <w:left w:val="nil"/>
              <w:bottom w:val="single" w:sz="4" w:space="0" w:color="auto"/>
              <w:right w:val="single" w:sz="4" w:space="0" w:color="auto"/>
            </w:tcBorders>
            <w:shd w:val="clear" w:color="auto" w:fill="auto"/>
            <w:noWrap/>
            <w:vAlign w:val="center"/>
            <w:hideMark/>
          </w:tcPr>
          <w:p w14:paraId="42FEA6C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600-2300</w:t>
            </w:r>
          </w:p>
        </w:tc>
        <w:tc>
          <w:tcPr>
            <w:tcW w:w="430" w:type="pct"/>
            <w:tcBorders>
              <w:top w:val="nil"/>
              <w:left w:val="nil"/>
              <w:bottom w:val="single" w:sz="4" w:space="0" w:color="auto"/>
              <w:right w:val="single" w:sz="4" w:space="0" w:color="auto"/>
            </w:tcBorders>
            <w:shd w:val="clear" w:color="auto" w:fill="auto"/>
            <w:noWrap/>
            <w:vAlign w:val="center"/>
            <w:hideMark/>
          </w:tcPr>
          <w:p w14:paraId="3E5236A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Ga-In</w:t>
            </w:r>
          </w:p>
        </w:tc>
        <w:tc>
          <w:tcPr>
            <w:tcW w:w="596" w:type="pct"/>
            <w:tcBorders>
              <w:top w:val="nil"/>
              <w:left w:val="nil"/>
              <w:bottom w:val="single" w:sz="4" w:space="0" w:color="auto"/>
              <w:right w:val="single" w:sz="4" w:space="0" w:color="auto"/>
            </w:tcBorders>
            <w:shd w:val="clear" w:color="auto" w:fill="auto"/>
            <w:noWrap/>
            <w:vAlign w:val="center"/>
            <w:hideMark/>
          </w:tcPr>
          <w:p w14:paraId="730699C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5F453DB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7E5E06D2"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0C531FFE"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30B6DD2E"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Tangara vitriolina</w:t>
            </w:r>
          </w:p>
        </w:tc>
        <w:tc>
          <w:tcPr>
            <w:tcW w:w="1252" w:type="pct"/>
            <w:tcBorders>
              <w:top w:val="nil"/>
              <w:left w:val="nil"/>
              <w:bottom w:val="single" w:sz="4" w:space="0" w:color="auto"/>
              <w:right w:val="single" w:sz="4" w:space="0" w:color="auto"/>
            </w:tcBorders>
            <w:shd w:val="clear" w:color="auto" w:fill="auto"/>
            <w:noWrap/>
            <w:vAlign w:val="center"/>
            <w:hideMark/>
          </w:tcPr>
          <w:p w14:paraId="724FF24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Tangara rastrojera</w:t>
            </w:r>
          </w:p>
        </w:tc>
        <w:tc>
          <w:tcPr>
            <w:tcW w:w="621" w:type="pct"/>
            <w:tcBorders>
              <w:top w:val="nil"/>
              <w:left w:val="nil"/>
              <w:bottom w:val="single" w:sz="4" w:space="0" w:color="auto"/>
              <w:right w:val="single" w:sz="4" w:space="0" w:color="auto"/>
            </w:tcBorders>
            <w:shd w:val="clear" w:color="auto" w:fill="auto"/>
            <w:noWrap/>
            <w:vAlign w:val="center"/>
            <w:hideMark/>
          </w:tcPr>
          <w:p w14:paraId="000E22A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600-2600</w:t>
            </w:r>
          </w:p>
        </w:tc>
        <w:tc>
          <w:tcPr>
            <w:tcW w:w="430" w:type="pct"/>
            <w:tcBorders>
              <w:top w:val="nil"/>
              <w:left w:val="nil"/>
              <w:bottom w:val="single" w:sz="4" w:space="0" w:color="auto"/>
              <w:right w:val="single" w:sz="4" w:space="0" w:color="auto"/>
            </w:tcBorders>
            <w:shd w:val="clear" w:color="auto" w:fill="auto"/>
            <w:noWrap/>
            <w:vAlign w:val="center"/>
            <w:hideMark/>
          </w:tcPr>
          <w:p w14:paraId="39531AC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Fr-In</w:t>
            </w:r>
          </w:p>
        </w:tc>
        <w:tc>
          <w:tcPr>
            <w:tcW w:w="596" w:type="pct"/>
            <w:tcBorders>
              <w:top w:val="nil"/>
              <w:left w:val="nil"/>
              <w:bottom w:val="single" w:sz="4" w:space="0" w:color="auto"/>
              <w:right w:val="single" w:sz="4" w:space="0" w:color="auto"/>
            </w:tcBorders>
            <w:shd w:val="clear" w:color="auto" w:fill="auto"/>
            <w:noWrap/>
            <w:vAlign w:val="center"/>
            <w:hideMark/>
          </w:tcPr>
          <w:p w14:paraId="44374F8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8F2287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1D060DF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35B5325F"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6BFF0386"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Amazilia saucerrottei</w:t>
            </w:r>
          </w:p>
        </w:tc>
        <w:tc>
          <w:tcPr>
            <w:tcW w:w="1252" w:type="pct"/>
            <w:tcBorders>
              <w:top w:val="nil"/>
              <w:left w:val="nil"/>
              <w:bottom w:val="single" w:sz="4" w:space="0" w:color="auto"/>
              <w:right w:val="single" w:sz="4" w:space="0" w:color="auto"/>
            </w:tcBorders>
            <w:shd w:val="clear" w:color="auto" w:fill="auto"/>
            <w:noWrap/>
            <w:vAlign w:val="center"/>
            <w:hideMark/>
          </w:tcPr>
          <w:p w14:paraId="31372AF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Amazilia coliazul</w:t>
            </w:r>
          </w:p>
        </w:tc>
        <w:tc>
          <w:tcPr>
            <w:tcW w:w="621" w:type="pct"/>
            <w:tcBorders>
              <w:top w:val="nil"/>
              <w:left w:val="nil"/>
              <w:bottom w:val="single" w:sz="4" w:space="0" w:color="auto"/>
              <w:right w:val="single" w:sz="4" w:space="0" w:color="auto"/>
            </w:tcBorders>
            <w:shd w:val="clear" w:color="auto" w:fill="auto"/>
            <w:noWrap/>
            <w:vAlign w:val="center"/>
            <w:hideMark/>
          </w:tcPr>
          <w:p w14:paraId="2C78D06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0-2000</w:t>
            </w:r>
          </w:p>
        </w:tc>
        <w:tc>
          <w:tcPr>
            <w:tcW w:w="430" w:type="pct"/>
            <w:tcBorders>
              <w:top w:val="nil"/>
              <w:left w:val="nil"/>
              <w:bottom w:val="single" w:sz="4" w:space="0" w:color="auto"/>
              <w:right w:val="single" w:sz="4" w:space="0" w:color="auto"/>
            </w:tcBorders>
            <w:shd w:val="clear" w:color="auto" w:fill="auto"/>
            <w:noWrap/>
            <w:vAlign w:val="center"/>
            <w:hideMark/>
          </w:tcPr>
          <w:p w14:paraId="31DFC48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70824E7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520947F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491B41B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65C35AB6"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035A2A07"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Campylopterus falcatus</w:t>
            </w:r>
          </w:p>
        </w:tc>
        <w:tc>
          <w:tcPr>
            <w:tcW w:w="1252" w:type="pct"/>
            <w:tcBorders>
              <w:top w:val="nil"/>
              <w:left w:val="nil"/>
              <w:bottom w:val="single" w:sz="4" w:space="0" w:color="auto"/>
              <w:right w:val="single" w:sz="4" w:space="0" w:color="auto"/>
            </w:tcBorders>
            <w:shd w:val="clear" w:color="auto" w:fill="auto"/>
            <w:noWrap/>
            <w:vAlign w:val="center"/>
            <w:hideMark/>
          </w:tcPr>
          <w:p w14:paraId="350AF4E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Ala de sable lazulita</w:t>
            </w:r>
          </w:p>
        </w:tc>
        <w:tc>
          <w:tcPr>
            <w:tcW w:w="621" w:type="pct"/>
            <w:tcBorders>
              <w:top w:val="nil"/>
              <w:left w:val="nil"/>
              <w:bottom w:val="single" w:sz="4" w:space="0" w:color="auto"/>
              <w:right w:val="single" w:sz="4" w:space="0" w:color="auto"/>
            </w:tcBorders>
            <w:shd w:val="clear" w:color="auto" w:fill="auto"/>
            <w:noWrap/>
            <w:vAlign w:val="center"/>
            <w:hideMark/>
          </w:tcPr>
          <w:p w14:paraId="0062422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400-2500</w:t>
            </w:r>
          </w:p>
        </w:tc>
        <w:tc>
          <w:tcPr>
            <w:tcW w:w="430" w:type="pct"/>
            <w:tcBorders>
              <w:top w:val="nil"/>
              <w:left w:val="nil"/>
              <w:bottom w:val="single" w:sz="4" w:space="0" w:color="auto"/>
              <w:right w:val="single" w:sz="4" w:space="0" w:color="auto"/>
            </w:tcBorders>
            <w:shd w:val="clear" w:color="auto" w:fill="auto"/>
            <w:noWrap/>
            <w:vAlign w:val="center"/>
            <w:hideMark/>
          </w:tcPr>
          <w:p w14:paraId="548F70E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1DEC5A3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0F4DCC9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36AEAA2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173950AA"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27BD435"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Chalcostigma heteropogon</w:t>
            </w:r>
          </w:p>
        </w:tc>
        <w:tc>
          <w:tcPr>
            <w:tcW w:w="1252" w:type="pct"/>
            <w:tcBorders>
              <w:top w:val="nil"/>
              <w:left w:val="nil"/>
              <w:bottom w:val="single" w:sz="4" w:space="0" w:color="auto"/>
              <w:right w:val="single" w:sz="4" w:space="0" w:color="auto"/>
            </w:tcBorders>
            <w:shd w:val="clear" w:color="auto" w:fill="auto"/>
            <w:noWrap/>
            <w:vAlign w:val="center"/>
            <w:hideMark/>
          </w:tcPr>
          <w:p w14:paraId="3388B1C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Pico espina bronceado</w:t>
            </w:r>
          </w:p>
        </w:tc>
        <w:tc>
          <w:tcPr>
            <w:tcW w:w="621" w:type="pct"/>
            <w:tcBorders>
              <w:top w:val="nil"/>
              <w:left w:val="nil"/>
              <w:bottom w:val="single" w:sz="4" w:space="0" w:color="auto"/>
              <w:right w:val="single" w:sz="4" w:space="0" w:color="auto"/>
            </w:tcBorders>
            <w:shd w:val="clear" w:color="auto" w:fill="auto"/>
            <w:noWrap/>
            <w:vAlign w:val="center"/>
            <w:hideMark/>
          </w:tcPr>
          <w:p w14:paraId="1E19AFF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2800-3500</w:t>
            </w:r>
          </w:p>
        </w:tc>
        <w:tc>
          <w:tcPr>
            <w:tcW w:w="430" w:type="pct"/>
            <w:tcBorders>
              <w:top w:val="nil"/>
              <w:left w:val="nil"/>
              <w:bottom w:val="single" w:sz="4" w:space="0" w:color="auto"/>
              <w:right w:val="single" w:sz="4" w:space="0" w:color="auto"/>
            </w:tcBorders>
            <w:shd w:val="clear" w:color="auto" w:fill="auto"/>
            <w:noWrap/>
            <w:vAlign w:val="center"/>
            <w:hideMark/>
          </w:tcPr>
          <w:p w14:paraId="5A80237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00DD87C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4DAF180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51391DCE"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292F91CB"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0CD841A8"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Chlorostilbon gibsoni</w:t>
            </w:r>
          </w:p>
        </w:tc>
        <w:tc>
          <w:tcPr>
            <w:tcW w:w="1252" w:type="pct"/>
            <w:tcBorders>
              <w:top w:val="nil"/>
              <w:left w:val="nil"/>
              <w:bottom w:val="single" w:sz="4" w:space="0" w:color="auto"/>
              <w:right w:val="single" w:sz="4" w:space="0" w:color="auto"/>
            </w:tcBorders>
            <w:shd w:val="clear" w:color="auto" w:fill="auto"/>
            <w:noWrap/>
            <w:vAlign w:val="center"/>
            <w:hideMark/>
          </w:tcPr>
          <w:p w14:paraId="5F5B90D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Esmeralda piquirroja</w:t>
            </w:r>
          </w:p>
        </w:tc>
        <w:tc>
          <w:tcPr>
            <w:tcW w:w="621" w:type="pct"/>
            <w:tcBorders>
              <w:top w:val="nil"/>
              <w:left w:val="nil"/>
              <w:bottom w:val="single" w:sz="4" w:space="0" w:color="auto"/>
              <w:right w:val="single" w:sz="4" w:space="0" w:color="auto"/>
            </w:tcBorders>
            <w:shd w:val="clear" w:color="auto" w:fill="auto"/>
            <w:noWrap/>
            <w:vAlign w:val="center"/>
            <w:hideMark/>
          </w:tcPr>
          <w:p w14:paraId="56D0548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0-1800</w:t>
            </w:r>
          </w:p>
        </w:tc>
        <w:tc>
          <w:tcPr>
            <w:tcW w:w="430" w:type="pct"/>
            <w:tcBorders>
              <w:top w:val="nil"/>
              <w:left w:val="nil"/>
              <w:bottom w:val="single" w:sz="4" w:space="0" w:color="auto"/>
              <w:right w:val="single" w:sz="4" w:space="0" w:color="auto"/>
            </w:tcBorders>
            <w:shd w:val="clear" w:color="auto" w:fill="auto"/>
            <w:noWrap/>
            <w:vAlign w:val="center"/>
            <w:hideMark/>
          </w:tcPr>
          <w:p w14:paraId="1147C9B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0A13137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8DE210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1CA60C3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1E6872" w:rsidRPr="0086398F" w14:paraId="21C4F1A2"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20F8DD3C"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Chlorostilbon poortmani</w:t>
            </w:r>
          </w:p>
        </w:tc>
        <w:tc>
          <w:tcPr>
            <w:tcW w:w="1252" w:type="pct"/>
            <w:tcBorders>
              <w:top w:val="nil"/>
              <w:left w:val="nil"/>
              <w:bottom w:val="single" w:sz="4" w:space="0" w:color="auto"/>
              <w:right w:val="single" w:sz="4" w:space="0" w:color="auto"/>
            </w:tcBorders>
            <w:shd w:val="clear" w:color="auto" w:fill="auto"/>
            <w:noWrap/>
            <w:vAlign w:val="center"/>
            <w:hideMark/>
          </w:tcPr>
          <w:p w14:paraId="064BFB0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Esmeralda rabicorta</w:t>
            </w:r>
          </w:p>
        </w:tc>
        <w:tc>
          <w:tcPr>
            <w:tcW w:w="621" w:type="pct"/>
            <w:tcBorders>
              <w:top w:val="nil"/>
              <w:left w:val="nil"/>
              <w:bottom w:val="single" w:sz="4" w:space="0" w:color="auto"/>
              <w:right w:val="single" w:sz="4" w:space="0" w:color="auto"/>
            </w:tcBorders>
            <w:shd w:val="clear" w:color="auto" w:fill="auto"/>
            <w:noWrap/>
            <w:vAlign w:val="center"/>
            <w:hideMark/>
          </w:tcPr>
          <w:p w14:paraId="2BE9DFC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600-2500</w:t>
            </w:r>
          </w:p>
        </w:tc>
        <w:tc>
          <w:tcPr>
            <w:tcW w:w="430" w:type="pct"/>
            <w:tcBorders>
              <w:top w:val="nil"/>
              <w:left w:val="nil"/>
              <w:bottom w:val="single" w:sz="4" w:space="0" w:color="auto"/>
              <w:right w:val="single" w:sz="4" w:space="0" w:color="auto"/>
            </w:tcBorders>
            <w:shd w:val="clear" w:color="auto" w:fill="auto"/>
            <w:noWrap/>
            <w:vAlign w:val="center"/>
            <w:hideMark/>
          </w:tcPr>
          <w:p w14:paraId="463BDEBE"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01DCF10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416358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3310ACE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13865BEA"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B7688AE"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Damophila julie</w:t>
            </w:r>
          </w:p>
        </w:tc>
        <w:tc>
          <w:tcPr>
            <w:tcW w:w="1252" w:type="pct"/>
            <w:tcBorders>
              <w:top w:val="nil"/>
              <w:left w:val="nil"/>
              <w:bottom w:val="single" w:sz="4" w:space="0" w:color="auto"/>
              <w:right w:val="single" w:sz="4" w:space="0" w:color="auto"/>
            </w:tcBorders>
            <w:shd w:val="clear" w:color="auto" w:fill="auto"/>
            <w:noWrap/>
            <w:vAlign w:val="center"/>
            <w:hideMark/>
          </w:tcPr>
          <w:p w14:paraId="2D6630D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Colibrí pechiverde</w:t>
            </w:r>
          </w:p>
        </w:tc>
        <w:tc>
          <w:tcPr>
            <w:tcW w:w="621" w:type="pct"/>
            <w:tcBorders>
              <w:top w:val="nil"/>
              <w:left w:val="nil"/>
              <w:bottom w:val="single" w:sz="4" w:space="0" w:color="auto"/>
              <w:right w:val="single" w:sz="4" w:space="0" w:color="auto"/>
            </w:tcBorders>
            <w:shd w:val="clear" w:color="auto" w:fill="auto"/>
            <w:noWrap/>
            <w:vAlign w:val="center"/>
            <w:hideMark/>
          </w:tcPr>
          <w:p w14:paraId="446D43D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0-1300</w:t>
            </w:r>
          </w:p>
        </w:tc>
        <w:tc>
          <w:tcPr>
            <w:tcW w:w="430" w:type="pct"/>
            <w:tcBorders>
              <w:top w:val="nil"/>
              <w:left w:val="nil"/>
              <w:bottom w:val="single" w:sz="4" w:space="0" w:color="auto"/>
              <w:right w:val="single" w:sz="4" w:space="0" w:color="auto"/>
            </w:tcBorders>
            <w:shd w:val="clear" w:color="auto" w:fill="auto"/>
            <w:noWrap/>
            <w:vAlign w:val="center"/>
            <w:hideMark/>
          </w:tcPr>
          <w:p w14:paraId="2ED123E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Ne-In</w:t>
            </w:r>
          </w:p>
        </w:tc>
        <w:tc>
          <w:tcPr>
            <w:tcW w:w="596" w:type="pct"/>
            <w:tcBorders>
              <w:top w:val="nil"/>
              <w:left w:val="nil"/>
              <w:bottom w:val="single" w:sz="4" w:space="0" w:color="auto"/>
              <w:right w:val="single" w:sz="4" w:space="0" w:color="auto"/>
            </w:tcBorders>
            <w:shd w:val="clear" w:color="auto" w:fill="auto"/>
            <w:noWrap/>
            <w:vAlign w:val="center"/>
            <w:hideMark/>
          </w:tcPr>
          <w:p w14:paraId="285ABAE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3BC1A21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0E74023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4A8BD7B7"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2480E89E"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Pheugopedius fasciatoventris</w:t>
            </w:r>
          </w:p>
        </w:tc>
        <w:tc>
          <w:tcPr>
            <w:tcW w:w="1252" w:type="pct"/>
            <w:tcBorders>
              <w:top w:val="nil"/>
              <w:left w:val="nil"/>
              <w:bottom w:val="single" w:sz="4" w:space="0" w:color="auto"/>
              <w:right w:val="single" w:sz="4" w:space="0" w:color="auto"/>
            </w:tcBorders>
            <w:shd w:val="clear" w:color="auto" w:fill="auto"/>
            <w:noWrap/>
            <w:vAlign w:val="center"/>
            <w:hideMark/>
          </w:tcPr>
          <w:p w14:paraId="0068A94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Cucarachero buchinegro</w:t>
            </w:r>
          </w:p>
        </w:tc>
        <w:tc>
          <w:tcPr>
            <w:tcW w:w="621" w:type="pct"/>
            <w:tcBorders>
              <w:top w:val="nil"/>
              <w:left w:val="nil"/>
              <w:bottom w:val="single" w:sz="4" w:space="0" w:color="auto"/>
              <w:right w:val="single" w:sz="4" w:space="0" w:color="auto"/>
            </w:tcBorders>
            <w:shd w:val="clear" w:color="auto" w:fill="auto"/>
            <w:noWrap/>
            <w:vAlign w:val="center"/>
            <w:hideMark/>
          </w:tcPr>
          <w:p w14:paraId="4A31CA6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0-1000</w:t>
            </w:r>
          </w:p>
        </w:tc>
        <w:tc>
          <w:tcPr>
            <w:tcW w:w="430" w:type="pct"/>
            <w:tcBorders>
              <w:top w:val="nil"/>
              <w:left w:val="nil"/>
              <w:bottom w:val="single" w:sz="4" w:space="0" w:color="auto"/>
              <w:right w:val="single" w:sz="4" w:space="0" w:color="auto"/>
            </w:tcBorders>
            <w:shd w:val="clear" w:color="auto" w:fill="auto"/>
            <w:noWrap/>
            <w:vAlign w:val="center"/>
            <w:hideMark/>
          </w:tcPr>
          <w:p w14:paraId="732E963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5D45276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410469A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615665C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5F29D6F6"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71DF5F72"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Pheugopedius mystacalis</w:t>
            </w:r>
          </w:p>
        </w:tc>
        <w:tc>
          <w:tcPr>
            <w:tcW w:w="1252" w:type="pct"/>
            <w:tcBorders>
              <w:top w:val="nil"/>
              <w:left w:val="nil"/>
              <w:bottom w:val="single" w:sz="4" w:space="0" w:color="auto"/>
              <w:right w:val="single" w:sz="4" w:space="0" w:color="auto"/>
            </w:tcBorders>
            <w:shd w:val="clear" w:color="auto" w:fill="auto"/>
            <w:noWrap/>
            <w:vAlign w:val="center"/>
            <w:hideMark/>
          </w:tcPr>
          <w:p w14:paraId="215D7BB2"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Cucarachero bigotudo</w:t>
            </w:r>
          </w:p>
        </w:tc>
        <w:tc>
          <w:tcPr>
            <w:tcW w:w="621" w:type="pct"/>
            <w:tcBorders>
              <w:top w:val="nil"/>
              <w:left w:val="nil"/>
              <w:bottom w:val="single" w:sz="4" w:space="0" w:color="auto"/>
              <w:right w:val="single" w:sz="4" w:space="0" w:color="auto"/>
            </w:tcBorders>
            <w:shd w:val="clear" w:color="auto" w:fill="auto"/>
            <w:noWrap/>
            <w:vAlign w:val="center"/>
            <w:hideMark/>
          </w:tcPr>
          <w:p w14:paraId="1A5F291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1200-2500</w:t>
            </w:r>
          </w:p>
        </w:tc>
        <w:tc>
          <w:tcPr>
            <w:tcW w:w="430" w:type="pct"/>
            <w:tcBorders>
              <w:top w:val="nil"/>
              <w:left w:val="nil"/>
              <w:bottom w:val="single" w:sz="4" w:space="0" w:color="auto"/>
              <w:right w:val="single" w:sz="4" w:space="0" w:color="auto"/>
            </w:tcBorders>
            <w:shd w:val="clear" w:color="auto" w:fill="auto"/>
            <w:noWrap/>
            <w:vAlign w:val="center"/>
            <w:hideMark/>
          </w:tcPr>
          <w:p w14:paraId="4FB73D0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43AC224F"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3DAD0D7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32EA3CC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1E6872" w:rsidRPr="0086398F" w14:paraId="38A69492"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63287834"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Pheugopedius spadix</w:t>
            </w:r>
          </w:p>
        </w:tc>
        <w:tc>
          <w:tcPr>
            <w:tcW w:w="1252" w:type="pct"/>
            <w:tcBorders>
              <w:top w:val="nil"/>
              <w:left w:val="nil"/>
              <w:bottom w:val="single" w:sz="4" w:space="0" w:color="auto"/>
              <w:right w:val="single" w:sz="4" w:space="0" w:color="auto"/>
            </w:tcBorders>
            <w:shd w:val="clear" w:color="auto" w:fill="auto"/>
            <w:noWrap/>
            <w:vAlign w:val="center"/>
            <w:hideMark/>
          </w:tcPr>
          <w:p w14:paraId="22983EC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Cucarachero cabecinegro</w:t>
            </w:r>
          </w:p>
        </w:tc>
        <w:tc>
          <w:tcPr>
            <w:tcW w:w="621" w:type="pct"/>
            <w:tcBorders>
              <w:top w:val="nil"/>
              <w:left w:val="nil"/>
              <w:bottom w:val="single" w:sz="4" w:space="0" w:color="auto"/>
              <w:right w:val="single" w:sz="4" w:space="0" w:color="auto"/>
            </w:tcBorders>
            <w:shd w:val="clear" w:color="auto" w:fill="auto"/>
            <w:noWrap/>
            <w:vAlign w:val="center"/>
            <w:hideMark/>
          </w:tcPr>
          <w:p w14:paraId="45AC401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800-2000</w:t>
            </w:r>
          </w:p>
        </w:tc>
        <w:tc>
          <w:tcPr>
            <w:tcW w:w="430" w:type="pct"/>
            <w:tcBorders>
              <w:top w:val="nil"/>
              <w:left w:val="nil"/>
              <w:bottom w:val="single" w:sz="4" w:space="0" w:color="auto"/>
              <w:right w:val="single" w:sz="4" w:space="0" w:color="auto"/>
            </w:tcBorders>
            <w:shd w:val="clear" w:color="auto" w:fill="auto"/>
            <w:noWrap/>
            <w:vAlign w:val="center"/>
            <w:hideMark/>
          </w:tcPr>
          <w:p w14:paraId="7C2475BE"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1DC5F8B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4EE3D76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15CB707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2A805922"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699E6ADF"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Turdus fulviventris</w:t>
            </w:r>
          </w:p>
        </w:tc>
        <w:tc>
          <w:tcPr>
            <w:tcW w:w="1252" w:type="pct"/>
            <w:tcBorders>
              <w:top w:val="nil"/>
              <w:left w:val="nil"/>
              <w:bottom w:val="single" w:sz="4" w:space="0" w:color="auto"/>
              <w:right w:val="single" w:sz="4" w:space="0" w:color="auto"/>
            </w:tcBorders>
            <w:shd w:val="clear" w:color="auto" w:fill="auto"/>
            <w:noWrap/>
            <w:vAlign w:val="center"/>
            <w:hideMark/>
          </w:tcPr>
          <w:p w14:paraId="7D76D1F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Mirla colorada</w:t>
            </w:r>
          </w:p>
        </w:tc>
        <w:tc>
          <w:tcPr>
            <w:tcW w:w="621" w:type="pct"/>
            <w:tcBorders>
              <w:top w:val="nil"/>
              <w:left w:val="nil"/>
              <w:bottom w:val="single" w:sz="4" w:space="0" w:color="auto"/>
              <w:right w:val="single" w:sz="4" w:space="0" w:color="auto"/>
            </w:tcBorders>
            <w:shd w:val="clear" w:color="auto" w:fill="auto"/>
            <w:noWrap/>
            <w:vAlign w:val="center"/>
            <w:hideMark/>
          </w:tcPr>
          <w:p w14:paraId="5260D7B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1500-2400</w:t>
            </w:r>
          </w:p>
        </w:tc>
        <w:tc>
          <w:tcPr>
            <w:tcW w:w="430" w:type="pct"/>
            <w:tcBorders>
              <w:top w:val="nil"/>
              <w:left w:val="nil"/>
              <w:bottom w:val="single" w:sz="4" w:space="0" w:color="auto"/>
              <w:right w:val="single" w:sz="4" w:space="0" w:color="auto"/>
            </w:tcBorders>
            <w:shd w:val="clear" w:color="auto" w:fill="auto"/>
            <w:noWrap/>
            <w:vAlign w:val="center"/>
            <w:hideMark/>
          </w:tcPr>
          <w:p w14:paraId="6840D80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Om</w:t>
            </w:r>
          </w:p>
        </w:tc>
        <w:tc>
          <w:tcPr>
            <w:tcW w:w="596" w:type="pct"/>
            <w:tcBorders>
              <w:top w:val="nil"/>
              <w:left w:val="nil"/>
              <w:bottom w:val="single" w:sz="4" w:space="0" w:color="auto"/>
              <w:right w:val="single" w:sz="4" w:space="0" w:color="auto"/>
            </w:tcBorders>
            <w:shd w:val="clear" w:color="auto" w:fill="auto"/>
            <w:noWrap/>
            <w:vAlign w:val="center"/>
            <w:hideMark/>
          </w:tcPr>
          <w:p w14:paraId="1AAB8B9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4217B31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223D736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05131D50"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18E841B9"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Leptopogon rufipectus</w:t>
            </w:r>
          </w:p>
        </w:tc>
        <w:tc>
          <w:tcPr>
            <w:tcW w:w="1252" w:type="pct"/>
            <w:tcBorders>
              <w:top w:val="nil"/>
              <w:left w:val="nil"/>
              <w:bottom w:val="single" w:sz="4" w:space="0" w:color="auto"/>
              <w:right w:val="single" w:sz="4" w:space="0" w:color="auto"/>
            </w:tcBorders>
            <w:shd w:val="clear" w:color="auto" w:fill="auto"/>
            <w:noWrap/>
            <w:vAlign w:val="center"/>
            <w:hideMark/>
          </w:tcPr>
          <w:p w14:paraId="212E1DE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Atrapamoscas pechirrufo</w:t>
            </w:r>
          </w:p>
        </w:tc>
        <w:tc>
          <w:tcPr>
            <w:tcW w:w="621" w:type="pct"/>
            <w:tcBorders>
              <w:top w:val="nil"/>
              <w:left w:val="nil"/>
              <w:bottom w:val="single" w:sz="4" w:space="0" w:color="auto"/>
              <w:right w:val="single" w:sz="4" w:space="0" w:color="auto"/>
            </w:tcBorders>
            <w:shd w:val="clear" w:color="auto" w:fill="auto"/>
            <w:noWrap/>
            <w:vAlign w:val="center"/>
            <w:hideMark/>
          </w:tcPr>
          <w:p w14:paraId="013E6D5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1600-2800</w:t>
            </w:r>
          </w:p>
        </w:tc>
        <w:tc>
          <w:tcPr>
            <w:tcW w:w="430" w:type="pct"/>
            <w:tcBorders>
              <w:top w:val="nil"/>
              <w:left w:val="nil"/>
              <w:bottom w:val="single" w:sz="4" w:space="0" w:color="auto"/>
              <w:right w:val="single" w:sz="4" w:space="0" w:color="auto"/>
            </w:tcBorders>
            <w:shd w:val="clear" w:color="auto" w:fill="auto"/>
            <w:noWrap/>
            <w:vAlign w:val="center"/>
            <w:hideMark/>
          </w:tcPr>
          <w:p w14:paraId="52F508C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1D5DBAC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2FD2D0A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459BCCF8"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66AD80D9"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49584A06"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Myiarchus panamensis</w:t>
            </w:r>
          </w:p>
        </w:tc>
        <w:tc>
          <w:tcPr>
            <w:tcW w:w="1252" w:type="pct"/>
            <w:tcBorders>
              <w:top w:val="nil"/>
              <w:left w:val="nil"/>
              <w:bottom w:val="single" w:sz="4" w:space="0" w:color="auto"/>
              <w:right w:val="single" w:sz="4" w:space="0" w:color="auto"/>
            </w:tcBorders>
            <w:shd w:val="clear" w:color="auto" w:fill="auto"/>
            <w:noWrap/>
            <w:vAlign w:val="center"/>
            <w:hideMark/>
          </w:tcPr>
          <w:p w14:paraId="5B1C985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Atrapamoscas panamense</w:t>
            </w:r>
          </w:p>
        </w:tc>
        <w:tc>
          <w:tcPr>
            <w:tcW w:w="621" w:type="pct"/>
            <w:tcBorders>
              <w:top w:val="nil"/>
              <w:left w:val="nil"/>
              <w:bottom w:val="single" w:sz="4" w:space="0" w:color="auto"/>
              <w:right w:val="single" w:sz="4" w:space="0" w:color="auto"/>
            </w:tcBorders>
            <w:shd w:val="clear" w:color="auto" w:fill="auto"/>
            <w:noWrap/>
            <w:vAlign w:val="center"/>
            <w:hideMark/>
          </w:tcPr>
          <w:p w14:paraId="730D9C2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0-800</w:t>
            </w:r>
          </w:p>
        </w:tc>
        <w:tc>
          <w:tcPr>
            <w:tcW w:w="430" w:type="pct"/>
            <w:tcBorders>
              <w:top w:val="nil"/>
              <w:left w:val="nil"/>
              <w:bottom w:val="single" w:sz="4" w:space="0" w:color="auto"/>
              <w:right w:val="single" w:sz="4" w:space="0" w:color="auto"/>
            </w:tcBorders>
            <w:shd w:val="clear" w:color="auto" w:fill="auto"/>
            <w:noWrap/>
            <w:vAlign w:val="center"/>
            <w:hideMark/>
          </w:tcPr>
          <w:p w14:paraId="6C2D17E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18FAE38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6BF8114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26BAC89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6E769527"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2934EFAE"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Myiornis atricapillus</w:t>
            </w:r>
          </w:p>
        </w:tc>
        <w:tc>
          <w:tcPr>
            <w:tcW w:w="1252" w:type="pct"/>
            <w:tcBorders>
              <w:top w:val="nil"/>
              <w:left w:val="nil"/>
              <w:bottom w:val="single" w:sz="4" w:space="0" w:color="auto"/>
              <w:right w:val="single" w:sz="4" w:space="0" w:color="auto"/>
            </w:tcBorders>
            <w:shd w:val="clear" w:color="auto" w:fill="auto"/>
            <w:noWrap/>
            <w:vAlign w:val="center"/>
            <w:hideMark/>
          </w:tcPr>
          <w:p w14:paraId="6EDBC0C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Atrapamoscas capirotado</w:t>
            </w:r>
          </w:p>
        </w:tc>
        <w:tc>
          <w:tcPr>
            <w:tcW w:w="621" w:type="pct"/>
            <w:tcBorders>
              <w:top w:val="nil"/>
              <w:left w:val="nil"/>
              <w:bottom w:val="single" w:sz="4" w:space="0" w:color="auto"/>
              <w:right w:val="single" w:sz="4" w:space="0" w:color="auto"/>
            </w:tcBorders>
            <w:shd w:val="clear" w:color="auto" w:fill="auto"/>
            <w:noWrap/>
            <w:vAlign w:val="center"/>
            <w:hideMark/>
          </w:tcPr>
          <w:p w14:paraId="7F804319"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0-1300</w:t>
            </w:r>
          </w:p>
        </w:tc>
        <w:tc>
          <w:tcPr>
            <w:tcW w:w="430" w:type="pct"/>
            <w:tcBorders>
              <w:top w:val="nil"/>
              <w:left w:val="nil"/>
              <w:bottom w:val="single" w:sz="4" w:space="0" w:color="auto"/>
              <w:right w:val="single" w:sz="4" w:space="0" w:color="auto"/>
            </w:tcBorders>
            <w:shd w:val="clear" w:color="auto" w:fill="auto"/>
            <w:noWrap/>
            <w:vAlign w:val="center"/>
            <w:hideMark/>
          </w:tcPr>
          <w:p w14:paraId="769B12F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363445F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0E6C9DF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77F433D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1154E11F"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5644DA59"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Oncostoma olivaceum</w:t>
            </w:r>
          </w:p>
        </w:tc>
        <w:tc>
          <w:tcPr>
            <w:tcW w:w="1252" w:type="pct"/>
            <w:tcBorders>
              <w:top w:val="nil"/>
              <w:left w:val="nil"/>
              <w:bottom w:val="single" w:sz="4" w:space="0" w:color="auto"/>
              <w:right w:val="single" w:sz="4" w:space="0" w:color="auto"/>
            </w:tcBorders>
            <w:shd w:val="clear" w:color="auto" w:fill="auto"/>
            <w:noWrap/>
            <w:vAlign w:val="center"/>
            <w:hideMark/>
          </w:tcPr>
          <w:p w14:paraId="2A7978C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Piquitorcido sureño</w:t>
            </w:r>
          </w:p>
        </w:tc>
        <w:tc>
          <w:tcPr>
            <w:tcW w:w="621" w:type="pct"/>
            <w:tcBorders>
              <w:top w:val="nil"/>
              <w:left w:val="nil"/>
              <w:bottom w:val="single" w:sz="4" w:space="0" w:color="auto"/>
              <w:right w:val="single" w:sz="4" w:space="0" w:color="auto"/>
            </w:tcBorders>
            <w:shd w:val="clear" w:color="auto" w:fill="auto"/>
            <w:noWrap/>
            <w:vAlign w:val="center"/>
            <w:hideMark/>
          </w:tcPr>
          <w:p w14:paraId="111C1C9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0-1300</w:t>
            </w:r>
          </w:p>
        </w:tc>
        <w:tc>
          <w:tcPr>
            <w:tcW w:w="430" w:type="pct"/>
            <w:tcBorders>
              <w:top w:val="nil"/>
              <w:left w:val="nil"/>
              <w:bottom w:val="single" w:sz="4" w:space="0" w:color="auto"/>
              <w:right w:val="single" w:sz="4" w:space="0" w:color="auto"/>
            </w:tcBorders>
            <w:shd w:val="clear" w:color="auto" w:fill="auto"/>
            <w:noWrap/>
            <w:vAlign w:val="center"/>
            <w:hideMark/>
          </w:tcPr>
          <w:p w14:paraId="7E820866"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5D8923B2"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712B3A34"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2264D53A"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7C9A3A10"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004D2DF2"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Todirostrum nigriceps</w:t>
            </w:r>
          </w:p>
        </w:tc>
        <w:tc>
          <w:tcPr>
            <w:tcW w:w="1252" w:type="pct"/>
            <w:tcBorders>
              <w:top w:val="nil"/>
              <w:left w:val="nil"/>
              <w:bottom w:val="single" w:sz="4" w:space="0" w:color="auto"/>
              <w:right w:val="single" w:sz="4" w:space="0" w:color="auto"/>
            </w:tcBorders>
            <w:shd w:val="clear" w:color="auto" w:fill="auto"/>
            <w:noWrap/>
            <w:vAlign w:val="center"/>
            <w:hideMark/>
          </w:tcPr>
          <w:p w14:paraId="2BE83B9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Espatulilla cabecinegra</w:t>
            </w:r>
          </w:p>
        </w:tc>
        <w:tc>
          <w:tcPr>
            <w:tcW w:w="621" w:type="pct"/>
            <w:tcBorders>
              <w:top w:val="nil"/>
              <w:left w:val="nil"/>
              <w:bottom w:val="single" w:sz="4" w:space="0" w:color="auto"/>
              <w:right w:val="single" w:sz="4" w:space="0" w:color="auto"/>
            </w:tcBorders>
            <w:shd w:val="clear" w:color="auto" w:fill="auto"/>
            <w:noWrap/>
            <w:vAlign w:val="center"/>
            <w:hideMark/>
          </w:tcPr>
          <w:p w14:paraId="0741C1F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0-1000</w:t>
            </w:r>
          </w:p>
        </w:tc>
        <w:tc>
          <w:tcPr>
            <w:tcW w:w="430" w:type="pct"/>
            <w:tcBorders>
              <w:top w:val="nil"/>
              <w:left w:val="nil"/>
              <w:bottom w:val="single" w:sz="4" w:space="0" w:color="auto"/>
              <w:right w:val="single" w:sz="4" w:space="0" w:color="auto"/>
            </w:tcBorders>
            <w:shd w:val="clear" w:color="auto" w:fill="auto"/>
            <w:noWrap/>
            <w:vAlign w:val="center"/>
            <w:hideMark/>
          </w:tcPr>
          <w:p w14:paraId="00BA902D"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w:t>
            </w:r>
          </w:p>
        </w:tc>
        <w:tc>
          <w:tcPr>
            <w:tcW w:w="596" w:type="pct"/>
            <w:tcBorders>
              <w:top w:val="nil"/>
              <w:left w:val="nil"/>
              <w:bottom w:val="single" w:sz="4" w:space="0" w:color="auto"/>
              <w:right w:val="single" w:sz="4" w:space="0" w:color="auto"/>
            </w:tcBorders>
            <w:shd w:val="clear" w:color="auto" w:fill="auto"/>
            <w:noWrap/>
            <w:vAlign w:val="center"/>
            <w:hideMark/>
          </w:tcPr>
          <w:p w14:paraId="1039BC5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1FBB6C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009F5C07"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r w:rsidR="0086398F" w:rsidRPr="0086398F" w14:paraId="68F1F286" w14:textId="77777777" w:rsidTr="00BF57AA">
        <w:trPr>
          <w:trHeight w:val="300"/>
        </w:trPr>
        <w:tc>
          <w:tcPr>
            <w:tcW w:w="1376" w:type="pct"/>
            <w:tcBorders>
              <w:top w:val="nil"/>
              <w:left w:val="single" w:sz="4" w:space="0" w:color="auto"/>
              <w:bottom w:val="single" w:sz="4" w:space="0" w:color="auto"/>
              <w:right w:val="single" w:sz="4" w:space="0" w:color="auto"/>
            </w:tcBorders>
            <w:shd w:val="clear" w:color="auto" w:fill="auto"/>
            <w:noWrap/>
            <w:vAlign w:val="center"/>
            <w:hideMark/>
          </w:tcPr>
          <w:p w14:paraId="43B2853E" w14:textId="77777777" w:rsidR="0086398F" w:rsidRPr="0086398F" w:rsidRDefault="0086398F" w:rsidP="00BF57AA">
            <w:pPr>
              <w:jc w:val="left"/>
              <w:rPr>
                <w:rFonts w:eastAsia="Times New Roman" w:cs="Calibri"/>
                <w:i/>
                <w:iCs/>
                <w:sz w:val="20"/>
                <w:szCs w:val="20"/>
                <w:lang w:eastAsia="es-CO"/>
              </w:rPr>
            </w:pPr>
            <w:r w:rsidRPr="0086398F">
              <w:rPr>
                <w:rFonts w:eastAsia="Times New Roman" w:cs="Calibri"/>
                <w:i/>
                <w:iCs/>
                <w:sz w:val="20"/>
                <w:szCs w:val="20"/>
                <w:lang w:eastAsia="es-CO"/>
              </w:rPr>
              <w:t>Pachysylvia semibrunnea</w:t>
            </w:r>
          </w:p>
        </w:tc>
        <w:tc>
          <w:tcPr>
            <w:tcW w:w="1252" w:type="pct"/>
            <w:tcBorders>
              <w:top w:val="nil"/>
              <w:left w:val="nil"/>
              <w:bottom w:val="single" w:sz="4" w:space="0" w:color="auto"/>
              <w:right w:val="single" w:sz="4" w:space="0" w:color="auto"/>
            </w:tcBorders>
            <w:shd w:val="clear" w:color="auto" w:fill="auto"/>
            <w:noWrap/>
            <w:vAlign w:val="center"/>
            <w:hideMark/>
          </w:tcPr>
          <w:p w14:paraId="32AE67E0"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Verderón castaño</w:t>
            </w:r>
          </w:p>
        </w:tc>
        <w:tc>
          <w:tcPr>
            <w:tcW w:w="621" w:type="pct"/>
            <w:tcBorders>
              <w:top w:val="nil"/>
              <w:left w:val="nil"/>
              <w:bottom w:val="single" w:sz="4" w:space="0" w:color="auto"/>
              <w:right w:val="single" w:sz="4" w:space="0" w:color="auto"/>
            </w:tcBorders>
            <w:shd w:val="clear" w:color="auto" w:fill="auto"/>
            <w:noWrap/>
            <w:vAlign w:val="center"/>
            <w:hideMark/>
          </w:tcPr>
          <w:p w14:paraId="67D3D9BC"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1000-2800</w:t>
            </w:r>
          </w:p>
        </w:tc>
        <w:tc>
          <w:tcPr>
            <w:tcW w:w="430" w:type="pct"/>
            <w:tcBorders>
              <w:top w:val="nil"/>
              <w:left w:val="nil"/>
              <w:bottom w:val="single" w:sz="4" w:space="0" w:color="auto"/>
              <w:right w:val="single" w:sz="4" w:space="0" w:color="auto"/>
            </w:tcBorders>
            <w:shd w:val="clear" w:color="auto" w:fill="auto"/>
            <w:noWrap/>
            <w:vAlign w:val="center"/>
            <w:hideMark/>
          </w:tcPr>
          <w:p w14:paraId="4554E793"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In-Fr</w:t>
            </w:r>
          </w:p>
        </w:tc>
        <w:tc>
          <w:tcPr>
            <w:tcW w:w="596" w:type="pct"/>
            <w:tcBorders>
              <w:top w:val="nil"/>
              <w:left w:val="nil"/>
              <w:bottom w:val="single" w:sz="4" w:space="0" w:color="auto"/>
              <w:right w:val="single" w:sz="4" w:space="0" w:color="auto"/>
            </w:tcBorders>
            <w:shd w:val="clear" w:color="auto" w:fill="auto"/>
            <w:noWrap/>
            <w:vAlign w:val="center"/>
            <w:hideMark/>
          </w:tcPr>
          <w:p w14:paraId="6544C9EB"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CE</w:t>
            </w:r>
          </w:p>
        </w:tc>
        <w:tc>
          <w:tcPr>
            <w:tcW w:w="317" w:type="pct"/>
            <w:tcBorders>
              <w:top w:val="nil"/>
              <w:left w:val="nil"/>
              <w:bottom w:val="single" w:sz="4" w:space="0" w:color="auto"/>
              <w:right w:val="single" w:sz="4" w:space="0" w:color="auto"/>
            </w:tcBorders>
            <w:shd w:val="clear" w:color="auto" w:fill="auto"/>
            <w:noWrap/>
            <w:vAlign w:val="center"/>
            <w:hideMark/>
          </w:tcPr>
          <w:p w14:paraId="1B031C35"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LC</w:t>
            </w:r>
          </w:p>
        </w:tc>
        <w:tc>
          <w:tcPr>
            <w:tcW w:w="408" w:type="pct"/>
            <w:tcBorders>
              <w:top w:val="nil"/>
              <w:left w:val="nil"/>
              <w:bottom w:val="single" w:sz="4" w:space="0" w:color="auto"/>
              <w:right w:val="single" w:sz="4" w:space="0" w:color="auto"/>
            </w:tcBorders>
            <w:shd w:val="clear" w:color="auto" w:fill="auto"/>
            <w:noWrap/>
            <w:vAlign w:val="center"/>
            <w:hideMark/>
          </w:tcPr>
          <w:p w14:paraId="615DDCF1" w14:textId="77777777" w:rsidR="0086398F" w:rsidRPr="0086398F" w:rsidRDefault="0086398F" w:rsidP="0086398F">
            <w:pPr>
              <w:jc w:val="center"/>
              <w:rPr>
                <w:rFonts w:eastAsia="Times New Roman" w:cs="Calibri"/>
                <w:color w:val="000000"/>
                <w:sz w:val="20"/>
                <w:szCs w:val="20"/>
                <w:lang w:eastAsia="es-CO"/>
              </w:rPr>
            </w:pPr>
            <w:r w:rsidRPr="0086398F">
              <w:rPr>
                <w:rFonts w:eastAsia="Times New Roman" w:cs="Calibri"/>
                <w:color w:val="000000"/>
                <w:sz w:val="20"/>
                <w:szCs w:val="20"/>
                <w:lang w:eastAsia="es-CO"/>
              </w:rPr>
              <w:t>-</w:t>
            </w:r>
          </w:p>
        </w:tc>
      </w:tr>
    </w:tbl>
    <w:p w14:paraId="67A16BAC" w14:textId="77777777" w:rsidR="00313750" w:rsidRPr="00BF57AA" w:rsidRDefault="00F4493D" w:rsidP="00BF57AA">
      <w:pPr>
        <w:pStyle w:val="Prrafodelista"/>
        <w:numPr>
          <w:ilvl w:val="0"/>
          <w:numId w:val="18"/>
        </w:numPr>
        <w:spacing w:before="120"/>
        <w:ind w:left="714" w:hanging="357"/>
        <w:contextualSpacing w:val="0"/>
        <w:rPr>
          <w:rFonts w:ascii="Arial Narrow" w:hAnsi="Arial Narrow"/>
          <w:b/>
          <w:lang w:val="es-ES_tradnl" w:eastAsia="es-CO"/>
        </w:rPr>
      </w:pPr>
      <w:r w:rsidRPr="00BF57AA">
        <w:rPr>
          <w:rFonts w:ascii="Arial Narrow" w:hAnsi="Arial Narrow"/>
          <w:b/>
          <w:lang w:val="es-ES_tradnl" w:eastAsia="es-CO"/>
        </w:rPr>
        <w:t>Especies amenazadas</w:t>
      </w:r>
    </w:p>
    <w:p w14:paraId="5F8C93BD" w14:textId="1F208852" w:rsidR="00FF3C17" w:rsidRDefault="00313750" w:rsidP="00BF57AA">
      <w:pPr>
        <w:rPr>
          <w:lang w:val="es-ES_tradnl" w:eastAsia="es-CO"/>
        </w:rPr>
      </w:pPr>
      <w:r>
        <w:rPr>
          <w:lang w:val="es-ES_tradnl" w:eastAsia="es-CO"/>
        </w:rPr>
        <w:t>Un aspecto muy importante para considerar, son las especies amenazadas</w:t>
      </w:r>
      <w:r w:rsidR="008848AA">
        <w:rPr>
          <w:lang w:val="es-ES_tradnl" w:eastAsia="es-CO"/>
        </w:rPr>
        <w:t>.</w:t>
      </w:r>
      <w:r>
        <w:rPr>
          <w:lang w:val="es-ES_tradnl" w:eastAsia="es-CO"/>
        </w:rPr>
        <w:t xml:space="preserve"> </w:t>
      </w:r>
      <w:r w:rsidR="008848AA">
        <w:rPr>
          <w:lang w:val="es-ES_tradnl" w:eastAsia="es-CO"/>
        </w:rPr>
        <w:t>P</w:t>
      </w:r>
      <w:r>
        <w:rPr>
          <w:lang w:val="es-ES_tradnl" w:eastAsia="es-CO"/>
        </w:rPr>
        <w:t>ara establecer el listado de aves en alguna categoría de amenaza, se consultaron: la lista roja de la IUCN, la resolución 1912 del ministerio de medio ambiente y los li</w:t>
      </w:r>
      <w:r w:rsidR="00BF57AA">
        <w:rPr>
          <w:lang w:val="es-ES_tradnl" w:eastAsia="es-CO"/>
        </w:rPr>
        <w:t>bros rojos de aves de Colombia.</w:t>
      </w:r>
    </w:p>
    <w:p w14:paraId="4F7E4A97" w14:textId="77777777" w:rsidR="001776F4" w:rsidRDefault="00313750" w:rsidP="00BF57AA">
      <w:pPr>
        <w:rPr>
          <w:lang w:val="es-ES_tradnl" w:eastAsia="es-CO"/>
        </w:rPr>
      </w:pPr>
      <w:r>
        <w:rPr>
          <w:lang w:val="es-ES_tradnl" w:eastAsia="es-CO"/>
        </w:rPr>
        <w:t>Según el listado de especies con presencia potencial para Santander (819 especies de aves), se estableció que en el territorio hay 44 especies amenazadas</w:t>
      </w:r>
      <w:r w:rsidR="00FF3C17">
        <w:rPr>
          <w:lang w:val="es-ES_tradnl" w:eastAsia="es-CO"/>
        </w:rPr>
        <w:t>, es decir un 5,38% de las aves presentes en los ecosistemas santandereanos son vulnerables a la extinción local</w:t>
      </w:r>
      <w:r w:rsidR="001776F4">
        <w:rPr>
          <w:lang w:val="es-ES_tradnl" w:eastAsia="es-CO"/>
        </w:rPr>
        <w:t>.</w:t>
      </w:r>
    </w:p>
    <w:p w14:paraId="6F9A59A4" w14:textId="16F364A2" w:rsidR="00846CB3" w:rsidRDefault="001776F4" w:rsidP="00BF57AA">
      <w:pPr>
        <w:rPr>
          <w:lang w:val="es-ES_tradnl" w:eastAsia="es-CO"/>
        </w:rPr>
      </w:pPr>
      <w:r>
        <w:rPr>
          <w:lang w:val="es-ES_tradnl" w:eastAsia="es-CO"/>
        </w:rPr>
        <w:t xml:space="preserve"> Cabe aclarar que el estudio más reciente realizado por la CAS en Santander corroboró la presencia de 18 de las especies amenazadas con presencia potencial en el departamento</w:t>
      </w:r>
      <w:r w:rsidR="00313750">
        <w:rPr>
          <w:lang w:val="es-ES_tradnl" w:eastAsia="es-CO"/>
        </w:rPr>
        <w:t xml:space="preserve">. </w:t>
      </w:r>
      <w:r w:rsidR="00FF3C17">
        <w:rPr>
          <w:lang w:val="es-ES_tradnl" w:eastAsia="es-CO"/>
        </w:rPr>
        <w:t xml:space="preserve"> </w:t>
      </w:r>
      <w:r w:rsidR="006961F6">
        <w:rPr>
          <w:lang w:val="es-ES_tradnl" w:eastAsia="es-CO"/>
        </w:rPr>
        <w:t>De acuerdo con</w:t>
      </w:r>
      <w:r>
        <w:rPr>
          <w:lang w:val="es-ES_tradnl" w:eastAsia="es-CO"/>
        </w:rPr>
        <w:t xml:space="preserve"> lo que determinamos en este estudio, l</w:t>
      </w:r>
      <w:r w:rsidR="00FF3C17">
        <w:rPr>
          <w:lang w:val="es-ES_tradnl" w:eastAsia="es-CO"/>
        </w:rPr>
        <w:t xml:space="preserve">as que mayor vulnerabilidad tienen según su estatus de amenaza son: </w:t>
      </w:r>
      <w:r w:rsidR="00313750">
        <w:rPr>
          <w:lang w:val="es-ES_tradnl" w:eastAsia="es-CO"/>
        </w:rPr>
        <w:t>En peligro crítico</w:t>
      </w:r>
      <w:r w:rsidR="00FF3C17">
        <w:rPr>
          <w:lang w:val="es-ES_tradnl" w:eastAsia="es-CO"/>
        </w:rPr>
        <w:t>,</w:t>
      </w:r>
      <w:r w:rsidR="00313750">
        <w:rPr>
          <w:lang w:val="es-ES_tradnl" w:eastAsia="es-CO"/>
        </w:rPr>
        <w:t xml:space="preserve"> dos especies: el paujil pico de piedra (</w:t>
      </w:r>
      <w:r w:rsidR="00313750" w:rsidRPr="00FF3C17">
        <w:rPr>
          <w:i/>
          <w:iCs/>
          <w:lang w:val="es-ES_tradnl" w:eastAsia="es-CO"/>
        </w:rPr>
        <w:t>Crax alberti</w:t>
      </w:r>
      <w:r w:rsidR="00313750">
        <w:rPr>
          <w:lang w:val="es-ES_tradnl" w:eastAsia="es-CO"/>
        </w:rPr>
        <w:t>) y el cucarachero de niceforo (</w:t>
      </w:r>
      <w:r w:rsidR="00313750" w:rsidRPr="00FF3C17">
        <w:rPr>
          <w:i/>
          <w:iCs/>
          <w:lang w:val="es-ES_tradnl" w:eastAsia="es-CO"/>
        </w:rPr>
        <w:t>Thryophilus nicefori</w:t>
      </w:r>
      <w:r w:rsidR="00313750">
        <w:rPr>
          <w:lang w:val="es-ES_tradnl" w:eastAsia="es-CO"/>
        </w:rPr>
        <w:t>. La segunda categoría de amenaza (En Peligro) aparecen ocho especies, entre ellas la perdiz santandereana (</w:t>
      </w:r>
      <w:r w:rsidR="00313750" w:rsidRPr="00FF3C17">
        <w:rPr>
          <w:i/>
          <w:iCs/>
          <w:lang w:val="es-ES_tradnl" w:eastAsia="es-CO"/>
        </w:rPr>
        <w:t>Odontophorus strophium</w:t>
      </w:r>
      <w:r w:rsidR="00BF57AA">
        <w:rPr>
          <w:lang w:val="es-ES_tradnl" w:eastAsia="es-CO"/>
        </w:rPr>
        <w:t>).</w:t>
      </w:r>
    </w:p>
    <w:p w14:paraId="623F0854" w14:textId="12686ACE" w:rsidR="00D252A0" w:rsidRDefault="00313750" w:rsidP="00BF57AA">
      <w:pPr>
        <w:rPr>
          <w:lang w:val="es-ES_tradnl" w:eastAsia="es-CO"/>
        </w:rPr>
      </w:pPr>
      <w:r>
        <w:rPr>
          <w:lang w:val="es-ES_tradnl" w:eastAsia="es-CO"/>
        </w:rPr>
        <w:t xml:space="preserve">Catorce especies de aves están en categoría Vulnerable, </w:t>
      </w:r>
      <w:r w:rsidR="008848AA">
        <w:rPr>
          <w:lang w:val="es-ES_tradnl" w:eastAsia="es-CO"/>
        </w:rPr>
        <w:t xml:space="preserve">cuatro </w:t>
      </w:r>
      <w:r w:rsidR="00846CB3">
        <w:rPr>
          <w:lang w:val="es-ES_tradnl" w:eastAsia="es-CO"/>
        </w:rPr>
        <w:t>de estas,</w:t>
      </w:r>
      <w:r w:rsidR="008848AA">
        <w:rPr>
          <w:lang w:val="es-ES_tradnl" w:eastAsia="es-CO"/>
        </w:rPr>
        <w:t xml:space="preserve"> se registraron en este estudio: el pollo de monte (</w:t>
      </w:r>
      <w:r w:rsidR="008848AA" w:rsidRPr="008848AA">
        <w:rPr>
          <w:i/>
          <w:iCs/>
          <w:lang w:val="es-ES_tradnl" w:eastAsia="es-CO"/>
        </w:rPr>
        <w:t>Sericossypha albocristata</w:t>
      </w:r>
      <w:r w:rsidR="008848AA">
        <w:rPr>
          <w:lang w:val="es-ES_tradnl" w:eastAsia="es-CO"/>
        </w:rPr>
        <w:t>), la perdiz carinegra (</w:t>
      </w:r>
      <w:r w:rsidR="008848AA" w:rsidRPr="008848AA">
        <w:rPr>
          <w:i/>
          <w:iCs/>
          <w:lang w:val="es-ES_tradnl" w:eastAsia="es-CO"/>
        </w:rPr>
        <w:t>Odontophorus atrifrons</w:t>
      </w:r>
      <w:r w:rsidR="008848AA">
        <w:rPr>
          <w:lang w:val="es-ES_tradnl" w:eastAsia="es-CO"/>
        </w:rPr>
        <w:t>), el tucán pechiblanco (</w:t>
      </w:r>
      <w:r w:rsidR="008848AA" w:rsidRPr="008848AA">
        <w:rPr>
          <w:i/>
          <w:iCs/>
          <w:lang w:val="es-ES_tradnl" w:eastAsia="es-CO"/>
        </w:rPr>
        <w:t>Ramphastos vitellinus</w:t>
      </w:r>
      <w:r w:rsidR="008848AA">
        <w:rPr>
          <w:lang w:val="es-ES_tradnl" w:eastAsia="es-CO"/>
        </w:rPr>
        <w:t>) y la paloma colorada (</w:t>
      </w:r>
      <w:r w:rsidR="008848AA" w:rsidRPr="008848AA">
        <w:rPr>
          <w:i/>
          <w:iCs/>
          <w:lang w:val="es-ES_tradnl" w:eastAsia="es-CO"/>
        </w:rPr>
        <w:t>Patagioenas subvinacea</w:t>
      </w:r>
      <w:r w:rsidR="008848AA">
        <w:rPr>
          <w:lang w:val="es-ES_tradnl" w:eastAsia="es-CO"/>
        </w:rPr>
        <w:t>)</w:t>
      </w:r>
      <w:r w:rsidR="00FF3C17">
        <w:rPr>
          <w:lang w:val="es-ES_tradnl" w:eastAsia="es-CO"/>
        </w:rPr>
        <w:t>.</w:t>
      </w:r>
    </w:p>
    <w:p w14:paraId="075DB91E" w14:textId="384C3A65" w:rsidR="00DC5AEF" w:rsidRDefault="00FF3C17" w:rsidP="00BF57AA">
      <w:pPr>
        <w:rPr>
          <w:lang w:val="es-ES_tradnl" w:eastAsia="es-CO"/>
        </w:rPr>
      </w:pPr>
      <w:r>
        <w:rPr>
          <w:lang w:val="es-ES_tradnl" w:eastAsia="es-CO"/>
        </w:rPr>
        <w:t>En los conglomerados del plan de ordenación forestal de la CDMB se registraron 8 especies amenazadas</w:t>
      </w:r>
      <w:r w:rsidR="00BF57AA">
        <w:rPr>
          <w:lang w:val="es-ES_tradnl" w:eastAsia="es-CO"/>
        </w:rPr>
        <w:t xml:space="preserve"> (</w:t>
      </w:r>
      <w:r w:rsidR="00BF57AA">
        <w:rPr>
          <w:lang w:val="es-ES_tradnl" w:eastAsia="es-CO"/>
        </w:rPr>
        <w:fldChar w:fldCharType="begin"/>
      </w:r>
      <w:r w:rsidR="00BF57AA">
        <w:rPr>
          <w:lang w:val="es-ES_tradnl" w:eastAsia="es-CO"/>
        </w:rPr>
        <w:instrText xml:space="preserve"> REF _Ref20141526 \h </w:instrText>
      </w:r>
      <w:r w:rsidR="00BF57AA">
        <w:rPr>
          <w:lang w:val="es-ES_tradnl" w:eastAsia="es-CO"/>
        </w:rPr>
      </w:r>
      <w:r w:rsidR="00BF57AA">
        <w:rPr>
          <w:lang w:val="es-ES_tradnl" w:eastAsia="es-CO"/>
        </w:rPr>
        <w:fldChar w:fldCharType="separate"/>
      </w:r>
      <w:r w:rsidR="00BF57AA">
        <w:t xml:space="preserve">Tabla </w:t>
      </w:r>
      <w:r w:rsidR="00BF57AA">
        <w:rPr>
          <w:noProof/>
        </w:rPr>
        <w:t>11</w:t>
      </w:r>
      <w:r w:rsidR="00BF57AA">
        <w:rPr>
          <w:lang w:val="es-ES_tradnl" w:eastAsia="es-CO"/>
        </w:rPr>
        <w:fldChar w:fldCharType="end"/>
      </w:r>
      <w:r w:rsidR="00BF57AA">
        <w:rPr>
          <w:lang w:val="es-ES_tradnl" w:eastAsia="es-CO"/>
        </w:rPr>
        <w:t xml:space="preserve">), </w:t>
      </w:r>
      <w:r w:rsidR="00846CB3">
        <w:rPr>
          <w:lang w:val="es-ES_tradnl" w:eastAsia="es-CO"/>
        </w:rPr>
        <w:t>que clasificaron en alguna de las categorías mencionadas.</w:t>
      </w:r>
      <w:r>
        <w:rPr>
          <w:lang w:val="es-ES_tradnl" w:eastAsia="es-CO"/>
        </w:rPr>
        <w:t xml:space="preserve"> Al hacer un comparativo con los registros para Santander se observa</w:t>
      </w:r>
      <w:r w:rsidR="00DC5AEF">
        <w:rPr>
          <w:lang w:val="es-ES_tradnl" w:eastAsia="es-CO"/>
        </w:rPr>
        <w:t xml:space="preserve"> </w:t>
      </w:r>
      <w:r w:rsidR="00846CB3">
        <w:rPr>
          <w:lang w:val="es-ES_tradnl" w:eastAsia="es-CO"/>
        </w:rPr>
        <w:t>que un</w:t>
      </w:r>
      <w:r>
        <w:rPr>
          <w:lang w:val="es-ES_tradnl" w:eastAsia="es-CO"/>
        </w:rPr>
        <w:t xml:space="preserve"> 2,2 % de los registros de especies con alguna categoría de amenaza del departamento, </w:t>
      </w:r>
      <w:r w:rsidR="00DC5AEF">
        <w:rPr>
          <w:lang w:val="es-ES_tradnl" w:eastAsia="es-CO"/>
        </w:rPr>
        <w:t xml:space="preserve">fueron </w:t>
      </w:r>
      <w:r w:rsidR="00BF57AA">
        <w:rPr>
          <w:lang w:val="es-ES_tradnl" w:eastAsia="es-CO"/>
        </w:rPr>
        <w:t>registrados en este estudio.</w:t>
      </w:r>
    </w:p>
    <w:p w14:paraId="253603A2" w14:textId="77777777" w:rsidR="00BF57AA" w:rsidRDefault="00BF57AA">
      <w:pPr>
        <w:spacing w:after="160" w:line="259" w:lineRule="auto"/>
        <w:jc w:val="left"/>
        <w:rPr>
          <w:rFonts w:eastAsia="Times New Roman" w:cs="Tahoma"/>
          <w:b/>
          <w:bCs/>
          <w:sz w:val="20"/>
          <w:szCs w:val="20"/>
          <w:lang w:val="es-ES_tradnl" w:eastAsia="es-CO"/>
        </w:rPr>
      </w:pPr>
      <w:bookmarkStart w:id="77" w:name="_Ref15116867"/>
      <w:r>
        <w:br w:type="page"/>
      </w:r>
    </w:p>
    <w:p w14:paraId="097A9816" w14:textId="601C0C18" w:rsidR="00DC5AEF" w:rsidRDefault="00BF57AA" w:rsidP="00BF57AA">
      <w:pPr>
        <w:pStyle w:val="Epgrafe"/>
      </w:pPr>
      <w:bookmarkStart w:id="78" w:name="_Toc20476455"/>
      <w:r>
        <w:lastRenderedPageBreak/>
        <w:t xml:space="preserve">Tabla </w:t>
      </w:r>
      <w:r>
        <w:fldChar w:fldCharType="begin"/>
      </w:r>
      <w:r>
        <w:instrText xml:space="preserve"> SEQ Tabla \* ARABIC </w:instrText>
      </w:r>
      <w:r>
        <w:fldChar w:fldCharType="separate"/>
      </w:r>
      <w:r>
        <w:rPr>
          <w:noProof/>
        </w:rPr>
        <w:t>12</w:t>
      </w:r>
      <w:r>
        <w:fldChar w:fldCharType="end"/>
      </w:r>
      <w:r>
        <w:t>.</w:t>
      </w:r>
      <w:bookmarkEnd w:id="77"/>
      <w:r>
        <w:t xml:space="preserve"> </w:t>
      </w:r>
      <w:r w:rsidR="00DC5AEF">
        <w:t>Listado de las especies de aves amenazadas registradas en los conglomerados del P</w:t>
      </w:r>
      <w:r w:rsidR="00B24E28">
        <w:t>G</w:t>
      </w:r>
      <w:r w:rsidR="00DC5AEF">
        <w:t>OF.</w:t>
      </w:r>
      <w:bookmarkEnd w:id="78"/>
    </w:p>
    <w:tbl>
      <w:tblPr>
        <w:tblW w:w="5000" w:type="pct"/>
        <w:tblCellMar>
          <w:left w:w="70" w:type="dxa"/>
          <w:right w:w="70" w:type="dxa"/>
        </w:tblCellMar>
        <w:tblLook w:val="04A0" w:firstRow="1" w:lastRow="0" w:firstColumn="1" w:lastColumn="0" w:noHBand="0" w:noVBand="1"/>
      </w:tblPr>
      <w:tblGrid>
        <w:gridCol w:w="2016"/>
        <w:gridCol w:w="1772"/>
        <w:gridCol w:w="1173"/>
        <w:gridCol w:w="1010"/>
        <w:gridCol w:w="1152"/>
        <w:gridCol w:w="904"/>
        <w:gridCol w:w="951"/>
      </w:tblGrid>
      <w:tr w:rsidR="00DC5AEF" w:rsidRPr="00D252A0" w14:paraId="40272A68" w14:textId="77777777" w:rsidTr="00BF57AA">
        <w:trPr>
          <w:trHeight w:val="525"/>
        </w:trPr>
        <w:tc>
          <w:tcPr>
            <w:tcW w:w="1124" w:type="pct"/>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hideMark/>
          </w:tcPr>
          <w:p w14:paraId="3F294BEC" w14:textId="77777777" w:rsidR="00DC5AEF" w:rsidRPr="00D252A0" w:rsidRDefault="00DC5AEF" w:rsidP="007B52B0">
            <w:pPr>
              <w:jc w:val="center"/>
              <w:rPr>
                <w:rFonts w:eastAsia="Times New Roman" w:cs="Calibri"/>
                <w:b/>
                <w:bCs/>
                <w:color w:val="000000"/>
                <w:sz w:val="20"/>
                <w:szCs w:val="20"/>
                <w:lang w:eastAsia="es-CO"/>
              </w:rPr>
            </w:pPr>
            <w:r w:rsidRPr="00D252A0">
              <w:rPr>
                <w:rFonts w:eastAsia="Times New Roman" w:cs="Calibri"/>
                <w:b/>
                <w:bCs/>
                <w:color w:val="000000"/>
                <w:sz w:val="20"/>
                <w:szCs w:val="20"/>
                <w:lang w:eastAsia="es-CO"/>
              </w:rPr>
              <w:t>Especie</w:t>
            </w:r>
          </w:p>
        </w:tc>
        <w:tc>
          <w:tcPr>
            <w:tcW w:w="983" w:type="pct"/>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2E5284F6" w14:textId="77777777" w:rsidR="00DC5AEF" w:rsidRPr="00D252A0" w:rsidRDefault="00DC5AEF" w:rsidP="007B52B0">
            <w:pPr>
              <w:jc w:val="center"/>
              <w:rPr>
                <w:rFonts w:eastAsia="Times New Roman" w:cs="Calibri"/>
                <w:b/>
                <w:bCs/>
                <w:color w:val="000000"/>
                <w:sz w:val="20"/>
                <w:szCs w:val="20"/>
                <w:lang w:eastAsia="es-CO"/>
              </w:rPr>
            </w:pPr>
            <w:r w:rsidRPr="00D252A0">
              <w:rPr>
                <w:rFonts w:eastAsia="Times New Roman" w:cs="Calibri"/>
                <w:b/>
                <w:bCs/>
                <w:color w:val="000000"/>
                <w:sz w:val="20"/>
                <w:szCs w:val="20"/>
                <w:lang w:eastAsia="es-CO"/>
              </w:rPr>
              <w:t>Nombre común</w:t>
            </w:r>
          </w:p>
        </w:tc>
        <w:tc>
          <w:tcPr>
            <w:tcW w:w="654" w:type="pct"/>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2EC39E3F" w14:textId="77777777" w:rsidR="00DC5AEF" w:rsidRPr="00D252A0" w:rsidRDefault="00DC5AEF" w:rsidP="007B52B0">
            <w:pPr>
              <w:jc w:val="center"/>
              <w:rPr>
                <w:rFonts w:eastAsia="Times New Roman" w:cs="Calibri"/>
                <w:b/>
                <w:bCs/>
                <w:color w:val="000000"/>
                <w:sz w:val="20"/>
                <w:szCs w:val="20"/>
                <w:lang w:eastAsia="es-CO"/>
              </w:rPr>
            </w:pPr>
            <w:r w:rsidRPr="00D252A0">
              <w:rPr>
                <w:rFonts w:eastAsia="Times New Roman" w:cs="Calibri"/>
                <w:b/>
                <w:bCs/>
                <w:color w:val="000000"/>
                <w:sz w:val="20"/>
                <w:szCs w:val="20"/>
                <w:lang w:eastAsia="es-CO"/>
              </w:rPr>
              <w:t>Distribución altitudinal</w:t>
            </w:r>
          </w:p>
        </w:tc>
        <w:tc>
          <w:tcPr>
            <w:tcW w:w="563" w:type="pct"/>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219A984D" w14:textId="77777777" w:rsidR="00DC5AEF" w:rsidRPr="00D252A0" w:rsidRDefault="00DC5AEF" w:rsidP="007B52B0">
            <w:pPr>
              <w:jc w:val="center"/>
              <w:rPr>
                <w:rFonts w:eastAsia="Times New Roman" w:cs="Calibri"/>
                <w:b/>
                <w:bCs/>
                <w:color w:val="000000"/>
                <w:sz w:val="20"/>
                <w:szCs w:val="20"/>
                <w:lang w:eastAsia="es-CO"/>
              </w:rPr>
            </w:pPr>
            <w:r w:rsidRPr="00D252A0">
              <w:rPr>
                <w:rFonts w:eastAsia="Times New Roman" w:cs="Calibri"/>
                <w:b/>
                <w:bCs/>
                <w:color w:val="000000"/>
                <w:sz w:val="20"/>
                <w:szCs w:val="20"/>
                <w:lang w:eastAsia="es-CO"/>
              </w:rPr>
              <w:t>Gremio</w:t>
            </w:r>
          </w:p>
        </w:tc>
        <w:tc>
          <w:tcPr>
            <w:tcW w:w="642" w:type="pct"/>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42D18B67" w14:textId="77777777" w:rsidR="00DC5AEF" w:rsidRPr="00D252A0" w:rsidRDefault="00DC5AEF" w:rsidP="007B52B0">
            <w:pPr>
              <w:jc w:val="center"/>
              <w:rPr>
                <w:rFonts w:eastAsia="Times New Roman" w:cs="Calibri"/>
                <w:b/>
                <w:bCs/>
                <w:color w:val="000000"/>
                <w:sz w:val="20"/>
                <w:szCs w:val="20"/>
                <w:lang w:eastAsia="es-CO"/>
              </w:rPr>
            </w:pPr>
            <w:r w:rsidRPr="00D252A0">
              <w:rPr>
                <w:rFonts w:eastAsia="Times New Roman" w:cs="Calibri"/>
                <w:b/>
                <w:bCs/>
                <w:color w:val="000000"/>
                <w:sz w:val="20"/>
                <w:szCs w:val="20"/>
                <w:lang w:eastAsia="es-CO"/>
              </w:rPr>
              <w:t>Estatus poblacional</w:t>
            </w:r>
          </w:p>
        </w:tc>
        <w:tc>
          <w:tcPr>
            <w:tcW w:w="504" w:type="pct"/>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7BDDC88E" w14:textId="77777777" w:rsidR="00DC5AEF" w:rsidRPr="00D252A0" w:rsidRDefault="00DC5AEF" w:rsidP="007B52B0">
            <w:pPr>
              <w:jc w:val="center"/>
              <w:rPr>
                <w:rFonts w:eastAsia="Times New Roman" w:cs="Calibri"/>
                <w:b/>
                <w:bCs/>
                <w:color w:val="000000"/>
                <w:sz w:val="20"/>
                <w:szCs w:val="20"/>
                <w:lang w:eastAsia="es-CO"/>
              </w:rPr>
            </w:pPr>
            <w:r w:rsidRPr="00D252A0">
              <w:rPr>
                <w:rFonts w:eastAsia="Times New Roman" w:cs="Calibri"/>
                <w:b/>
                <w:bCs/>
                <w:color w:val="000000"/>
                <w:sz w:val="20"/>
                <w:szCs w:val="20"/>
                <w:lang w:eastAsia="es-CO"/>
              </w:rPr>
              <w:t>IUCN</w:t>
            </w:r>
          </w:p>
        </w:tc>
        <w:tc>
          <w:tcPr>
            <w:tcW w:w="531" w:type="pct"/>
            <w:tcBorders>
              <w:top w:val="single" w:sz="8" w:space="0" w:color="auto"/>
              <w:left w:val="nil"/>
              <w:bottom w:val="single" w:sz="8" w:space="0" w:color="auto"/>
              <w:right w:val="single" w:sz="8" w:space="0" w:color="auto"/>
            </w:tcBorders>
            <w:shd w:val="clear" w:color="auto" w:fill="A8D08D" w:themeFill="accent6" w:themeFillTint="99"/>
            <w:vAlign w:val="center"/>
            <w:hideMark/>
          </w:tcPr>
          <w:p w14:paraId="0663DD23" w14:textId="77777777" w:rsidR="00DC5AEF" w:rsidRPr="00D252A0" w:rsidRDefault="00DC5AEF" w:rsidP="007B52B0">
            <w:pPr>
              <w:jc w:val="center"/>
              <w:rPr>
                <w:rFonts w:eastAsia="Times New Roman" w:cs="Calibri"/>
                <w:b/>
                <w:bCs/>
                <w:color w:val="000000"/>
                <w:sz w:val="20"/>
                <w:szCs w:val="20"/>
                <w:lang w:eastAsia="es-CO"/>
              </w:rPr>
            </w:pPr>
            <w:r>
              <w:rPr>
                <w:rFonts w:eastAsia="Times New Roman" w:cs="Calibri"/>
                <w:b/>
                <w:bCs/>
                <w:color w:val="000000"/>
                <w:sz w:val="20"/>
                <w:szCs w:val="20"/>
                <w:lang w:eastAsia="es-CO"/>
              </w:rPr>
              <w:t>Res. 1912</w:t>
            </w:r>
          </w:p>
        </w:tc>
      </w:tr>
      <w:tr w:rsidR="00DC5AEF" w:rsidRPr="00D252A0" w14:paraId="15B493BC"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3992B571"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Sericossypha albocristata</w:t>
            </w:r>
          </w:p>
        </w:tc>
        <w:tc>
          <w:tcPr>
            <w:tcW w:w="983" w:type="pct"/>
            <w:tcBorders>
              <w:top w:val="nil"/>
              <w:left w:val="nil"/>
              <w:bottom w:val="single" w:sz="8" w:space="0" w:color="auto"/>
              <w:right w:val="single" w:sz="8" w:space="0" w:color="auto"/>
            </w:tcBorders>
            <w:shd w:val="clear" w:color="auto" w:fill="auto"/>
            <w:noWrap/>
            <w:vAlign w:val="center"/>
            <w:hideMark/>
          </w:tcPr>
          <w:p w14:paraId="4C478BD6"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Pollo de monte</w:t>
            </w:r>
          </w:p>
        </w:tc>
        <w:tc>
          <w:tcPr>
            <w:tcW w:w="654" w:type="pct"/>
            <w:tcBorders>
              <w:top w:val="nil"/>
              <w:left w:val="nil"/>
              <w:bottom w:val="single" w:sz="8" w:space="0" w:color="auto"/>
              <w:right w:val="single" w:sz="8" w:space="0" w:color="auto"/>
            </w:tcBorders>
            <w:shd w:val="clear" w:color="auto" w:fill="auto"/>
            <w:noWrap/>
            <w:vAlign w:val="center"/>
            <w:hideMark/>
          </w:tcPr>
          <w:p w14:paraId="6FCC7E23"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2000-3300</w:t>
            </w:r>
          </w:p>
        </w:tc>
        <w:tc>
          <w:tcPr>
            <w:tcW w:w="563" w:type="pct"/>
            <w:tcBorders>
              <w:top w:val="nil"/>
              <w:left w:val="nil"/>
              <w:bottom w:val="single" w:sz="8" w:space="0" w:color="auto"/>
              <w:right w:val="single" w:sz="8" w:space="0" w:color="auto"/>
            </w:tcBorders>
            <w:shd w:val="clear" w:color="auto" w:fill="auto"/>
            <w:noWrap/>
            <w:vAlign w:val="center"/>
            <w:hideMark/>
          </w:tcPr>
          <w:p w14:paraId="130FE60D"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Fr-In</w:t>
            </w:r>
          </w:p>
        </w:tc>
        <w:tc>
          <w:tcPr>
            <w:tcW w:w="642" w:type="pct"/>
            <w:tcBorders>
              <w:top w:val="nil"/>
              <w:left w:val="nil"/>
              <w:bottom w:val="single" w:sz="8" w:space="0" w:color="auto"/>
              <w:right w:val="single" w:sz="8" w:space="0" w:color="auto"/>
            </w:tcBorders>
            <w:shd w:val="clear" w:color="auto" w:fill="auto"/>
            <w:noWrap/>
            <w:vAlign w:val="center"/>
            <w:hideMark/>
          </w:tcPr>
          <w:p w14:paraId="63F93266"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c>
          <w:tcPr>
            <w:tcW w:w="504" w:type="pct"/>
            <w:tcBorders>
              <w:top w:val="nil"/>
              <w:left w:val="nil"/>
              <w:bottom w:val="single" w:sz="8" w:space="0" w:color="auto"/>
              <w:right w:val="single" w:sz="8" w:space="0" w:color="auto"/>
            </w:tcBorders>
            <w:shd w:val="clear" w:color="auto" w:fill="auto"/>
            <w:noWrap/>
            <w:vAlign w:val="center"/>
            <w:hideMark/>
          </w:tcPr>
          <w:p w14:paraId="6A0F5D4D"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VU</w:t>
            </w:r>
          </w:p>
        </w:tc>
        <w:tc>
          <w:tcPr>
            <w:tcW w:w="531" w:type="pct"/>
            <w:tcBorders>
              <w:top w:val="nil"/>
              <w:left w:val="nil"/>
              <w:bottom w:val="single" w:sz="8" w:space="0" w:color="auto"/>
              <w:right w:val="single" w:sz="8" w:space="0" w:color="auto"/>
            </w:tcBorders>
            <w:shd w:val="clear" w:color="auto" w:fill="auto"/>
            <w:noWrap/>
            <w:vAlign w:val="center"/>
            <w:hideMark/>
          </w:tcPr>
          <w:p w14:paraId="6A7B428A"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r>
      <w:tr w:rsidR="00DC5AEF" w:rsidRPr="00D252A0" w14:paraId="46CC581B"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4B94407A"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odontophorus atrifrons</w:t>
            </w:r>
          </w:p>
        </w:tc>
        <w:tc>
          <w:tcPr>
            <w:tcW w:w="983" w:type="pct"/>
            <w:tcBorders>
              <w:top w:val="nil"/>
              <w:left w:val="nil"/>
              <w:bottom w:val="single" w:sz="8" w:space="0" w:color="auto"/>
              <w:right w:val="single" w:sz="8" w:space="0" w:color="auto"/>
            </w:tcBorders>
            <w:shd w:val="clear" w:color="auto" w:fill="auto"/>
            <w:noWrap/>
            <w:vAlign w:val="center"/>
            <w:hideMark/>
          </w:tcPr>
          <w:p w14:paraId="117A7678"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Perdiz carinegra</w:t>
            </w:r>
          </w:p>
        </w:tc>
        <w:tc>
          <w:tcPr>
            <w:tcW w:w="654" w:type="pct"/>
            <w:tcBorders>
              <w:top w:val="nil"/>
              <w:left w:val="nil"/>
              <w:bottom w:val="single" w:sz="8" w:space="0" w:color="auto"/>
              <w:right w:val="single" w:sz="8" w:space="0" w:color="auto"/>
            </w:tcBorders>
            <w:shd w:val="clear" w:color="auto" w:fill="auto"/>
            <w:noWrap/>
            <w:vAlign w:val="center"/>
            <w:hideMark/>
          </w:tcPr>
          <w:p w14:paraId="221F8D85"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700-2500</w:t>
            </w:r>
          </w:p>
        </w:tc>
        <w:tc>
          <w:tcPr>
            <w:tcW w:w="563" w:type="pct"/>
            <w:tcBorders>
              <w:top w:val="nil"/>
              <w:left w:val="nil"/>
              <w:bottom w:val="single" w:sz="8" w:space="0" w:color="auto"/>
              <w:right w:val="single" w:sz="8" w:space="0" w:color="auto"/>
            </w:tcBorders>
            <w:shd w:val="clear" w:color="auto" w:fill="auto"/>
            <w:noWrap/>
            <w:vAlign w:val="center"/>
            <w:hideMark/>
          </w:tcPr>
          <w:p w14:paraId="2F84FC70"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Fr-Ga-In</w:t>
            </w:r>
          </w:p>
        </w:tc>
        <w:tc>
          <w:tcPr>
            <w:tcW w:w="642" w:type="pct"/>
            <w:tcBorders>
              <w:top w:val="nil"/>
              <w:left w:val="nil"/>
              <w:bottom w:val="single" w:sz="8" w:space="0" w:color="auto"/>
              <w:right w:val="single" w:sz="8" w:space="0" w:color="auto"/>
            </w:tcBorders>
            <w:shd w:val="clear" w:color="auto" w:fill="auto"/>
            <w:noWrap/>
            <w:vAlign w:val="center"/>
            <w:hideMark/>
          </w:tcPr>
          <w:p w14:paraId="1BD5155A"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CE</w:t>
            </w:r>
          </w:p>
        </w:tc>
        <w:tc>
          <w:tcPr>
            <w:tcW w:w="504" w:type="pct"/>
            <w:tcBorders>
              <w:top w:val="nil"/>
              <w:left w:val="nil"/>
              <w:bottom w:val="single" w:sz="8" w:space="0" w:color="auto"/>
              <w:right w:val="single" w:sz="8" w:space="0" w:color="auto"/>
            </w:tcBorders>
            <w:shd w:val="clear" w:color="auto" w:fill="auto"/>
            <w:noWrap/>
            <w:vAlign w:val="center"/>
            <w:hideMark/>
          </w:tcPr>
          <w:p w14:paraId="58A0EE2B"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VU</w:t>
            </w:r>
          </w:p>
        </w:tc>
        <w:tc>
          <w:tcPr>
            <w:tcW w:w="531" w:type="pct"/>
            <w:tcBorders>
              <w:top w:val="nil"/>
              <w:left w:val="nil"/>
              <w:bottom w:val="single" w:sz="8" w:space="0" w:color="auto"/>
              <w:right w:val="single" w:sz="8" w:space="0" w:color="auto"/>
            </w:tcBorders>
            <w:shd w:val="clear" w:color="auto" w:fill="auto"/>
            <w:noWrap/>
            <w:vAlign w:val="center"/>
            <w:hideMark/>
          </w:tcPr>
          <w:p w14:paraId="30DDC49C"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NT</w:t>
            </w:r>
          </w:p>
        </w:tc>
      </w:tr>
      <w:tr w:rsidR="00DC5AEF" w:rsidRPr="00D252A0" w14:paraId="45E56743"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285CEFEF"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Patagioenas subvinacea</w:t>
            </w:r>
          </w:p>
        </w:tc>
        <w:tc>
          <w:tcPr>
            <w:tcW w:w="983" w:type="pct"/>
            <w:tcBorders>
              <w:top w:val="nil"/>
              <w:left w:val="nil"/>
              <w:bottom w:val="single" w:sz="8" w:space="0" w:color="auto"/>
              <w:right w:val="single" w:sz="8" w:space="0" w:color="auto"/>
            </w:tcBorders>
            <w:shd w:val="clear" w:color="auto" w:fill="auto"/>
            <w:noWrap/>
            <w:vAlign w:val="center"/>
            <w:hideMark/>
          </w:tcPr>
          <w:p w14:paraId="106D5B6D"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Paloma colorada</w:t>
            </w:r>
          </w:p>
        </w:tc>
        <w:tc>
          <w:tcPr>
            <w:tcW w:w="654" w:type="pct"/>
            <w:tcBorders>
              <w:top w:val="nil"/>
              <w:left w:val="nil"/>
              <w:bottom w:val="single" w:sz="8" w:space="0" w:color="auto"/>
              <w:right w:val="single" w:sz="8" w:space="0" w:color="auto"/>
            </w:tcBorders>
            <w:shd w:val="clear" w:color="auto" w:fill="auto"/>
            <w:noWrap/>
            <w:vAlign w:val="center"/>
            <w:hideMark/>
          </w:tcPr>
          <w:p w14:paraId="4E590F88"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0-3150</w:t>
            </w:r>
          </w:p>
        </w:tc>
        <w:tc>
          <w:tcPr>
            <w:tcW w:w="563" w:type="pct"/>
            <w:tcBorders>
              <w:top w:val="nil"/>
              <w:left w:val="nil"/>
              <w:bottom w:val="single" w:sz="8" w:space="0" w:color="auto"/>
              <w:right w:val="single" w:sz="8" w:space="0" w:color="auto"/>
            </w:tcBorders>
            <w:shd w:val="clear" w:color="auto" w:fill="auto"/>
            <w:noWrap/>
            <w:vAlign w:val="center"/>
            <w:hideMark/>
          </w:tcPr>
          <w:p w14:paraId="49B5B151"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Ga-Fr</w:t>
            </w:r>
          </w:p>
        </w:tc>
        <w:tc>
          <w:tcPr>
            <w:tcW w:w="642" w:type="pct"/>
            <w:tcBorders>
              <w:top w:val="nil"/>
              <w:left w:val="nil"/>
              <w:bottom w:val="single" w:sz="8" w:space="0" w:color="auto"/>
              <w:right w:val="single" w:sz="8" w:space="0" w:color="auto"/>
            </w:tcBorders>
            <w:shd w:val="clear" w:color="auto" w:fill="auto"/>
            <w:noWrap/>
            <w:vAlign w:val="center"/>
            <w:hideMark/>
          </w:tcPr>
          <w:p w14:paraId="5A605341"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c>
          <w:tcPr>
            <w:tcW w:w="504" w:type="pct"/>
            <w:tcBorders>
              <w:top w:val="nil"/>
              <w:left w:val="nil"/>
              <w:bottom w:val="single" w:sz="8" w:space="0" w:color="auto"/>
              <w:right w:val="single" w:sz="8" w:space="0" w:color="auto"/>
            </w:tcBorders>
            <w:shd w:val="clear" w:color="auto" w:fill="auto"/>
            <w:noWrap/>
            <w:vAlign w:val="center"/>
            <w:hideMark/>
          </w:tcPr>
          <w:p w14:paraId="3C66D4DB"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VU</w:t>
            </w:r>
          </w:p>
        </w:tc>
        <w:tc>
          <w:tcPr>
            <w:tcW w:w="531" w:type="pct"/>
            <w:tcBorders>
              <w:top w:val="nil"/>
              <w:left w:val="nil"/>
              <w:bottom w:val="single" w:sz="8" w:space="0" w:color="auto"/>
              <w:right w:val="single" w:sz="8" w:space="0" w:color="auto"/>
            </w:tcBorders>
            <w:shd w:val="clear" w:color="auto" w:fill="auto"/>
            <w:noWrap/>
            <w:vAlign w:val="center"/>
            <w:hideMark/>
          </w:tcPr>
          <w:p w14:paraId="5000B325"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r>
      <w:tr w:rsidR="00DC5AEF" w:rsidRPr="00D252A0" w14:paraId="7A0C307D"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0CB7407F"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Ramphastos vitellinus</w:t>
            </w:r>
          </w:p>
        </w:tc>
        <w:tc>
          <w:tcPr>
            <w:tcW w:w="983" w:type="pct"/>
            <w:tcBorders>
              <w:top w:val="nil"/>
              <w:left w:val="nil"/>
              <w:bottom w:val="single" w:sz="8" w:space="0" w:color="auto"/>
              <w:right w:val="single" w:sz="8" w:space="0" w:color="auto"/>
            </w:tcBorders>
            <w:shd w:val="clear" w:color="auto" w:fill="auto"/>
            <w:noWrap/>
            <w:vAlign w:val="center"/>
            <w:hideMark/>
          </w:tcPr>
          <w:p w14:paraId="6D3202BA"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Tucán pechiblanco</w:t>
            </w:r>
          </w:p>
        </w:tc>
        <w:tc>
          <w:tcPr>
            <w:tcW w:w="654" w:type="pct"/>
            <w:tcBorders>
              <w:top w:val="nil"/>
              <w:left w:val="nil"/>
              <w:bottom w:val="single" w:sz="8" w:space="0" w:color="auto"/>
              <w:right w:val="single" w:sz="8" w:space="0" w:color="auto"/>
            </w:tcBorders>
            <w:shd w:val="clear" w:color="auto" w:fill="auto"/>
            <w:noWrap/>
            <w:vAlign w:val="center"/>
            <w:hideMark/>
          </w:tcPr>
          <w:p w14:paraId="329F9B6C"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0-1000</w:t>
            </w:r>
          </w:p>
        </w:tc>
        <w:tc>
          <w:tcPr>
            <w:tcW w:w="563" w:type="pct"/>
            <w:tcBorders>
              <w:top w:val="nil"/>
              <w:left w:val="nil"/>
              <w:bottom w:val="single" w:sz="8" w:space="0" w:color="auto"/>
              <w:right w:val="single" w:sz="8" w:space="0" w:color="auto"/>
            </w:tcBorders>
            <w:shd w:val="clear" w:color="auto" w:fill="auto"/>
            <w:noWrap/>
            <w:vAlign w:val="center"/>
            <w:hideMark/>
          </w:tcPr>
          <w:p w14:paraId="301A4FD5"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Om</w:t>
            </w:r>
          </w:p>
        </w:tc>
        <w:tc>
          <w:tcPr>
            <w:tcW w:w="642" w:type="pct"/>
            <w:tcBorders>
              <w:top w:val="nil"/>
              <w:left w:val="nil"/>
              <w:bottom w:val="single" w:sz="8" w:space="0" w:color="auto"/>
              <w:right w:val="single" w:sz="8" w:space="0" w:color="auto"/>
            </w:tcBorders>
            <w:shd w:val="clear" w:color="auto" w:fill="auto"/>
            <w:noWrap/>
            <w:vAlign w:val="center"/>
            <w:hideMark/>
          </w:tcPr>
          <w:p w14:paraId="7C7570CC"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c>
          <w:tcPr>
            <w:tcW w:w="504" w:type="pct"/>
            <w:tcBorders>
              <w:top w:val="nil"/>
              <w:left w:val="nil"/>
              <w:bottom w:val="single" w:sz="8" w:space="0" w:color="auto"/>
              <w:right w:val="single" w:sz="8" w:space="0" w:color="auto"/>
            </w:tcBorders>
            <w:shd w:val="clear" w:color="auto" w:fill="auto"/>
            <w:noWrap/>
            <w:vAlign w:val="center"/>
            <w:hideMark/>
          </w:tcPr>
          <w:p w14:paraId="40753AD2"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VU</w:t>
            </w:r>
          </w:p>
        </w:tc>
        <w:tc>
          <w:tcPr>
            <w:tcW w:w="531" w:type="pct"/>
            <w:tcBorders>
              <w:top w:val="nil"/>
              <w:left w:val="nil"/>
              <w:bottom w:val="single" w:sz="8" w:space="0" w:color="auto"/>
              <w:right w:val="single" w:sz="8" w:space="0" w:color="auto"/>
            </w:tcBorders>
            <w:shd w:val="clear" w:color="auto" w:fill="auto"/>
            <w:noWrap/>
            <w:vAlign w:val="center"/>
            <w:hideMark/>
          </w:tcPr>
          <w:p w14:paraId="6C5E55BD"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r>
      <w:tr w:rsidR="00DC5AEF" w:rsidRPr="00D252A0" w14:paraId="0F2E8F84"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40AD1CED"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Aburria aburri</w:t>
            </w:r>
          </w:p>
        </w:tc>
        <w:tc>
          <w:tcPr>
            <w:tcW w:w="983" w:type="pct"/>
            <w:tcBorders>
              <w:top w:val="nil"/>
              <w:left w:val="nil"/>
              <w:bottom w:val="single" w:sz="8" w:space="0" w:color="auto"/>
              <w:right w:val="single" w:sz="8" w:space="0" w:color="auto"/>
            </w:tcBorders>
            <w:shd w:val="clear" w:color="auto" w:fill="auto"/>
            <w:noWrap/>
            <w:vAlign w:val="center"/>
            <w:hideMark/>
          </w:tcPr>
          <w:p w14:paraId="4C3B9121"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Pava negra</w:t>
            </w:r>
          </w:p>
        </w:tc>
        <w:tc>
          <w:tcPr>
            <w:tcW w:w="654" w:type="pct"/>
            <w:tcBorders>
              <w:top w:val="nil"/>
              <w:left w:val="nil"/>
              <w:bottom w:val="single" w:sz="8" w:space="0" w:color="auto"/>
              <w:right w:val="single" w:sz="8" w:space="0" w:color="auto"/>
            </w:tcBorders>
            <w:shd w:val="clear" w:color="auto" w:fill="auto"/>
            <w:noWrap/>
            <w:vAlign w:val="center"/>
            <w:hideMark/>
          </w:tcPr>
          <w:p w14:paraId="243B8172"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600-2000</w:t>
            </w:r>
          </w:p>
        </w:tc>
        <w:tc>
          <w:tcPr>
            <w:tcW w:w="563" w:type="pct"/>
            <w:tcBorders>
              <w:top w:val="nil"/>
              <w:left w:val="nil"/>
              <w:bottom w:val="single" w:sz="8" w:space="0" w:color="auto"/>
              <w:right w:val="single" w:sz="8" w:space="0" w:color="auto"/>
            </w:tcBorders>
            <w:shd w:val="clear" w:color="auto" w:fill="auto"/>
            <w:noWrap/>
            <w:vAlign w:val="center"/>
            <w:hideMark/>
          </w:tcPr>
          <w:p w14:paraId="19E1BFD1"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Fr-Ga</w:t>
            </w:r>
          </w:p>
        </w:tc>
        <w:tc>
          <w:tcPr>
            <w:tcW w:w="642" w:type="pct"/>
            <w:tcBorders>
              <w:top w:val="nil"/>
              <w:left w:val="nil"/>
              <w:bottom w:val="single" w:sz="8" w:space="0" w:color="auto"/>
              <w:right w:val="single" w:sz="8" w:space="0" w:color="auto"/>
            </w:tcBorders>
            <w:shd w:val="clear" w:color="auto" w:fill="auto"/>
            <w:noWrap/>
            <w:vAlign w:val="center"/>
            <w:hideMark/>
          </w:tcPr>
          <w:p w14:paraId="048880C2"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w:t>
            </w:r>
          </w:p>
        </w:tc>
        <w:tc>
          <w:tcPr>
            <w:tcW w:w="504" w:type="pct"/>
            <w:tcBorders>
              <w:top w:val="nil"/>
              <w:left w:val="nil"/>
              <w:bottom w:val="single" w:sz="8" w:space="0" w:color="auto"/>
              <w:right w:val="single" w:sz="8" w:space="0" w:color="auto"/>
            </w:tcBorders>
            <w:shd w:val="clear" w:color="auto" w:fill="auto"/>
            <w:noWrap/>
            <w:vAlign w:val="center"/>
            <w:hideMark/>
          </w:tcPr>
          <w:p w14:paraId="03C03F10"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NT</w:t>
            </w:r>
          </w:p>
        </w:tc>
        <w:tc>
          <w:tcPr>
            <w:tcW w:w="531" w:type="pct"/>
            <w:tcBorders>
              <w:top w:val="nil"/>
              <w:left w:val="nil"/>
              <w:bottom w:val="single" w:sz="8" w:space="0" w:color="auto"/>
              <w:right w:val="single" w:sz="8" w:space="0" w:color="auto"/>
            </w:tcBorders>
            <w:shd w:val="clear" w:color="auto" w:fill="auto"/>
            <w:noWrap/>
            <w:vAlign w:val="center"/>
            <w:hideMark/>
          </w:tcPr>
          <w:p w14:paraId="013FFF37"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NT</w:t>
            </w:r>
          </w:p>
        </w:tc>
      </w:tr>
      <w:tr w:rsidR="00DC5AEF" w:rsidRPr="00D252A0" w14:paraId="7F39D143"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084466B7"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Habia gutturalis</w:t>
            </w:r>
          </w:p>
        </w:tc>
        <w:tc>
          <w:tcPr>
            <w:tcW w:w="983" w:type="pct"/>
            <w:tcBorders>
              <w:top w:val="nil"/>
              <w:left w:val="nil"/>
              <w:bottom w:val="single" w:sz="8" w:space="0" w:color="auto"/>
              <w:right w:val="single" w:sz="8" w:space="0" w:color="auto"/>
            </w:tcBorders>
            <w:shd w:val="clear" w:color="auto" w:fill="auto"/>
            <w:noWrap/>
            <w:vAlign w:val="center"/>
            <w:hideMark/>
          </w:tcPr>
          <w:p w14:paraId="43253C74"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Habia ceniza</w:t>
            </w:r>
          </w:p>
        </w:tc>
        <w:tc>
          <w:tcPr>
            <w:tcW w:w="654" w:type="pct"/>
            <w:tcBorders>
              <w:top w:val="nil"/>
              <w:left w:val="nil"/>
              <w:bottom w:val="single" w:sz="8" w:space="0" w:color="auto"/>
              <w:right w:val="single" w:sz="8" w:space="0" w:color="auto"/>
            </w:tcBorders>
            <w:shd w:val="clear" w:color="auto" w:fill="auto"/>
            <w:noWrap/>
            <w:vAlign w:val="center"/>
            <w:hideMark/>
          </w:tcPr>
          <w:p w14:paraId="068D18A8"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100-1500</w:t>
            </w:r>
          </w:p>
        </w:tc>
        <w:tc>
          <w:tcPr>
            <w:tcW w:w="563" w:type="pct"/>
            <w:tcBorders>
              <w:top w:val="nil"/>
              <w:left w:val="nil"/>
              <w:bottom w:val="single" w:sz="8" w:space="0" w:color="auto"/>
              <w:right w:val="single" w:sz="8" w:space="0" w:color="auto"/>
            </w:tcBorders>
            <w:shd w:val="clear" w:color="auto" w:fill="auto"/>
            <w:noWrap/>
            <w:vAlign w:val="center"/>
            <w:hideMark/>
          </w:tcPr>
          <w:p w14:paraId="6DF78D0A"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Fr-In</w:t>
            </w:r>
          </w:p>
        </w:tc>
        <w:tc>
          <w:tcPr>
            <w:tcW w:w="642" w:type="pct"/>
            <w:tcBorders>
              <w:top w:val="nil"/>
              <w:left w:val="nil"/>
              <w:bottom w:val="single" w:sz="8" w:space="0" w:color="auto"/>
              <w:right w:val="single" w:sz="8" w:space="0" w:color="auto"/>
            </w:tcBorders>
            <w:shd w:val="clear" w:color="auto" w:fill="auto"/>
            <w:noWrap/>
            <w:vAlign w:val="center"/>
            <w:hideMark/>
          </w:tcPr>
          <w:p w14:paraId="4CEAB8AF"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E</w:t>
            </w:r>
          </w:p>
        </w:tc>
        <w:tc>
          <w:tcPr>
            <w:tcW w:w="504" w:type="pct"/>
            <w:tcBorders>
              <w:top w:val="nil"/>
              <w:left w:val="nil"/>
              <w:bottom w:val="single" w:sz="8" w:space="0" w:color="auto"/>
              <w:right w:val="single" w:sz="8" w:space="0" w:color="auto"/>
            </w:tcBorders>
            <w:shd w:val="clear" w:color="auto" w:fill="auto"/>
            <w:noWrap/>
            <w:vAlign w:val="center"/>
            <w:hideMark/>
          </w:tcPr>
          <w:p w14:paraId="63BBFBBF"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NT</w:t>
            </w:r>
          </w:p>
        </w:tc>
        <w:tc>
          <w:tcPr>
            <w:tcW w:w="531" w:type="pct"/>
            <w:tcBorders>
              <w:top w:val="nil"/>
              <w:left w:val="nil"/>
              <w:bottom w:val="single" w:sz="8" w:space="0" w:color="auto"/>
              <w:right w:val="single" w:sz="8" w:space="0" w:color="auto"/>
            </w:tcBorders>
            <w:shd w:val="clear" w:color="auto" w:fill="auto"/>
            <w:noWrap/>
            <w:vAlign w:val="center"/>
            <w:hideMark/>
          </w:tcPr>
          <w:p w14:paraId="3DB5B6FD"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NT</w:t>
            </w:r>
          </w:p>
        </w:tc>
      </w:tr>
      <w:tr w:rsidR="00DC5AEF" w:rsidRPr="00D252A0" w14:paraId="09FFC2F7"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681DF0DF"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Amazilia castaneiventris</w:t>
            </w:r>
          </w:p>
        </w:tc>
        <w:tc>
          <w:tcPr>
            <w:tcW w:w="983" w:type="pct"/>
            <w:tcBorders>
              <w:top w:val="nil"/>
              <w:left w:val="nil"/>
              <w:bottom w:val="single" w:sz="8" w:space="0" w:color="auto"/>
              <w:right w:val="single" w:sz="8" w:space="0" w:color="auto"/>
            </w:tcBorders>
            <w:shd w:val="clear" w:color="auto" w:fill="auto"/>
            <w:noWrap/>
            <w:vAlign w:val="center"/>
            <w:hideMark/>
          </w:tcPr>
          <w:p w14:paraId="5FAE8CD4"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Amazilia buchicastaña</w:t>
            </w:r>
          </w:p>
        </w:tc>
        <w:tc>
          <w:tcPr>
            <w:tcW w:w="654" w:type="pct"/>
            <w:tcBorders>
              <w:top w:val="nil"/>
              <w:left w:val="nil"/>
              <w:bottom w:val="single" w:sz="8" w:space="0" w:color="auto"/>
              <w:right w:val="single" w:sz="8" w:space="0" w:color="auto"/>
            </w:tcBorders>
            <w:shd w:val="clear" w:color="auto" w:fill="auto"/>
            <w:noWrap/>
            <w:vAlign w:val="center"/>
            <w:hideMark/>
          </w:tcPr>
          <w:p w14:paraId="465D777C"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500-2200</w:t>
            </w:r>
          </w:p>
        </w:tc>
        <w:tc>
          <w:tcPr>
            <w:tcW w:w="563" w:type="pct"/>
            <w:tcBorders>
              <w:top w:val="nil"/>
              <w:left w:val="nil"/>
              <w:bottom w:val="single" w:sz="8" w:space="0" w:color="auto"/>
              <w:right w:val="single" w:sz="8" w:space="0" w:color="auto"/>
            </w:tcBorders>
            <w:shd w:val="clear" w:color="auto" w:fill="auto"/>
            <w:noWrap/>
            <w:vAlign w:val="center"/>
            <w:hideMark/>
          </w:tcPr>
          <w:p w14:paraId="0ABD9B0E"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Ne-In</w:t>
            </w:r>
          </w:p>
        </w:tc>
        <w:tc>
          <w:tcPr>
            <w:tcW w:w="642" w:type="pct"/>
            <w:tcBorders>
              <w:top w:val="nil"/>
              <w:left w:val="nil"/>
              <w:bottom w:val="single" w:sz="8" w:space="0" w:color="auto"/>
              <w:right w:val="single" w:sz="8" w:space="0" w:color="auto"/>
            </w:tcBorders>
            <w:shd w:val="clear" w:color="auto" w:fill="auto"/>
            <w:noWrap/>
            <w:vAlign w:val="center"/>
            <w:hideMark/>
          </w:tcPr>
          <w:p w14:paraId="26F214BF"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E</w:t>
            </w:r>
          </w:p>
        </w:tc>
        <w:tc>
          <w:tcPr>
            <w:tcW w:w="504" w:type="pct"/>
            <w:tcBorders>
              <w:top w:val="nil"/>
              <w:left w:val="nil"/>
              <w:bottom w:val="single" w:sz="8" w:space="0" w:color="auto"/>
              <w:right w:val="single" w:sz="8" w:space="0" w:color="auto"/>
            </w:tcBorders>
            <w:shd w:val="clear" w:color="auto" w:fill="auto"/>
            <w:noWrap/>
            <w:vAlign w:val="center"/>
            <w:hideMark/>
          </w:tcPr>
          <w:p w14:paraId="3012A0C1"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EN</w:t>
            </w:r>
          </w:p>
        </w:tc>
        <w:tc>
          <w:tcPr>
            <w:tcW w:w="531" w:type="pct"/>
            <w:tcBorders>
              <w:top w:val="nil"/>
              <w:left w:val="nil"/>
              <w:bottom w:val="single" w:sz="8" w:space="0" w:color="auto"/>
              <w:right w:val="single" w:sz="8" w:space="0" w:color="auto"/>
            </w:tcBorders>
            <w:shd w:val="clear" w:color="auto" w:fill="auto"/>
            <w:noWrap/>
            <w:vAlign w:val="center"/>
            <w:hideMark/>
          </w:tcPr>
          <w:p w14:paraId="55ADDCE3"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CR</w:t>
            </w:r>
          </w:p>
        </w:tc>
      </w:tr>
      <w:tr w:rsidR="00DC5AEF" w:rsidRPr="00D252A0" w14:paraId="54848A74" w14:textId="77777777" w:rsidTr="00BF57AA">
        <w:trPr>
          <w:trHeight w:val="315"/>
        </w:trPr>
        <w:tc>
          <w:tcPr>
            <w:tcW w:w="1124" w:type="pct"/>
            <w:tcBorders>
              <w:top w:val="nil"/>
              <w:left w:val="single" w:sz="8" w:space="0" w:color="auto"/>
              <w:bottom w:val="single" w:sz="8" w:space="0" w:color="auto"/>
              <w:right w:val="single" w:sz="8" w:space="0" w:color="auto"/>
            </w:tcBorders>
            <w:shd w:val="clear" w:color="auto" w:fill="auto"/>
            <w:noWrap/>
            <w:vAlign w:val="center"/>
            <w:hideMark/>
          </w:tcPr>
          <w:p w14:paraId="33E730AF" w14:textId="77777777" w:rsidR="00DC5AEF" w:rsidRPr="00D252A0" w:rsidRDefault="00DC5AEF" w:rsidP="00BF57AA">
            <w:pPr>
              <w:jc w:val="left"/>
              <w:rPr>
                <w:rFonts w:eastAsia="Times New Roman" w:cs="Calibri"/>
                <w:i/>
                <w:iCs/>
                <w:color w:val="000000"/>
                <w:sz w:val="20"/>
                <w:szCs w:val="20"/>
                <w:lang w:eastAsia="es-CO"/>
              </w:rPr>
            </w:pPr>
            <w:r w:rsidRPr="00D252A0">
              <w:rPr>
                <w:rFonts w:eastAsia="Times New Roman" w:cs="Calibri"/>
                <w:i/>
                <w:iCs/>
                <w:color w:val="000000"/>
                <w:sz w:val="20"/>
                <w:szCs w:val="20"/>
                <w:lang w:eastAsia="es-CO"/>
              </w:rPr>
              <w:t>Melanerpes pulcher</w:t>
            </w:r>
          </w:p>
        </w:tc>
        <w:tc>
          <w:tcPr>
            <w:tcW w:w="983" w:type="pct"/>
            <w:tcBorders>
              <w:top w:val="nil"/>
              <w:left w:val="nil"/>
              <w:bottom w:val="single" w:sz="8" w:space="0" w:color="auto"/>
              <w:right w:val="single" w:sz="8" w:space="0" w:color="auto"/>
            </w:tcBorders>
            <w:shd w:val="clear" w:color="auto" w:fill="auto"/>
            <w:noWrap/>
            <w:vAlign w:val="center"/>
            <w:hideMark/>
          </w:tcPr>
          <w:p w14:paraId="474370D5"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Carpintero bonito</w:t>
            </w:r>
          </w:p>
        </w:tc>
        <w:tc>
          <w:tcPr>
            <w:tcW w:w="654" w:type="pct"/>
            <w:tcBorders>
              <w:top w:val="nil"/>
              <w:left w:val="nil"/>
              <w:bottom w:val="single" w:sz="8" w:space="0" w:color="auto"/>
              <w:right w:val="single" w:sz="8" w:space="0" w:color="auto"/>
            </w:tcBorders>
            <w:shd w:val="clear" w:color="auto" w:fill="auto"/>
            <w:noWrap/>
            <w:vAlign w:val="center"/>
            <w:hideMark/>
          </w:tcPr>
          <w:p w14:paraId="014C6B42"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250-1500</w:t>
            </w:r>
          </w:p>
        </w:tc>
        <w:tc>
          <w:tcPr>
            <w:tcW w:w="563" w:type="pct"/>
            <w:tcBorders>
              <w:top w:val="nil"/>
              <w:left w:val="nil"/>
              <w:bottom w:val="single" w:sz="8" w:space="0" w:color="auto"/>
              <w:right w:val="single" w:sz="8" w:space="0" w:color="auto"/>
            </w:tcBorders>
            <w:shd w:val="clear" w:color="auto" w:fill="auto"/>
            <w:noWrap/>
            <w:vAlign w:val="center"/>
            <w:hideMark/>
          </w:tcPr>
          <w:p w14:paraId="6BBB6837"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In-Fr</w:t>
            </w:r>
          </w:p>
        </w:tc>
        <w:tc>
          <w:tcPr>
            <w:tcW w:w="642" w:type="pct"/>
            <w:tcBorders>
              <w:top w:val="nil"/>
              <w:left w:val="nil"/>
              <w:bottom w:val="single" w:sz="8" w:space="0" w:color="auto"/>
              <w:right w:val="single" w:sz="8" w:space="0" w:color="auto"/>
            </w:tcBorders>
            <w:shd w:val="clear" w:color="auto" w:fill="auto"/>
            <w:noWrap/>
            <w:vAlign w:val="center"/>
            <w:hideMark/>
          </w:tcPr>
          <w:p w14:paraId="0F99EA64"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E</w:t>
            </w:r>
          </w:p>
        </w:tc>
        <w:tc>
          <w:tcPr>
            <w:tcW w:w="504" w:type="pct"/>
            <w:tcBorders>
              <w:top w:val="nil"/>
              <w:left w:val="nil"/>
              <w:bottom w:val="single" w:sz="8" w:space="0" w:color="auto"/>
              <w:right w:val="single" w:sz="8" w:space="0" w:color="auto"/>
            </w:tcBorders>
            <w:shd w:val="clear" w:color="auto" w:fill="auto"/>
            <w:noWrap/>
            <w:vAlign w:val="center"/>
            <w:hideMark/>
          </w:tcPr>
          <w:p w14:paraId="1EC1A644"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LC</w:t>
            </w:r>
          </w:p>
        </w:tc>
        <w:tc>
          <w:tcPr>
            <w:tcW w:w="531" w:type="pct"/>
            <w:tcBorders>
              <w:top w:val="nil"/>
              <w:left w:val="nil"/>
              <w:bottom w:val="single" w:sz="8" w:space="0" w:color="auto"/>
              <w:right w:val="single" w:sz="8" w:space="0" w:color="auto"/>
            </w:tcBorders>
            <w:shd w:val="clear" w:color="auto" w:fill="auto"/>
            <w:noWrap/>
            <w:vAlign w:val="center"/>
            <w:hideMark/>
          </w:tcPr>
          <w:p w14:paraId="0614516E" w14:textId="77777777" w:rsidR="00DC5AEF" w:rsidRPr="00D252A0" w:rsidRDefault="00DC5AEF" w:rsidP="007B52B0">
            <w:pPr>
              <w:jc w:val="center"/>
              <w:rPr>
                <w:rFonts w:eastAsia="Times New Roman" w:cs="Calibri"/>
                <w:color w:val="000000"/>
                <w:sz w:val="20"/>
                <w:szCs w:val="20"/>
                <w:lang w:eastAsia="es-CO"/>
              </w:rPr>
            </w:pPr>
            <w:r w:rsidRPr="00D252A0">
              <w:rPr>
                <w:rFonts w:eastAsia="Times New Roman" w:cs="Calibri"/>
                <w:color w:val="000000"/>
                <w:sz w:val="20"/>
                <w:szCs w:val="20"/>
                <w:lang w:eastAsia="es-CO"/>
              </w:rPr>
              <w:t>VU</w:t>
            </w:r>
          </w:p>
        </w:tc>
      </w:tr>
    </w:tbl>
    <w:p w14:paraId="5AB85FBF" w14:textId="2F08DF91" w:rsidR="00FF3C17" w:rsidRDefault="00FF3C17" w:rsidP="00BF57AA">
      <w:pPr>
        <w:spacing w:before="120"/>
        <w:rPr>
          <w:lang w:val="es-ES_tradnl" w:eastAsia="es-CO"/>
        </w:rPr>
      </w:pPr>
      <w:r>
        <w:rPr>
          <w:lang w:val="es-ES_tradnl" w:eastAsia="es-CO"/>
        </w:rPr>
        <w:t xml:space="preserve">En la </w:t>
      </w:r>
      <w:r w:rsidR="00F43ACF">
        <w:rPr>
          <w:lang w:val="es-ES_tradnl" w:eastAsia="es-CO"/>
        </w:rPr>
        <w:fldChar w:fldCharType="begin"/>
      </w:r>
      <w:r w:rsidR="00F43ACF">
        <w:rPr>
          <w:lang w:val="es-ES_tradnl" w:eastAsia="es-CO"/>
        </w:rPr>
        <w:instrText xml:space="preserve"> REF _Ref15117104 \h </w:instrText>
      </w:r>
      <w:r w:rsidR="00BF57AA">
        <w:rPr>
          <w:lang w:val="es-ES_tradnl" w:eastAsia="es-CO"/>
        </w:rPr>
        <w:instrText xml:space="preserve"> \* MERGEFORMAT </w:instrText>
      </w:r>
      <w:r w:rsidR="00F43ACF">
        <w:rPr>
          <w:lang w:val="es-ES_tradnl" w:eastAsia="es-CO"/>
        </w:rPr>
      </w:r>
      <w:r w:rsidR="00F43ACF">
        <w:rPr>
          <w:lang w:val="es-ES_tradnl" w:eastAsia="es-CO"/>
        </w:rPr>
        <w:fldChar w:fldCharType="separate"/>
      </w:r>
      <w:r w:rsidR="00F43ACF">
        <w:t xml:space="preserve">Figura </w:t>
      </w:r>
      <w:r w:rsidR="00F43ACF">
        <w:rPr>
          <w:noProof/>
        </w:rPr>
        <w:t>10</w:t>
      </w:r>
      <w:r w:rsidR="00F43ACF">
        <w:rPr>
          <w:lang w:val="es-ES_tradnl" w:eastAsia="es-CO"/>
        </w:rPr>
        <w:fldChar w:fldCharType="end"/>
      </w:r>
      <w:r w:rsidR="00F43ACF">
        <w:rPr>
          <w:lang w:val="es-ES_tradnl" w:eastAsia="es-CO"/>
        </w:rPr>
        <w:t xml:space="preserve"> se puede ver el número de </w:t>
      </w:r>
      <w:r w:rsidR="00DC5AEF">
        <w:rPr>
          <w:lang w:val="es-ES_tradnl" w:eastAsia="es-CO"/>
        </w:rPr>
        <w:t>especies con</w:t>
      </w:r>
      <w:r w:rsidR="00F43ACF">
        <w:rPr>
          <w:lang w:val="es-ES_tradnl" w:eastAsia="es-CO"/>
        </w:rPr>
        <w:t xml:space="preserve"> presencia potencial en el departamento de Santander y el número de especies amenazadas presentes y un comparativo con los resultados del P</w:t>
      </w:r>
      <w:r w:rsidR="00B24E28">
        <w:rPr>
          <w:lang w:val="es-ES_tradnl" w:eastAsia="es-CO"/>
        </w:rPr>
        <w:t>G</w:t>
      </w:r>
      <w:r w:rsidR="00F43ACF">
        <w:rPr>
          <w:lang w:val="es-ES_tradnl" w:eastAsia="es-CO"/>
        </w:rPr>
        <w:t>OF 2019.</w:t>
      </w:r>
      <w:r w:rsidR="00EC39DE">
        <w:rPr>
          <w:lang w:val="es-ES_tradnl" w:eastAsia="es-CO"/>
        </w:rPr>
        <w:t xml:space="preserve"> A </w:t>
      </w:r>
      <w:r w:rsidR="007B52B0">
        <w:rPr>
          <w:lang w:val="es-ES_tradnl" w:eastAsia="es-CO"/>
        </w:rPr>
        <w:t>continuación,</w:t>
      </w:r>
      <w:r w:rsidR="00EC39DE">
        <w:rPr>
          <w:lang w:val="es-ES_tradnl" w:eastAsia="es-CO"/>
        </w:rPr>
        <w:t xml:space="preserve"> las fichas de cada una de las especies de importancia por su estatus de amenaza.</w:t>
      </w:r>
    </w:p>
    <w:p w14:paraId="5648B0CE" w14:textId="77777777" w:rsidR="00FF3C17" w:rsidRDefault="008848AA" w:rsidP="00FF3C17">
      <w:pPr>
        <w:keepNext/>
        <w:jc w:val="center"/>
      </w:pPr>
      <w:r>
        <w:rPr>
          <w:noProof/>
          <w:lang w:eastAsia="es-CO"/>
        </w:rPr>
        <w:drawing>
          <wp:inline distT="0" distB="0" distL="0" distR="0" wp14:anchorId="4E7E0FB0" wp14:editId="61A73BAA">
            <wp:extent cx="4572000" cy="2743200"/>
            <wp:effectExtent l="0" t="0" r="0" b="0"/>
            <wp:docPr id="13" name="Gráfico 1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D640808-195E-462C-B5A1-62CD183E7F7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1E01AE1D" w14:textId="02759845" w:rsidR="00EC39DE" w:rsidRDefault="00BF57AA" w:rsidP="00BF57AA">
      <w:pPr>
        <w:pStyle w:val="Epgrafe"/>
      </w:pPr>
      <w:bookmarkStart w:id="79" w:name="_Ref15117104"/>
      <w:bookmarkStart w:id="80" w:name="_Toc15137733"/>
      <w:bookmarkStart w:id="81" w:name="_Toc20476466"/>
      <w:r>
        <w:t xml:space="preserve">Figura </w:t>
      </w:r>
      <w:r>
        <w:fldChar w:fldCharType="begin"/>
      </w:r>
      <w:r>
        <w:instrText xml:space="preserve"> SEQ Figura \* ARABIC </w:instrText>
      </w:r>
      <w:r>
        <w:fldChar w:fldCharType="separate"/>
      </w:r>
      <w:r>
        <w:rPr>
          <w:noProof/>
        </w:rPr>
        <w:t>10</w:t>
      </w:r>
      <w:r>
        <w:fldChar w:fldCharType="end"/>
      </w:r>
      <w:r>
        <w:t>.</w:t>
      </w:r>
      <w:bookmarkEnd w:id="79"/>
      <w:r>
        <w:t xml:space="preserve"> </w:t>
      </w:r>
      <w:r w:rsidR="00FF3C17">
        <w:t>Registros de especies potenciales y amenazadas en Santander vs registros del P</w:t>
      </w:r>
      <w:r w:rsidR="00B24E28">
        <w:t>G</w:t>
      </w:r>
      <w:r w:rsidR="00FF3C17">
        <w:t>OF CDMB-2019</w:t>
      </w:r>
      <w:bookmarkEnd w:id="80"/>
      <w:bookmarkEnd w:id="81"/>
    </w:p>
    <w:p w14:paraId="3C743FF3" w14:textId="08F1A0BB" w:rsidR="00EC39DE" w:rsidRPr="00E568C4" w:rsidRDefault="006C7E55" w:rsidP="00E568C4">
      <w:pPr>
        <w:pStyle w:val="Ttulo1"/>
      </w:pPr>
      <w:bookmarkStart w:id="82" w:name="_Toc20476442"/>
      <w:r w:rsidRPr="00E568C4">
        <w:t xml:space="preserve">5. </w:t>
      </w:r>
      <w:r w:rsidR="009A6368" w:rsidRPr="00E568C4">
        <w:t>Propuesta de cone</w:t>
      </w:r>
      <w:r w:rsidRPr="00E568C4">
        <w:t>C</w:t>
      </w:r>
      <w:r w:rsidR="009A6368" w:rsidRPr="00E568C4">
        <w:t>tividad</w:t>
      </w:r>
      <w:bookmarkEnd w:id="82"/>
    </w:p>
    <w:p w14:paraId="518CF3F1" w14:textId="77777777" w:rsidR="009A6368" w:rsidRDefault="009A6368" w:rsidP="00E568C4">
      <w:pPr>
        <w:rPr>
          <w:lang w:val="es-ES"/>
        </w:rPr>
      </w:pPr>
      <w:r w:rsidRPr="00246A24">
        <w:rPr>
          <w:lang w:val="es-ES"/>
        </w:rPr>
        <w:t>Los procesos de degradación ecológica del territorio se han visto acelerados e intensificados drásticamente en las últimas décadas como consecuencia, entre otras cuestiones, de rápidos y severos cambios en los usos del suelo asociados al aumento de la población humana, la sobreexplotación de los recursos naturales y el desarrollo tecnológico (Gurrutxaga 2004).</w:t>
      </w:r>
    </w:p>
    <w:p w14:paraId="2777401D" w14:textId="4D943860" w:rsidR="009A6368" w:rsidRDefault="009A6368" w:rsidP="00E568C4">
      <w:pPr>
        <w:rPr>
          <w:lang w:val="es-ES"/>
        </w:rPr>
      </w:pPr>
      <w:r w:rsidRPr="00246A24">
        <w:rPr>
          <w:lang w:val="es-ES"/>
        </w:rPr>
        <w:t>La transformación de los suelos en especial los bosques y la potencial pérdida de calidad de hábitat asociada es una de las principales causas de pérdida de biodiversidad. Una de las estrategias para fomentar el mantenimiento de la misma a nivel de paisaje, es el establecimiento de corredores biológicos que faciliten la conectividad estructural y funcional de los elementos bióticos (Zuluaga 2017). Los indicadores de biodiversidad, tales como el Índice de la Lista Roja (RLI), revelan un deterioro continuo de la biodiversidad y confirman que se requiere un esfuerzo de conservación mucho mayor. Sin embargo, también demuestran de manera inequívoca que los esfuerzos de conservación están logrando una diferencia real y duradera (IUCN)</w:t>
      </w:r>
      <w:r w:rsidR="0094246B">
        <w:rPr>
          <w:lang w:val="es-ES"/>
        </w:rPr>
        <w:t>.</w:t>
      </w:r>
    </w:p>
    <w:p w14:paraId="16FB377F" w14:textId="77777777" w:rsidR="006F7862" w:rsidRDefault="009A6368" w:rsidP="00E568C4">
      <w:pPr>
        <w:rPr>
          <w:lang w:val="es-ES"/>
        </w:rPr>
      </w:pPr>
      <w:r w:rsidRPr="00246A24">
        <w:rPr>
          <w:lang w:val="es-ES"/>
        </w:rPr>
        <w:t xml:space="preserve">La sensibilidad de los organismos a la fragmentación no depende sólo de su grado de especialización de hábitat y de sus requerimientos ecológicos, sino también de la movilidad de la especie a través del paisaje. En </w:t>
      </w:r>
      <w:r w:rsidRPr="00246A24">
        <w:rPr>
          <w:lang w:val="es-ES"/>
        </w:rPr>
        <w:lastRenderedPageBreak/>
        <w:t xml:space="preserve">este contexto, el concepto de conectividad del paisaje se refiere a la capacidad del territorio para permitir el flujo de una especie entre fragmentos boscosos con recursos. </w:t>
      </w:r>
    </w:p>
    <w:p w14:paraId="24E37107" w14:textId="3E8CBE68" w:rsidR="009A6368" w:rsidRDefault="009A6368" w:rsidP="00E568C4">
      <w:pPr>
        <w:rPr>
          <w:lang w:val="es-ES"/>
        </w:rPr>
      </w:pPr>
      <w:r w:rsidRPr="00246A24">
        <w:rPr>
          <w:lang w:val="es-ES"/>
        </w:rPr>
        <w:t>Si bien las plantas poseen eficaces medios de dispersión y satisfacen sus necesidades vitales en el área inmediata donde se asientan, en el caso de las especies faunísticas la capacidad de desplazamiento a través del territorio es un factor clave en su accesibilidad a numero</w:t>
      </w:r>
      <w:r w:rsidR="0094246B">
        <w:rPr>
          <w:lang w:val="es-ES"/>
        </w:rPr>
        <w:t>sos recursos (Gurrutxaga 2004).</w:t>
      </w:r>
    </w:p>
    <w:p w14:paraId="4473E0E0" w14:textId="31BD35AC" w:rsidR="009A6368" w:rsidRDefault="009A6368" w:rsidP="00E568C4">
      <w:pPr>
        <w:rPr>
          <w:lang w:val="es-ES"/>
        </w:rPr>
      </w:pPr>
      <w:r w:rsidRPr="00246A24">
        <w:rPr>
          <w:lang w:val="es-ES"/>
        </w:rPr>
        <w:t xml:space="preserve">El área de influencia de la CDMB es un territorio </w:t>
      </w:r>
      <w:r w:rsidR="00EE1DC0">
        <w:rPr>
          <w:lang w:val="es-ES"/>
        </w:rPr>
        <w:t>en el que su cobertura vegetal ha sido transformada</w:t>
      </w:r>
      <w:r w:rsidRPr="00246A24">
        <w:rPr>
          <w:lang w:val="es-ES"/>
        </w:rPr>
        <w:t xml:space="preserve"> </w:t>
      </w:r>
      <w:r w:rsidR="00886F3D">
        <w:rPr>
          <w:lang w:val="es-ES"/>
        </w:rPr>
        <w:t xml:space="preserve">causando un </w:t>
      </w:r>
      <w:r w:rsidRPr="00246A24">
        <w:rPr>
          <w:lang w:val="es-ES"/>
        </w:rPr>
        <w:t>desplaza</w:t>
      </w:r>
      <w:r w:rsidR="00571499">
        <w:rPr>
          <w:lang w:val="es-ES"/>
        </w:rPr>
        <w:t xml:space="preserve">miento </w:t>
      </w:r>
      <w:r w:rsidRPr="00246A24">
        <w:rPr>
          <w:lang w:val="es-ES"/>
        </w:rPr>
        <w:t>y a</w:t>
      </w:r>
      <w:r w:rsidR="00571499">
        <w:rPr>
          <w:lang w:val="es-ES"/>
        </w:rPr>
        <w:t>is</w:t>
      </w:r>
      <w:r w:rsidRPr="00246A24">
        <w:rPr>
          <w:lang w:val="es-ES"/>
        </w:rPr>
        <w:t>la</w:t>
      </w:r>
      <w:r w:rsidR="00571499">
        <w:rPr>
          <w:lang w:val="es-ES"/>
        </w:rPr>
        <w:t>miento de</w:t>
      </w:r>
      <w:r w:rsidRPr="00246A24">
        <w:rPr>
          <w:lang w:val="es-ES"/>
        </w:rPr>
        <w:t xml:space="preserve"> cientos de especies</w:t>
      </w:r>
      <w:r w:rsidR="00571499">
        <w:rPr>
          <w:lang w:val="es-ES"/>
        </w:rPr>
        <w:t xml:space="preserve"> de fauna y flora</w:t>
      </w:r>
      <w:r w:rsidRPr="00246A24">
        <w:rPr>
          <w:lang w:val="es-ES"/>
        </w:rPr>
        <w:t xml:space="preserve"> que habitan el departamento de Santander. Los 13 municipios y sus zonas rurales a lo largo del tiempo han modificado el uso del suelo de bosques a grandes extensiones de cultivos, potreros para ganadería y centros poblados, dejando algunos remantes de bosques en las zonas altas de las montañas y algunos bosques riparios, donde los organismos buscan alimento, refugio y zonas para </w:t>
      </w:r>
      <w:r w:rsidR="00886F3D">
        <w:rPr>
          <w:lang w:val="es-ES"/>
        </w:rPr>
        <w:t>su</w:t>
      </w:r>
      <w:r w:rsidRPr="00246A24">
        <w:rPr>
          <w:lang w:val="es-ES"/>
        </w:rPr>
        <w:t xml:space="preserve"> desarrollo</w:t>
      </w:r>
      <w:r w:rsidR="004A37CB">
        <w:rPr>
          <w:lang w:val="es-ES"/>
        </w:rPr>
        <w:t>, además de posibles conectores entre zonas arbóreas por donde desplazarse</w:t>
      </w:r>
      <w:r w:rsidRPr="00246A24">
        <w:rPr>
          <w:lang w:val="es-ES"/>
        </w:rPr>
        <w:t>.</w:t>
      </w:r>
    </w:p>
    <w:p w14:paraId="2C86C838" w14:textId="2C775AA0" w:rsidR="009A6368" w:rsidRDefault="009A6368" w:rsidP="00E568C4">
      <w:pPr>
        <w:rPr>
          <w:lang w:val="es-ES"/>
        </w:rPr>
      </w:pPr>
      <w:r w:rsidRPr="00246A24">
        <w:rPr>
          <w:lang w:val="es-ES"/>
        </w:rPr>
        <w:t xml:space="preserve">Debido a la fragmentación de las áreas boscosas se interrumpe el flujo dinámico y genético de las especies a lo largo del gradiente altitudinal que presenta la </w:t>
      </w:r>
      <w:r w:rsidR="00886F3D">
        <w:rPr>
          <w:lang w:val="es-ES"/>
        </w:rPr>
        <w:t xml:space="preserve">jurisdicción </w:t>
      </w:r>
      <w:r w:rsidRPr="00246A24">
        <w:rPr>
          <w:lang w:val="es-ES"/>
        </w:rPr>
        <w:t>de la CDMB. En este orden de ideas se propone una serie de conexiones permitiendo que los organismos se movilicen seguros a través de franjas boscosas. Las especies que presentan una distribución en el territorio asociada a hábitats fragmentados dividen sus efectivos en subpoblaciones usualmente con escasos individuos, que habitan áreas dispersas separadas por espacios más o menos inhóspitos. Debido a la necesidad de mantener el intercambio genético entre un número suficiente de individuos para evitar fenómenos de endogamia y deriva genética, la existencia de cierta tasa de movilidad de la especie entre los territorios ocupados por las subpoblaciones es fundamental para la persistencia de la m</w:t>
      </w:r>
      <w:r w:rsidR="0094246B">
        <w:rPr>
          <w:lang w:val="es-ES"/>
        </w:rPr>
        <w:t>etapoblación (Gurrutxaga 2004).</w:t>
      </w:r>
    </w:p>
    <w:p w14:paraId="49BBD3D3" w14:textId="745F3354" w:rsidR="009A6368" w:rsidRDefault="009A6368" w:rsidP="00E568C4">
      <w:pPr>
        <w:rPr>
          <w:lang w:val="es-ES"/>
        </w:rPr>
      </w:pPr>
      <w:r w:rsidRPr="00246A24">
        <w:rPr>
          <w:lang w:val="es-ES"/>
        </w:rPr>
        <w:t>La metapoblación será la encargada de los recambios de especies entre diferentes fragmentos de bosque a lo largo de gradiente altitudinal de la zona de estudio. Para el área de acción de la CDMB las metapoblaciones que se proponen son las</w:t>
      </w:r>
      <w:r w:rsidR="00BB44B6">
        <w:rPr>
          <w:lang w:val="es-ES"/>
        </w:rPr>
        <w:t xml:space="preserve"> “Áreas de exclusión P</w:t>
      </w:r>
      <w:r w:rsidR="00B24E28">
        <w:rPr>
          <w:lang w:val="es-ES"/>
        </w:rPr>
        <w:t>G</w:t>
      </w:r>
      <w:r w:rsidR="00BB44B6">
        <w:rPr>
          <w:lang w:val="es-ES"/>
        </w:rPr>
        <w:t>OF – CDMB”</w:t>
      </w:r>
      <w:r w:rsidRPr="00246A24">
        <w:rPr>
          <w:lang w:val="es-ES"/>
        </w:rPr>
        <w:t xml:space="preserve">, zonas qué por tener algún estatus legal de reservas o áreas protegidas desde hace varios años, albergan poblaciones </w:t>
      </w:r>
      <w:r w:rsidR="00BB44B6">
        <w:rPr>
          <w:lang w:val="es-ES"/>
        </w:rPr>
        <w:t xml:space="preserve">de fauna y flora </w:t>
      </w:r>
      <w:r w:rsidRPr="00246A24">
        <w:rPr>
          <w:lang w:val="es-ES"/>
        </w:rPr>
        <w:t xml:space="preserve">que pueden </w:t>
      </w:r>
      <w:r w:rsidR="00BB44B6">
        <w:rPr>
          <w:lang w:val="es-ES"/>
        </w:rPr>
        <w:t>tener un flujo</w:t>
      </w:r>
      <w:r w:rsidRPr="00246A24">
        <w:rPr>
          <w:lang w:val="es-ES"/>
        </w:rPr>
        <w:t xml:space="preserve"> </w:t>
      </w:r>
      <w:r w:rsidR="00BB44B6">
        <w:rPr>
          <w:lang w:val="es-ES"/>
        </w:rPr>
        <w:t>dinámico</w:t>
      </w:r>
      <w:r w:rsidRPr="00246A24">
        <w:rPr>
          <w:lang w:val="es-ES"/>
        </w:rPr>
        <w:t xml:space="preserve"> </w:t>
      </w:r>
      <w:r w:rsidR="00BB44B6">
        <w:rPr>
          <w:lang w:val="es-ES"/>
        </w:rPr>
        <w:t xml:space="preserve">de </w:t>
      </w:r>
      <w:r w:rsidRPr="00246A24">
        <w:rPr>
          <w:lang w:val="es-ES"/>
        </w:rPr>
        <w:t>especies entre los ecosistemas si se realiza la conectividad de las franjas</w:t>
      </w:r>
      <w:r w:rsidR="00BB44B6">
        <w:rPr>
          <w:lang w:val="es-ES"/>
        </w:rPr>
        <w:t xml:space="preserve"> vegetales</w:t>
      </w:r>
      <w:r w:rsidRPr="00246A24">
        <w:rPr>
          <w:lang w:val="es-ES"/>
        </w:rPr>
        <w:t xml:space="preserve"> protecto</w:t>
      </w:r>
      <w:r w:rsidR="0094246B">
        <w:rPr>
          <w:lang w:val="es-ES"/>
        </w:rPr>
        <w:t xml:space="preserve">ras de las </w:t>
      </w:r>
      <w:r w:rsidR="00886F3D">
        <w:rPr>
          <w:lang w:val="es-ES"/>
        </w:rPr>
        <w:t xml:space="preserve">hoyas </w:t>
      </w:r>
      <w:r w:rsidR="0094246B">
        <w:rPr>
          <w:lang w:val="es-ES"/>
        </w:rPr>
        <w:t>hidrográficas.</w:t>
      </w:r>
    </w:p>
    <w:p w14:paraId="45BA2A6E" w14:textId="4F740CAE" w:rsidR="009A6368" w:rsidRPr="00246A24" w:rsidRDefault="009A6368" w:rsidP="00E568C4">
      <w:pPr>
        <w:rPr>
          <w:lang w:val="es-ES"/>
        </w:rPr>
      </w:pPr>
      <w:r w:rsidRPr="00246A24">
        <w:rPr>
          <w:lang w:val="es-ES"/>
        </w:rPr>
        <w:t xml:space="preserve">Como primera medida y una de las más importantes es hacer cumplir la ley a los propietarios de tierras aledañas a cuerpos de agua, en cuanto a los deberes de protección de las franjas vegetales riparias como lo expone el </w:t>
      </w:r>
      <w:r w:rsidRPr="00246A24">
        <w:rPr>
          <w:b/>
          <w:lang w:val="es-ES"/>
        </w:rPr>
        <w:t xml:space="preserve">Decreto 1449 de 1977, </w:t>
      </w:r>
      <w:r w:rsidRPr="00246A24">
        <w:rPr>
          <w:lang w:val="es-ES"/>
        </w:rPr>
        <w:t>ya que proporciona un corredor con árboles</w:t>
      </w:r>
      <w:r w:rsidR="00886F3D">
        <w:rPr>
          <w:lang w:val="es-ES"/>
        </w:rPr>
        <w:t>,</w:t>
      </w:r>
      <w:r w:rsidRPr="00246A24">
        <w:rPr>
          <w:lang w:val="es-ES"/>
        </w:rPr>
        <w:t xml:space="preserve"> </w:t>
      </w:r>
      <w:r w:rsidR="00886F3D">
        <w:rPr>
          <w:lang w:val="es-ES"/>
        </w:rPr>
        <w:t xml:space="preserve">recurso agua y hábitat a cientos </w:t>
      </w:r>
      <w:r w:rsidRPr="00246A24">
        <w:rPr>
          <w:lang w:val="es-ES"/>
        </w:rPr>
        <w:t>de especies que habitan en el área de influencia de la CDMB.</w:t>
      </w:r>
    </w:p>
    <w:p w14:paraId="5761B0D7" w14:textId="227101D2" w:rsidR="009A6368" w:rsidRPr="00246A24" w:rsidRDefault="009A6368" w:rsidP="00E568C4">
      <w:pPr>
        <w:rPr>
          <w:lang w:val="es-ES"/>
        </w:rPr>
      </w:pPr>
      <w:r w:rsidRPr="00246A24">
        <w:rPr>
          <w:b/>
          <w:lang w:val="es-ES"/>
        </w:rPr>
        <w:t>“Decreto 1449 de 1977</w:t>
      </w:r>
      <w:r w:rsidRPr="00246A24">
        <w:rPr>
          <w:lang w:val="es-ES"/>
        </w:rPr>
        <w:t xml:space="preserve"> </w:t>
      </w:r>
      <w:r w:rsidRPr="0094246B">
        <w:rPr>
          <w:i/>
          <w:lang w:val="es-ES"/>
        </w:rPr>
        <w:t>es reglamentario del Decreto-Ley 2811 de 1974, el cual se encuentra vigente, en ese sentido, es claro que es obligación de los propietarios de los predios mantener la cobertura boscosa de las áreas forestales protectoras, entre otras, los nacimientos de fuentes de aguas en una extensión por lo menos de 100 metros a la redonda, medidos a partir de su periferia</w:t>
      </w:r>
      <w:r w:rsidR="00F300F0">
        <w:rPr>
          <w:i/>
          <w:lang w:val="es-ES"/>
        </w:rPr>
        <w:t>;</w:t>
      </w:r>
      <w:r w:rsidRPr="0094246B">
        <w:rPr>
          <w:i/>
          <w:lang w:val="es-ES"/>
        </w:rPr>
        <w:t xml:space="preserve"> en una faja no inferior a 30 metros de ancha, paralela a las líneas de mareas máximas, a cada lado de los cauces de los ríos, quebradas y arroyos, sean permanentes o no, y alrededor de los lagos o depósitos de agua, en los términos del artículo 3 del decreto 1449 de 1977, en concordancia con lo establecido en el artículo 83 del Decreto-Ley 2811 de 1974</w:t>
      </w:r>
      <w:r w:rsidRPr="00246A24">
        <w:rPr>
          <w:b/>
          <w:lang w:val="es-ES"/>
        </w:rPr>
        <w:t>”</w:t>
      </w:r>
      <w:r w:rsidRPr="00246A24">
        <w:rPr>
          <w:lang w:val="es-ES"/>
        </w:rPr>
        <w:t>.</w:t>
      </w:r>
    </w:p>
    <w:p w14:paraId="366E8A70" w14:textId="55A93C34" w:rsidR="009A6368" w:rsidRDefault="009A6368" w:rsidP="00E568C4">
      <w:pPr>
        <w:rPr>
          <w:lang w:val="es-ES"/>
        </w:rPr>
      </w:pPr>
      <w:r w:rsidRPr="00246A24">
        <w:rPr>
          <w:lang w:val="es-ES"/>
        </w:rPr>
        <w:t xml:space="preserve">Con el cumplimiento de este Decreto-Ley, se crean las arterias principales más importantes para la conectividad y flujo de especies </w:t>
      </w:r>
      <w:r w:rsidR="00886F3D">
        <w:rPr>
          <w:lang w:val="es-ES"/>
        </w:rPr>
        <w:t>animales y vegetales</w:t>
      </w:r>
      <w:r w:rsidRPr="00246A24">
        <w:rPr>
          <w:lang w:val="es-ES"/>
        </w:rPr>
        <w:t xml:space="preserve">. Las franjas vegetales riparias son los conectores más extensos, </w:t>
      </w:r>
      <w:r w:rsidR="00886F3D">
        <w:rPr>
          <w:lang w:val="es-ES"/>
        </w:rPr>
        <w:t xml:space="preserve">que van desde el </w:t>
      </w:r>
      <w:r w:rsidRPr="00246A24">
        <w:rPr>
          <w:lang w:val="es-ES"/>
        </w:rPr>
        <w:t>nacimiento de ríos y quebradas hasta su desembocadura permitiendo un intercambio de especies en diferentes gradientes altitudinales o pisos térmicos, y que a su vez conecta</w:t>
      </w:r>
      <w:r w:rsidR="00F300F0">
        <w:rPr>
          <w:lang w:val="es-ES"/>
        </w:rPr>
        <w:t xml:space="preserve">rían </w:t>
      </w:r>
      <w:r w:rsidRPr="00246A24">
        <w:rPr>
          <w:lang w:val="es-ES"/>
        </w:rPr>
        <w:t>con relictos de bosques ai</w:t>
      </w:r>
      <w:r w:rsidR="00F300F0">
        <w:rPr>
          <w:lang w:val="es-ES"/>
        </w:rPr>
        <w:t>s</w:t>
      </w:r>
      <w:r w:rsidRPr="00246A24">
        <w:rPr>
          <w:lang w:val="es-ES"/>
        </w:rPr>
        <w:t>lados que hay en el área de influencia de la CDMB.</w:t>
      </w:r>
    </w:p>
    <w:p w14:paraId="5FA0553C" w14:textId="3716695A" w:rsidR="00F300F0" w:rsidRPr="00F94391" w:rsidRDefault="00F300F0" w:rsidP="0094246B">
      <w:pPr>
        <w:spacing w:before="60" w:after="60"/>
        <w:rPr>
          <w:b/>
          <w:lang w:val="es-ES"/>
        </w:rPr>
      </w:pPr>
      <w:r w:rsidRPr="00F94391">
        <w:rPr>
          <w:b/>
          <w:lang w:val="es-ES"/>
        </w:rPr>
        <w:t xml:space="preserve">Estrategias </w:t>
      </w:r>
      <w:r w:rsidR="00F94391" w:rsidRPr="00F94391">
        <w:rPr>
          <w:b/>
          <w:lang w:val="es-ES"/>
        </w:rPr>
        <w:t xml:space="preserve">sociales </w:t>
      </w:r>
      <w:r w:rsidRPr="00F94391">
        <w:rPr>
          <w:b/>
          <w:lang w:val="es-ES"/>
        </w:rPr>
        <w:t xml:space="preserve">para </w:t>
      </w:r>
      <w:r w:rsidR="00F94391" w:rsidRPr="00F94391">
        <w:rPr>
          <w:b/>
          <w:lang w:val="es-ES"/>
        </w:rPr>
        <w:t>el buen desarrollo de la conectividad</w:t>
      </w:r>
      <w:r w:rsidRPr="00F94391">
        <w:rPr>
          <w:b/>
          <w:lang w:val="es-ES"/>
        </w:rPr>
        <w:t xml:space="preserve"> </w:t>
      </w:r>
    </w:p>
    <w:p w14:paraId="2E2675BE" w14:textId="7642AD03" w:rsidR="00CF475A" w:rsidRDefault="009A6368" w:rsidP="00F300F0">
      <w:pPr>
        <w:spacing w:before="60" w:after="60"/>
      </w:pPr>
      <w:r w:rsidRPr="00246A24">
        <w:rPr>
          <w:lang w:val="es-ES"/>
        </w:rPr>
        <w:t xml:space="preserve">Para el buen desarrollo e implementación de franjas vegetales riparias es importante </w:t>
      </w:r>
      <w:r w:rsidR="00F94391">
        <w:rPr>
          <w:lang w:val="es-ES"/>
        </w:rPr>
        <w:t>involucrar desde principio a fin</w:t>
      </w:r>
      <w:r w:rsidR="00CF475A">
        <w:rPr>
          <w:lang w:val="es-ES"/>
        </w:rPr>
        <w:t xml:space="preserve"> (incluyendo el monitoreo),</w:t>
      </w:r>
      <w:r w:rsidR="00F94391">
        <w:rPr>
          <w:lang w:val="es-ES"/>
        </w:rPr>
        <w:t xml:space="preserve"> del proyecto de conectividad ecológica a </w:t>
      </w:r>
      <w:r w:rsidR="00F94391" w:rsidRPr="00246A24">
        <w:rPr>
          <w:lang w:val="es-ES"/>
        </w:rPr>
        <w:t xml:space="preserve">los </w:t>
      </w:r>
      <w:r w:rsidR="00441C8A">
        <w:rPr>
          <w:lang w:val="es-ES"/>
        </w:rPr>
        <w:t xml:space="preserve">campesinos, </w:t>
      </w:r>
      <w:r w:rsidR="00F94391" w:rsidRPr="00246A24">
        <w:rPr>
          <w:lang w:val="es-ES"/>
        </w:rPr>
        <w:t>propietarios</w:t>
      </w:r>
      <w:r w:rsidR="00F94391">
        <w:rPr>
          <w:lang w:val="es-ES"/>
        </w:rPr>
        <w:t xml:space="preserve"> y comunidades aledañas a las áreas a restarurar.</w:t>
      </w:r>
      <w:r w:rsidR="00F94391" w:rsidRPr="00246A24">
        <w:rPr>
          <w:lang w:val="es-ES"/>
        </w:rPr>
        <w:t xml:space="preserve"> </w:t>
      </w:r>
      <w:r w:rsidR="001C5E57">
        <w:rPr>
          <w:lang w:val="es-ES"/>
        </w:rPr>
        <w:t>R</w:t>
      </w:r>
      <w:r w:rsidRPr="00246A24">
        <w:rPr>
          <w:lang w:val="es-ES"/>
        </w:rPr>
        <w:t xml:space="preserve">ealizar campañas de socialización, exponiendo la normatividad de conservación y beneficios </w:t>
      </w:r>
      <w:r w:rsidR="00BE34F7">
        <w:rPr>
          <w:lang w:val="es-ES"/>
        </w:rPr>
        <w:t>a los que</w:t>
      </w:r>
      <w:r w:rsidR="00F94391">
        <w:rPr>
          <w:lang w:val="es-ES"/>
        </w:rPr>
        <w:t xml:space="preserve"> pueden acced</w:t>
      </w:r>
      <w:r w:rsidR="00BE34F7">
        <w:rPr>
          <w:lang w:val="es-ES"/>
        </w:rPr>
        <w:t>er por conservar zonas boscosas, como por ejemplo: la</w:t>
      </w:r>
      <w:r w:rsidR="00F94391">
        <w:rPr>
          <w:lang w:val="es-ES"/>
        </w:rPr>
        <w:t xml:space="preserve"> </w:t>
      </w:r>
      <w:r w:rsidR="00BE34F7">
        <w:rPr>
          <w:lang w:val="es-ES"/>
        </w:rPr>
        <w:t>reducción de impuesto predial por tener un porcentaje de la tierra sin deforestar,</w:t>
      </w:r>
      <w:r w:rsidRPr="00246A24">
        <w:rPr>
          <w:lang w:val="es-ES"/>
        </w:rPr>
        <w:t xml:space="preserve"> </w:t>
      </w:r>
      <w:r w:rsidR="00BE34F7">
        <w:rPr>
          <w:lang w:val="es-ES"/>
        </w:rPr>
        <w:t xml:space="preserve">el </w:t>
      </w:r>
      <w:r w:rsidRPr="00246A24">
        <w:rPr>
          <w:lang w:val="es-ES"/>
        </w:rPr>
        <w:t>pago por servicios ambientales</w:t>
      </w:r>
      <w:r w:rsidR="00BE34F7">
        <w:rPr>
          <w:lang w:val="es-ES"/>
        </w:rPr>
        <w:t xml:space="preserve"> que el gobierno brinda a los propietarios de tierras con bosques, los programas de REED</w:t>
      </w:r>
      <w:r w:rsidR="00CF475A">
        <w:rPr>
          <w:lang w:val="es-ES"/>
        </w:rPr>
        <w:t>+</w:t>
      </w:r>
      <w:r w:rsidR="00BE34F7">
        <w:rPr>
          <w:lang w:val="es-ES"/>
        </w:rPr>
        <w:t xml:space="preserve"> y bancos de carbono,</w:t>
      </w:r>
      <w:r w:rsidRPr="00246A24">
        <w:rPr>
          <w:lang w:val="es-ES"/>
        </w:rPr>
        <w:t xml:space="preserve"> entre otros,</w:t>
      </w:r>
      <w:r w:rsidR="00BE34F7">
        <w:rPr>
          <w:lang w:val="es-ES"/>
        </w:rPr>
        <w:t xml:space="preserve"> ayudan como incentivos</w:t>
      </w:r>
      <w:r w:rsidR="00CF475A">
        <w:rPr>
          <w:lang w:val="es-ES"/>
        </w:rPr>
        <w:t xml:space="preserve"> a las personas</w:t>
      </w:r>
      <w:r w:rsidR="00BE34F7">
        <w:rPr>
          <w:lang w:val="es-ES"/>
        </w:rPr>
        <w:t xml:space="preserve"> al momento de generar la </w:t>
      </w:r>
      <w:r w:rsidR="00BE34F7">
        <w:rPr>
          <w:lang w:val="es-ES"/>
        </w:rPr>
        <w:lastRenderedPageBreak/>
        <w:t>conectividad de</w:t>
      </w:r>
      <w:r w:rsidRPr="00246A24">
        <w:rPr>
          <w:lang w:val="es-ES"/>
        </w:rPr>
        <w:t xml:space="preserve"> riveras de ríos, quebradas</w:t>
      </w:r>
      <w:r w:rsidR="00BE34F7">
        <w:rPr>
          <w:lang w:val="es-ES"/>
        </w:rPr>
        <w:t>, lagos</w:t>
      </w:r>
      <w:r w:rsidRPr="00246A24">
        <w:rPr>
          <w:lang w:val="es-ES"/>
        </w:rPr>
        <w:t xml:space="preserve"> y ciénagas con mayor compromiso</w:t>
      </w:r>
      <w:r w:rsidR="00BE34F7">
        <w:rPr>
          <w:lang w:val="es-ES"/>
        </w:rPr>
        <w:t xml:space="preserve"> social</w:t>
      </w:r>
      <w:r w:rsidRPr="00246A24">
        <w:rPr>
          <w:lang w:val="es-ES"/>
        </w:rPr>
        <w:t xml:space="preserve">. </w:t>
      </w:r>
      <w:r w:rsidR="00CF475A">
        <w:t>Adicionalmente se garantiza que las comunidades aledañas a las áreas intervenidas participen de los beneficios directos de la restauración ecológica, entendiendo que el empleo local y las oportunidades de negocio a través de la restauración impactan favorablemente la economía de las familias vecinas</w:t>
      </w:r>
      <w:r w:rsidR="00441C8A">
        <w:t xml:space="preserve"> (MADS, 2015)</w:t>
      </w:r>
      <w:r w:rsidR="00CF475A">
        <w:t xml:space="preserve">. </w:t>
      </w:r>
    </w:p>
    <w:p w14:paraId="57CD9B4F" w14:textId="08A1E9B1" w:rsidR="00F300F0" w:rsidRDefault="0073411B" w:rsidP="00F300F0">
      <w:pPr>
        <w:spacing w:before="60" w:after="60"/>
        <w:rPr>
          <w:lang w:val="es-ES"/>
        </w:rPr>
      </w:pPr>
      <w:r>
        <w:t>Elaborar</w:t>
      </w:r>
      <w:r w:rsidR="00CF475A">
        <w:t xml:space="preserve"> </w:t>
      </w:r>
      <w:r w:rsidR="009A6368" w:rsidRPr="00246A24">
        <w:rPr>
          <w:lang w:val="es-ES"/>
        </w:rPr>
        <w:t xml:space="preserve">viveros comunitarios </w:t>
      </w:r>
      <w:r>
        <w:rPr>
          <w:lang w:val="es-ES"/>
        </w:rPr>
        <w:t>donde se genere un beneficio mutuo. Las personas realizan el cuidado y mantenimiento de las semillas, plántulas y árboles a sembrar, además del manejo del vivero. La</w:t>
      </w:r>
      <w:r w:rsidR="001767ED">
        <w:rPr>
          <w:lang w:val="es-ES"/>
        </w:rPr>
        <w:t>s</w:t>
      </w:r>
      <w:r>
        <w:rPr>
          <w:lang w:val="es-ES"/>
        </w:rPr>
        <w:t xml:space="preserve"> especies vegetales serán recolectadas de bosques de la zona, haciendo énfasis en las plantas que tengan grados de amenza, distribución restringida, raras y lo principal que produzcan frutos alimenticios para la fauna, pero adicional a estas especies cuidaran </w:t>
      </w:r>
      <w:r w:rsidR="009A6368" w:rsidRPr="00246A24">
        <w:rPr>
          <w:lang w:val="es-ES"/>
        </w:rPr>
        <w:t xml:space="preserve">un porcentaje de especies maderables </w:t>
      </w:r>
      <w:r w:rsidR="001767ED">
        <w:rPr>
          <w:lang w:val="es-ES"/>
        </w:rPr>
        <w:t>que se sembraran en nucleos dentro de</w:t>
      </w:r>
      <w:r w:rsidR="009A6368" w:rsidRPr="00246A24">
        <w:rPr>
          <w:lang w:val="es-ES"/>
        </w:rPr>
        <w:t xml:space="preserve"> las franjas vegetales riparias, de los cuales </w:t>
      </w:r>
      <w:r w:rsidR="001767ED">
        <w:rPr>
          <w:lang w:val="es-ES"/>
        </w:rPr>
        <w:t xml:space="preserve">con un plan de manejo de aprovechamiento sostenible </w:t>
      </w:r>
      <w:r w:rsidR="009A6368" w:rsidRPr="00246A24">
        <w:rPr>
          <w:lang w:val="es-ES"/>
        </w:rPr>
        <w:t>se podrían beneficiar económicamente a futuro</w:t>
      </w:r>
      <w:r w:rsidR="001767ED">
        <w:rPr>
          <w:lang w:val="es-ES"/>
        </w:rPr>
        <w:t>. L</w:t>
      </w:r>
      <w:r w:rsidR="009A6368" w:rsidRPr="00246A24">
        <w:rPr>
          <w:lang w:val="es-ES"/>
        </w:rPr>
        <w:t xml:space="preserve">a vigilancia </w:t>
      </w:r>
      <w:r w:rsidR="001767ED">
        <w:rPr>
          <w:lang w:val="es-ES"/>
        </w:rPr>
        <w:t xml:space="preserve">de un uso sostenible será a cargo </w:t>
      </w:r>
      <w:r w:rsidR="009A6368" w:rsidRPr="00246A24">
        <w:rPr>
          <w:lang w:val="es-ES"/>
        </w:rPr>
        <w:t>de la autoridad ambiental,</w:t>
      </w:r>
      <w:r w:rsidR="001767ED">
        <w:rPr>
          <w:lang w:val="es-ES"/>
        </w:rPr>
        <w:t xml:space="preserve"> donde se verifica que se tenga</w:t>
      </w:r>
      <w:r w:rsidR="009A6368" w:rsidRPr="00246A24">
        <w:rPr>
          <w:lang w:val="es-ES"/>
        </w:rPr>
        <w:t xml:space="preserve"> el dosel </w:t>
      </w:r>
      <w:r w:rsidR="001767ED">
        <w:rPr>
          <w:lang w:val="es-ES"/>
        </w:rPr>
        <w:t xml:space="preserve">arbóreo </w:t>
      </w:r>
      <w:r w:rsidR="009A6368" w:rsidRPr="00246A24">
        <w:rPr>
          <w:lang w:val="es-ES"/>
        </w:rPr>
        <w:t>necesario para el desplazamiento</w:t>
      </w:r>
      <w:r w:rsidR="001767ED">
        <w:rPr>
          <w:lang w:val="es-ES"/>
        </w:rPr>
        <w:t>, alimento y perchas</w:t>
      </w:r>
      <w:r w:rsidR="009A6368" w:rsidRPr="00246A24">
        <w:rPr>
          <w:lang w:val="es-ES"/>
        </w:rPr>
        <w:t xml:space="preserve"> de las especies</w:t>
      </w:r>
      <w:r w:rsidR="001767ED">
        <w:rPr>
          <w:lang w:val="es-ES"/>
        </w:rPr>
        <w:t>.</w:t>
      </w:r>
    </w:p>
    <w:p w14:paraId="155E2459" w14:textId="1EED0EB4" w:rsidR="00F300F0" w:rsidRDefault="00F300F0" w:rsidP="00F300F0">
      <w:pPr>
        <w:spacing w:before="60" w:after="60"/>
        <w:rPr>
          <w:lang w:val="es-ES"/>
        </w:rPr>
      </w:pPr>
      <w:r w:rsidRPr="00246A24">
        <w:rPr>
          <w:lang w:val="es-ES"/>
        </w:rPr>
        <w:t>Además de algunos beneficios a los propietarios</w:t>
      </w:r>
      <w:r w:rsidR="00CF475A">
        <w:rPr>
          <w:lang w:val="es-ES"/>
        </w:rPr>
        <w:t xml:space="preserve"> y comunidades</w:t>
      </w:r>
      <w:r w:rsidRPr="00246A24">
        <w:rPr>
          <w:lang w:val="es-ES"/>
        </w:rPr>
        <w:t xml:space="preserve"> por implementar o proteger las franjas vegetales riparias “buffer”, como pago por servicios ambientales, también</w:t>
      </w:r>
      <w:r w:rsidR="00CF475A">
        <w:rPr>
          <w:lang w:val="es-ES"/>
        </w:rPr>
        <w:t xml:space="preserve"> genera servicios ecosistemicos como</w:t>
      </w:r>
      <w:r w:rsidRPr="00246A24">
        <w:rPr>
          <w:lang w:val="es-ES"/>
        </w:rPr>
        <w:t xml:space="preserve"> protección de la calidad del recurso hídrico, reducción de la erosión de los cauces, y mejora del hábitat de las especies de flora y fauna asociadas, funciones de filtración de sedimentos, filtración de nutrientes y contaminantes, mejoramiento de las condiciones hidrológicas, mejoramiento de los hábitats fluviales, protección de cauces y márgenes y aumento de los valores recreativos y paisajísticos. No existe una formula universal para el diseño de un buffer, pero entre mayor sea el tamaño de un buffer, más importante serán las funciones que realice; sus dimensiones y estructura dependerán específicamente de las condiciones que presenten los cursos próximos y las actividades que se desarrollen en su entorno (UNAL, 2007).</w:t>
      </w:r>
    </w:p>
    <w:p w14:paraId="2E4B8B3C" w14:textId="79B1E169" w:rsidR="001767ED" w:rsidRPr="00441C8A" w:rsidRDefault="00441C8A" w:rsidP="00441C8A">
      <w:pPr>
        <w:spacing w:before="60" w:after="60"/>
        <w:ind w:firstLine="708"/>
        <w:rPr>
          <w:b/>
          <w:lang w:val="es-ES"/>
        </w:rPr>
      </w:pPr>
      <w:r w:rsidRPr="00441C8A">
        <w:rPr>
          <w:b/>
          <w:lang w:val="es-ES"/>
        </w:rPr>
        <w:t>Acciones con palmicultores</w:t>
      </w:r>
      <w:r w:rsidR="005665C3">
        <w:rPr>
          <w:b/>
          <w:lang w:val="es-ES"/>
        </w:rPr>
        <w:t>, ganaderos y campesinos</w:t>
      </w:r>
    </w:p>
    <w:p w14:paraId="18151333" w14:textId="30F7A264" w:rsidR="0060222B" w:rsidRDefault="00441C8A" w:rsidP="0094246B">
      <w:pPr>
        <w:spacing w:before="60" w:after="60"/>
        <w:rPr>
          <w:lang w:val="es-ES"/>
        </w:rPr>
      </w:pPr>
      <w:r>
        <w:rPr>
          <w:lang w:val="es-ES"/>
        </w:rPr>
        <w:t>L</w:t>
      </w:r>
      <w:r w:rsidR="005665C3">
        <w:rPr>
          <w:lang w:val="es-ES"/>
        </w:rPr>
        <w:t>a</w:t>
      </w:r>
      <w:r>
        <w:rPr>
          <w:lang w:val="es-ES"/>
        </w:rPr>
        <w:t>s grandes extensiones de cultivos de palma son los principales tr</w:t>
      </w:r>
      <w:r w:rsidR="005665C3">
        <w:rPr>
          <w:lang w:val="es-ES"/>
        </w:rPr>
        <w:t>asnformadores</w:t>
      </w:r>
      <w:r>
        <w:rPr>
          <w:lang w:val="es-ES"/>
        </w:rPr>
        <w:t xml:space="preserve"> </w:t>
      </w:r>
      <w:r w:rsidR="005665C3">
        <w:rPr>
          <w:lang w:val="es-ES"/>
        </w:rPr>
        <w:t>d</w:t>
      </w:r>
      <w:r>
        <w:rPr>
          <w:lang w:val="es-ES"/>
        </w:rPr>
        <w:t xml:space="preserve">el paisaje </w:t>
      </w:r>
      <w:r w:rsidR="005665C3">
        <w:rPr>
          <w:lang w:val="es-ES"/>
        </w:rPr>
        <w:t xml:space="preserve">y </w:t>
      </w:r>
      <w:r>
        <w:rPr>
          <w:lang w:val="es-ES"/>
        </w:rPr>
        <w:t xml:space="preserve">de los ecosistemas, por esta razón deben ser </w:t>
      </w:r>
      <w:r w:rsidR="005665C3">
        <w:rPr>
          <w:lang w:val="es-ES"/>
        </w:rPr>
        <w:t xml:space="preserve">primordiales a la hora de tomar acciones en los planes de conectividad de las franjas vegetales riparias, parches boscosos y cercos vivos. Dentro de los planes de manejo de los cultivos se les debe exigir que respeten la franja rivereña, ya que no lo están cumpliendo, siendo ellos los encargados de todo el proceso de restauración ecológica de las franjas y parches aislados. </w:t>
      </w:r>
      <w:r w:rsidR="0060222B">
        <w:rPr>
          <w:lang w:val="es-ES"/>
        </w:rPr>
        <w:t>Para lograr la conexión entre parches y franjas boscosas se recomienda sembrar dentro de los cultivos y la periferia líneas de árboles nativos para que los animales puedan</w:t>
      </w:r>
      <w:r w:rsidR="005961DB">
        <w:rPr>
          <w:lang w:val="es-ES"/>
        </w:rPr>
        <w:t xml:space="preserve"> desplazarse</w:t>
      </w:r>
      <w:r w:rsidR="00885714">
        <w:rPr>
          <w:lang w:val="es-ES"/>
        </w:rPr>
        <w:t>.</w:t>
      </w:r>
    </w:p>
    <w:p w14:paraId="018CEB5E" w14:textId="16D873BB" w:rsidR="00441C8A" w:rsidRDefault="00885714" w:rsidP="0094246B">
      <w:pPr>
        <w:spacing w:before="60" w:after="60"/>
        <w:rPr>
          <w:lang w:val="es-ES"/>
        </w:rPr>
      </w:pPr>
      <w:r>
        <w:rPr>
          <w:lang w:val="es-ES"/>
        </w:rPr>
        <w:t>La transformación de los bosques para las prácticas ganaderas fue una de las primeras causas de fragmentación y aislamiento de los ecosistemas, llevando a las especies a migrar en búsqueda de nuevas áreas o simplemente generando extinsiones locales de fauna y flora. La estrategia principal con los ganaderos es implementar procesos de silvopastoreo</w:t>
      </w:r>
      <w:r w:rsidR="005961DB">
        <w:rPr>
          <w:lang w:val="es-ES"/>
        </w:rPr>
        <w:t xml:space="preserve"> y</w:t>
      </w:r>
      <w:r>
        <w:rPr>
          <w:lang w:val="es-ES"/>
        </w:rPr>
        <w:t xml:space="preserve"> a través de cercos y linderos vivos</w:t>
      </w:r>
      <w:r w:rsidR="005961DB">
        <w:rPr>
          <w:lang w:val="es-ES"/>
        </w:rPr>
        <w:t xml:space="preserve"> que conectar las franjas vegetales riparias</w:t>
      </w:r>
      <w:r>
        <w:rPr>
          <w:lang w:val="es-ES"/>
        </w:rPr>
        <w:t xml:space="preserve"> </w:t>
      </w:r>
      <w:r w:rsidR="005961DB">
        <w:rPr>
          <w:lang w:val="es-ES"/>
        </w:rPr>
        <w:t>con parches boscosos ailados y áreas protegidas</w:t>
      </w:r>
      <w:r>
        <w:rPr>
          <w:lang w:val="es-ES"/>
        </w:rPr>
        <w:t xml:space="preserve"> </w:t>
      </w:r>
      <w:r w:rsidR="005961DB">
        <w:rPr>
          <w:lang w:val="es-ES"/>
        </w:rPr>
        <w:t>que sirven de metapoblaciones.</w:t>
      </w:r>
      <w:r w:rsidR="0060222B">
        <w:rPr>
          <w:lang w:val="es-ES"/>
        </w:rPr>
        <w:t xml:space="preserve"> </w:t>
      </w:r>
      <w:r w:rsidR="005961DB">
        <w:rPr>
          <w:lang w:val="es-ES"/>
        </w:rPr>
        <w:t xml:space="preserve">Con los campesiones en sus chacras o parcelas se pueden implementar los procesos para agricultores y ganaderos solo que, a menor escala, pero sin restar la importancia que tiene por se los conocedores de estos ecosistemas y el deterioro de estos con el pasar de los años. </w:t>
      </w:r>
      <w:r w:rsidR="00D924BA">
        <w:rPr>
          <w:lang w:val="es-ES"/>
        </w:rPr>
        <w:t>La autoridad ambiental debe ser la encargada de asesorar</w:t>
      </w:r>
      <w:r w:rsidR="005961DB">
        <w:rPr>
          <w:lang w:val="es-ES"/>
        </w:rPr>
        <w:t xml:space="preserve"> a </w:t>
      </w:r>
      <w:r w:rsidR="00D924BA">
        <w:rPr>
          <w:lang w:val="es-ES"/>
        </w:rPr>
        <w:t>los</w:t>
      </w:r>
      <w:r w:rsidR="005961DB">
        <w:rPr>
          <w:lang w:val="es-ES"/>
        </w:rPr>
        <w:t xml:space="preserve"> actores en los procesos de conectividad ecológica</w:t>
      </w:r>
      <w:r w:rsidR="00D924BA">
        <w:rPr>
          <w:lang w:val="es-ES"/>
        </w:rPr>
        <w:t xml:space="preserve">, dando información sobre las especies vegetales </w:t>
      </w:r>
      <w:r w:rsidR="005961DB">
        <w:rPr>
          <w:lang w:val="es-ES"/>
        </w:rPr>
        <w:t xml:space="preserve">que se pueden y no </w:t>
      </w:r>
      <w:r w:rsidR="00D924BA">
        <w:rPr>
          <w:lang w:val="es-ES"/>
        </w:rPr>
        <w:t>sembrar</w:t>
      </w:r>
      <w:r w:rsidR="005961DB">
        <w:rPr>
          <w:lang w:val="es-ES"/>
        </w:rPr>
        <w:t>, los planes de manejo sostenible de las zonas restauradas, además evaluaran y monitorearan la evolución del proyecto</w:t>
      </w:r>
      <w:r w:rsidR="004F2265">
        <w:rPr>
          <w:lang w:val="es-ES"/>
        </w:rPr>
        <w:t xml:space="preserve"> a largo plazo.</w:t>
      </w:r>
      <w:r w:rsidR="00D924BA">
        <w:rPr>
          <w:lang w:val="es-ES"/>
        </w:rPr>
        <w:t xml:space="preserve"> </w:t>
      </w:r>
    </w:p>
    <w:p w14:paraId="3DDD4384" w14:textId="7A4AB0AE" w:rsidR="009A6368" w:rsidRDefault="009A6368" w:rsidP="0094246B">
      <w:pPr>
        <w:spacing w:before="60" w:after="60"/>
        <w:rPr>
          <w:lang w:val="es-ES"/>
        </w:rPr>
      </w:pPr>
      <w:r w:rsidRPr="00246A24">
        <w:rPr>
          <w:lang w:val="es-ES"/>
        </w:rPr>
        <w:t xml:space="preserve">En la propuesta de conectividad </w:t>
      </w:r>
      <w:r w:rsidR="004F2265">
        <w:rPr>
          <w:lang w:val="es-ES"/>
        </w:rPr>
        <w:t xml:space="preserve">ecológica </w:t>
      </w:r>
      <w:r w:rsidRPr="00246A24">
        <w:rPr>
          <w:lang w:val="es-ES"/>
        </w:rPr>
        <w:t>se puede desarrollar</w:t>
      </w:r>
      <w:r w:rsidR="00F716E7">
        <w:rPr>
          <w:lang w:val="es-ES"/>
        </w:rPr>
        <w:t xml:space="preserve"> un proceso de</w:t>
      </w:r>
      <w:r w:rsidRPr="00246A24">
        <w:rPr>
          <w:lang w:val="es-ES"/>
        </w:rPr>
        <w:t xml:space="preserve"> restauración </w:t>
      </w:r>
      <w:r w:rsidR="00F716E7">
        <w:rPr>
          <w:lang w:val="es-ES"/>
        </w:rPr>
        <w:t>asistida</w:t>
      </w:r>
      <w:r w:rsidR="004F2265">
        <w:rPr>
          <w:lang w:val="es-ES"/>
        </w:rPr>
        <w:t xml:space="preserve">, donde se pretende con un manejo adecuado restablecer </w:t>
      </w:r>
      <w:r w:rsidR="004F2265">
        <w:t>los procesos ecológicos para mantener la composición, estructura y función del ecosistema</w:t>
      </w:r>
      <w:r>
        <w:rPr>
          <w:lang w:val="es-ES"/>
        </w:rPr>
        <w:t>.</w:t>
      </w:r>
      <w:r w:rsidR="00F716E7">
        <w:rPr>
          <w:lang w:val="es-ES"/>
        </w:rPr>
        <w:t xml:space="preserve"> A través de </w:t>
      </w:r>
      <w:r w:rsidR="00F716E7">
        <w:t>intervenciones directas de manejo como enriquecimiento, remoción o traslado del material vegetal, viveros, siembra de especies vegetales que produzcan alimento a la fauna, alimentaderos para aves y otras especies que pueden dispersar semillas, mantenimiento de las plantas sembradas y una de las principales que proporciona más efectividad a la hora de la conectividad, es el cercamiento con alambre de púa para evitar que el ganado y cultivadores eviten el crecimiento de las especies plantadas y las especies que empiezan a ser dispersadas por animales, viento y agua.</w:t>
      </w:r>
    </w:p>
    <w:p w14:paraId="5DEB4657" w14:textId="65BD95DD" w:rsidR="00F716E7" w:rsidRPr="00F716E7" w:rsidRDefault="00F716E7" w:rsidP="0094246B">
      <w:pPr>
        <w:spacing w:before="60" w:after="60"/>
        <w:rPr>
          <w:b/>
          <w:lang w:val="es-ES"/>
        </w:rPr>
      </w:pPr>
      <w:r w:rsidRPr="00F716E7">
        <w:rPr>
          <w:b/>
          <w:lang w:val="es-ES"/>
        </w:rPr>
        <w:lastRenderedPageBreak/>
        <w:t>Posibles especies</w:t>
      </w:r>
      <w:r>
        <w:rPr>
          <w:b/>
          <w:lang w:val="es-ES"/>
        </w:rPr>
        <w:t xml:space="preserve"> árboreas</w:t>
      </w:r>
      <w:r w:rsidRPr="00F716E7">
        <w:rPr>
          <w:b/>
          <w:lang w:val="es-ES"/>
        </w:rPr>
        <w:t xml:space="preserve"> a sembrar</w:t>
      </w:r>
    </w:p>
    <w:p w14:paraId="292AF9AC" w14:textId="6379517C" w:rsidR="00E962D6" w:rsidRDefault="009A6368" w:rsidP="0094246B">
      <w:pPr>
        <w:spacing w:before="60" w:after="60"/>
        <w:rPr>
          <w:lang w:val="es-ES"/>
        </w:rPr>
      </w:pPr>
      <w:r w:rsidRPr="00246A24">
        <w:rPr>
          <w:lang w:val="es-ES"/>
        </w:rPr>
        <w:t>La mayoría de los árboles</w:t>
      </w:r>
      <w:r w:rsidR="00F716E7">
        <w:rPr>
          <w:lang w:val="es-ES"/>
        </w:rPr>
        <w:t xml:space="preserve"> que se deben utilizar</w:t>
      </w:r>
      <w:r w:rsidRPr="00246A24">
        <w:rPr>
          <w:lang w:val="es-ES"/>
        </w:rPr>
        <w:t xml:space="preserve"> para realizar la conectividad de las franjas verdes ripa</w:t>
      </w:r>
      <w:r w:rsidR="00F716E7">
        <w:rPr>
          <w:lang w:val="es-ES"/>
        </w:rPr>
        <w:t xml:space="preserve">rias, procesos de silvopastoreo, </w:t>
      </w:r>
      <w:r w:rsidRPr="00246A24">
        <w:rPr>
          <w:lang w:val="es-ES"/>
        </w:rPr>
        <w:t>cercos vivos y conectividad entre parches boscosos, deben proporcionar, percha, refugio y alimento tanto a las especies de fauna silvestre y doméstica. Esto con el fin que los mismos animales sean dispersores de semillas convirtiéndose así en actores del proceso del mantenimiento ecológico de los bosques, volviendo a retomar a futuro el ciclo dinámico de los ecosistemas.</w:t>
      </w:r>
    </w:p>
    <w:p w14:paraId="41F7926A" w14:textId="0446274D" w:rsidR="009A6368" w:rsidRDefault="00D27717" w:rsidP="0094246B">
      <w:pPr>
        <w:spacing w:before="60" w:after="60"/>
        <w:rPr>
          <w:lang w:val="es-ES"/>
        </w:rPr>
      </w:pPr>
      <w:r>
        <w:rPr>
          <w:lang w:val="es-ES"/>
        </w:rPr>
        <w:t>Un género de planta</w:t>
      </w:r>
      <w:r w:rsidR="009A6368" w:rsidRPr="00246A24">
        <w:rPr>
          <w:lang w:val="es-ES"/>
        </w:rPr>
        <w:t xml:space="preserve"> generalistas que proporcionan alimento a aves, mamíferos y peces, </w:t>
      </w:r>
      <w:r>
        <w:rPr>
          <w:lang w:val="es-ES"/>
        </w:rPr>
        <w:t>que además es una especie pionera en los proceos de sucesión y</w:t>
      </w:r>
      <w:r w:rsidR="009A6368" w:rsidRPr="00246A24">
        <w:rPr>
          <w:lang w:val="es-ES"/>
        </w:rPr>
        <w:t xml:space="preserve"> sirven para plantarse en los conectores boscosos</w:t>
      </w:r>
      <w:r w:rsidR="009A6368">
        <w:rPr>
          <w:lang w:val="es-ES"/>
        </w:rPr>
        <w:t>,</w:t>
      </w:r>
      <w:r w:rsidR="009A6368" w:rsidRPr="00246A24">
        <w:rPr>
          <w:lang w:val="es-ES"/>
        </w:rPr>
        <w:t xml:space="preserve"> son las especies del género Cecropia, que con sus frutos carnosos atraen a una gran variedad de aves, primates, entre otros mamíferos arborícolas, que comen sus frutos para luego dispersarlos al defecar las semillas o dejar caer parte del fruto y de esta manera mamíferos terrestres que recogen frutos del suelo se alimentan y generan una dispersión secundaria. A</w:t>
      </w:r>
      <w:r w:rsidR="006A3367">
        <w:rPr>
          <w:lang w:val="es-ES"/>
        </w:rPr>
        <w:t xml:space="preserve">sí </w:t>
      </w:r>
      <w:r w:rsidR="009A6368" w:rsidRPr="00246A24">
        <w:rPr>
          <w:lang w:val="es-ES"/>
        </w:rPr>
        <w:t>mismo</w:t>
      </w:r>
      <w:r w:rsidR="009A6368">
        <w:rPr>
          <w:lang w:val="es-ES"/>
        </w:rPr>
        <w:t>,</w:t>
      </w:r>
      <w:r w:rsidR="009A6368" w:rsidRPr="00246A24">
        <w:rPr>
          <w:lang w:val="es-ES"/>
        </w:rPr>
        <w:t xml:space="preserve"> es una especie pionera en la recuperación de parches degradados favoreciendo al establecimiento de otras especies que necesitan </w:t>
      </w:r>
      <w:r w:rsidR="0094246B">
        <w:rPr>
          <w:lang w:val="es-ES"/>
        </w:rPr>
        <w:t>la sombra de sus grandes hojas.</w:t>
      </w:r>
    </w:p>
    <w:p w14:paraId="51B8BAE2" w14:textId="204CE6DE" w:rsidR="009A6368" w:rsidRPr="00246A24" w:rsidRDefault="009A6368" w:rsidP="0094246B">
      <w:pPr>
        <w:spacing w:before="60" w:after="60"/>
        <w:rPr>
          <w:lang w:val="es-ES"/>
        </w:rPr>
      </w:pPr>
      <w:r w:rsidRPr="00246A24">
        <w:rPr>
          <w:lang w:val="es-ES"/>
        </w:rPr>
        <w:t xml:space="preserve">Géneros </w:t>
      </w:r>
      <w:r w:rsidR="00D27717">
        <w:rPr>
          <w:lang w:val="es-ES"/>
        </w:rPr>
        <w:t xml:space="preserve">de plantas </w:t>
      </w:r>
      <w:r w:rsidRPr="00246A24">
        <w:rPr>
          <w:lang w:val="es-ES"/>
        </w:rPr>
        <w:t>como Ficus, Inga, Piper, Annona, Spondia</w:t>
      </w:r>
      <w:r w:rsidR="006A3367">
        <w:rPr>
          <w:lang w:val="es-ES"/>
        </w:rPr>
        <w:t>s</w:t>
      </w:r>
      <w:r w:rsidRPr="00246A24">
        <w:rPr>
          <w:lang w:val="es-ES"/>
        </w:rPr>
        <w:t>, Guazuma</w:t>
      </w:r>
      <w:r w:rsidR="00D27717">
        <w:rPr>
          <w:lang w:val="es-ES"/>
        </w:rPr>
        <w:t>, Ochoroma, Tabebuia, Sweitenia</w:t>
      </w:r>
      <w:r w:rsidRPr="00246A24">
        <w:rPr>
          <w:lang w:val="es-ES"/>
        </w:rPr>
        <w:t xml:space="preserve"> entre otras que producen frutos del bosque</w:t>
      </w:r>
      <w:r w:rsidR="008A38D8">
        <w:rPr>
          <w:lang w:val="es-ES"/>
        </w:rPr>
        <w:t xml:space="preserve"> para multiples animales</w:t>
      </w:r>
      <w:r w:rsidRPr="00246A24">
        <w:rPr>
          <w:lang w:val="es-ES"/>
        </w:rPr>
        <w:t xml:space="preserve">, contribuyen a la alimentación de la fauna que habita estas zonas, además de generar el dosel necesario para el desplazamiento de aves, primates, reptiles, mamíferos arbóreos entre otros organismos. La biomasa </w:t>
      </w:r>
      <w:r w:rsidR="006A3367">
        <w:rPr>
          <w:lang w:val="es-ES"/>
        </w:rPr>
        <w:t>u</w:t>
      </w:r>
      <w:r w:rsidRPr="00246A24">
        <w:rPr>
          <w:lang w:val="es-ES"/>
        </w:rPr>
        <w:t xml:space="preserve"> hojarasca que se empieza a generar en el suelo contribuye al ciclo de nutrientes para las plantas, y ayuda al camuflaje de anfibios, reptiles, roedores e insectos que usan el suelo como hábitat, además del establecimiento de especies vegetales.</w:t>
      </w:r>
    </w:p>
    <w:p w14:paraId="36E649CB" w14:textId="77777777" w:rsidR="009A6368" w:rsidRPr="00246A24" w:rsidRDefault="009A6368" w:rsidP="0094246B">
      <w:pPr>
        <w:spacing w:before="60" w:after="60"/>
        <w:rPr>
          <w:lang w:val="es-ES"/>
        </w:rPr>
      </w:pPr>
      <w:r w:rsidRPr="00246A24">
        <w:rPr>
          <w:lang w:val="es-ES"/>
        </w:rPr>
        <w:t>Algunas especies vegetales que se proponen para cercas vivas, forrajeo y sombra para el ganado son Matarratón, Guayaba, Botón de oro, Chirlobirlo, Chicala, Samán</w:t>
      </w:r>
      <w:r>
        <w:rPr>
          <w:lang w:val="es-ES"/>
        </w:rPr>
        <w:t>,</w:t>
      </w:r>
      <w:r w:rsidRPr="00246A24">
        <w:rPr>
          <w:lang w:val="es-ES"/>
        </w:rPr>
        <w:t xml:space="preserve"> Igua, Guazuma entre otros árboles. Estas plantas pueden ir mezcladas con algunas de las especies alimenticias para la fauna, además de algunas maderables</w:t>
      </w:r>
      <w:r>
        <w:rPr>
          <w:lang w:val="es-ES"/>
        </w:rPr>
        <w:t>.</w:t>
      </w:r>
      <w:r w:rsidRPr="00246A24">
        <w:rPr>
          <w:lang w:val="es-ES"/>
        </w:rPr>
        <w:t xml:space="preserve"> Es importante sembrar también Nacedero, Quiebrabarrigo, Madre de agua (</w:t>
      </w:r>
      <w:r w:rsidRPr="00246A24">
        <w:rPr>
          <w:i/>
          <w:lang w:val="es-ES"/>
        </w:rPr>
        <w:t>Trichanthera gigantea</w:t>
      </w:r>
      <w:r w:rsidRPr="00246A24">
        <w:rPr>
          <w:lang w:val="es-ES"/>
        </w:rPr>
        <w:t>) con el fin de ayudar a la protección de quebradas y nacimientos de agua, estabilidad de suelos, además de servir como planta de forrajeo para animales de corral, actualmente es utilizada en muchos procesos de restauración ecológica. Cabe mencionar que es importante tener a los pobladores en cuenta a la hora de escoger las especies arbóreas a sembrar ya que son ellos los que conocen la zona y saben sobre la ecología de las plantas de su región y podrían manejar los viveros comunitarios con mayor facilidad.</w:t>
      </w:r>
    </w:p>
    <w:p w14:paraId="787DB450" w14:textId="51D7E065" w:rsidR="009A6368" w:rsidRDefault="009A6368" w:rsidP="0094246B">
      <w:pPr>
        <w:spacing w:before="60" w:after="60"/>
        <w:rPr>
          <w:lang w:val="es-ES"/>
        </w:rPr>
      </w:pPr>
      <w:r w:rsidRPr="00246A24">
        <w:rPr>
          <w:lang w:val="es-ES"/>
        </w:rPr>
        <w:t xml:space="preserve">Entre las especies de fauna y flora que se benefician de esta conectividad hay organismos que presentan grados de amenazas, son endémicos o casiendémicos o utilizan los pocos relictos </w:t>
      </w:r>
      <w:r w:rsidR="00D27717">
        <w:rPr>
          <w:lang w:val="es-ES"/>
        </w:rPr>
        <w:t>de bosques para desplazarse como</w:t>
      </w:r>
      <w:r w:rsidRPr="00246A24">
        <w:rPr>
          <w:lang w:val="es-ES"/>
        </w:rPr>
        <w:t xml:space="preserve"> son las aves</w:t>
      </w:r>
      <w:r w:rsidR="00D27717">
        <w:rPr>
          <w:lang w:val="es-ES"/>
        </w:rPr>
        <w:t xml:space="preserve">, colibrís, pavas, tucanes, tángaras </w:t>
      </w:r>
      <w:r w:rsidR="00F64745">
        <w:rPr>
          <w:lang w:val="es-ES"/>
        </w:rPr>
        <w:t xml:space="preserve">entre otros pajaros esenciales para el ecositema. Asi mismo aves y </w:t>
      </w:r>
      <w:r w:rsidRPr="00246A24">
        <w:rPr>
          <w:lang w:val="es-ES"/>
        </w:rPr>
        <w:t>murciélagos migratorios</w:t>
      </w:r>
      <w:r w:rsidR="00F64745">
        <w:rPr>
          <w:lang w:val="es-ES"/>
        </w:rPr>
        <w:t xml:space="preserve"> utilizan estos conectores a lo largo del departamento. Animales terrestres como oso de anteojos, puma, tigrillos, guaguas, guatines entre otros, se podrían </w:t>
      </w:r>
      <w:r w:rsidRPr="00246A24">
        <w:rPr>
          <w:lang w:val="es-ES"/>
        </w:rPr>
        <w:t>moviliza</w:t>
      </w:r>
      <w:r w:rsidR="00F64745">
        <w:rPr>
          <w:lang w:val="es-ES"/>
        </w:rPr>
        <w:t>r</w:t>
      </w:r>
      <w:r w:rsidRPr="00246A24">
        <w:rPr>
          <w:lang w:val="es-ES"/>
        </w:rPr>
        <w:t xml:space="preserve"> con un riesgo</w:t>
      </w:r>
      <w:r w:rsidR="00F64745">
        <w:rPr>
          <w:lang w:val="es-ES"/>
        </w:rPr>
        <w:t xml:space="preserve"> menor al evitar </w:t>
      </w:r>
      <w:r w:rsidRPr="00246A24">
        <w:rPr>
          <w:lang w:val="es-ES"/>
        </w:rPr>
        <w:t>potreros o centros poblados en búsqueda de nuevos lugares donde alimentarse y refugiarse.</w:t>
      </w:r>
    </w:p>
    <w:p w14:paraId="1F6D21DC" w14:textId="69C8DA21" w:rsidR="00F64745" w:rsidRPr="00F64745" w:rsidRDefault="00F64745" w:rsidP="0094246B">
      <w:pPr>
        <w:spacing w:before="60" w:after="60"/>
        <w:rPr>
          <w:b/>
          <w:lang w:val="es-ES"/>
        </w:rPr>
      </w:pPr>
      <w:r w:rsidRPr="00F64745">
        <w:rPr>
          <w:b/>
          <w:lang w:val="es-ES"/>
        </w:rPr>
        <w:t>Helobioma del Magdalena y Caribe y Zonobima Húmedo tropical del Magdalena y el Caribe</w:t>
      </w:r>
    </w:p>
    <w:p w14:paraId="097B54E8" w14:textId="4CF5F194" w:rsidR="009A6368" w:rsidRPr="00246A24" w:rsidRDefault="00F64745" w:rsidP="0094246B">
      <w:pPr>
        <w:spacing w:before="60" w:after="60"/>
        <w:rPr>
          <w:lang w:val="es-ES"/>
        </w:rPr>
      </w:pPr>
      <w:r>
        <w:rPr>
          <w:lang w:val="es-ES"/>
        </w:rPr>
        <w:t>S</w:t>
      </w:r>
      <w:r w:rsidR="009A6368" w:rsidRPr="00246A24">
        <w:rPr>
          <w:lang w:val="es-ES"/>
        </w:rPr>
        <w:t>e propone una conectividad a lo largo de la cuenca del río Lebrija, articulando la franja vegetal riparia con otros afluentes como es el caso d</w:t>
      </w:r>
      <w:r w:rsidR="006A3367">
        <w:rPr>
          <w:lang w:val="es-ES"/>
        </w:rPr>
        <w:t>e la subcuenca del río Cáchira S</w:t>
      </w:r>
      <w:r w:rsidR="009A6368" w:rsidRPr="00246A24">
        <w:rPr>
          <w:lang w:val="es-ES"/>
        </w:rPr>
        <w:t>ur. De esta manera se empieza a generar una conexión de franjas vegetales riparias que permite un recambio de gradiente altitudinal, biomas, flujo dinámico y genético de especie entre los conglomerados: C-19 Rionegro-Piletas; C-11 Rionegro-Caño 10; C-16 Lebrija-Uribe Uribe; C-20 Lebrija Chuspas</w:t>
      </w:r>
      <w:r w:rsidR="00FD7D2B">
        <w:rPr>
          <w:lang w:val="es-ES"/>
        </w:rPr>
        <w:t xml:space="preserve"> (</w:t>
      </w:r>
      <w:r w:rsidR="00FD7D2B">
        <w:rPr>
          <w:lang w:val="es-ES"/>
        </w:rPr>
        <w:fldChar w:fldCharType="begin"/>
      </w:r>
      <w:r w:rsidR="00FD7D2B">
        <w:rPr>
          <w:lang w:val="es-ES"/>
        </w:rPr>
        <w:instrText xml:space="preserve"> REF _Ref20143707 \h </w:instrText>
      </w:r>
      <w:r w:rsidR="00FD7D2B">
        <w:rPr>
          <w:lang w:val="es-ES"/>
        </w:rPr>
      </w:r>
      <w:r w:rsidR="00FD7D2B">
        <w:rPr>
          <w:lang w:val="es-ES"/>
        </w:rPr>
        <w:fldChar w:fldCharType="separate"/>
      </w:r>
      <w:r w:rsidR="00FD7D2B">
        <w:t xml:space="preserve">Imágen </w:t>
      </w:r>
      <w:r w:rsidR="00FD7D2B">
        <w:rPr>
          <w:noProof/>
        </w:rPr>
        <w:t>1</w:t>
      </w:r>
      <w:r w:rsidR="00FD7D2B">
        <w:rPr>
          <w:lang w:val="es-ES"/>
        </w:rPr>
        <w:fldChar w:fldCharType="end"/>
      </w:r>
      <w:r w:rsidR="00FD7D2B">
        <w:rPr>
          <w:lang w:val="es-ES"/>
        </w:rPr>
        <w:t xml:space="preserve">). </w:t>
      </w:r>
      <w:r w:rsidR="009A6368" w:rsidRPr="00246A24">
        <w:rPr>
          <w:lang w:val="es-ES"/>
        </w:rPr>
        <w:t>Las franjas que se prononen conectan gran parte de los ecosistema</w:t>
      </w:r>
      <w:r w:rsidR="00D27717">
        <w:rPr>
          <w:lang w:val="es-ES"/>
        </w:rPr>
        <w:t>s presentes en estos dos biomas y c</w:t>
      </w:r>
      <w:r w:rsidR="009A6368" w:rsidRPr="00246A24">
        <w:rPr>
          <w:lang w:val="es-ES"/>
        </w:rPr>
        <w:t>abe resaltar que un proceso de cercos vivos ayudaría significativamente a la conectividad</w:t>
      </w:r>
      <w:r w:rsidR="00D27717">
        <w:rPr>
          <w:lang w:val="es-ES"/>
        </w:rPr>
        <w:t>.</w:t>
      </w:r>
      <w:r w:rsidR="009A6368" w:rsidRPr="00246A24">
        <w:rPr>
          <w:lang w:val="es-ES"/>
        </w:rPr>
        <w:t xml:space="preserve"> </w:t>
      </w:r>
    </w:p>
    <w:p w14:paraId="019CB974" w14:textId="77777777" w:rsidR="00E568C4" w:rsidRPr="006372B0" w:rsidRDefault="00E568C4" w:rsidP="00E568C4">
      <w:pPr>
        <w:spacing w:after="120" w:line="259" w:lineRule="auto"/>
        <w:jc w:val="left"/>
        <w:rPr>
          <w:rFonts w:cs="Arial"/>
          <w:b/>
          <w:lang w:val="es-ES"/>
        </w:rPr>
      </w:pPr>
      <w:r>
        <w:rPr>
          <w:b/>
          <w:lang w:val="es-ES"/>
        </w:rPr>
        <w:t>O</w:t>
      </w:r>
      <w:r w:rsidRPr="006372B0">
        <w:rPr>
          <w:b/>
          <w:lang w:val="es-ES"/>
        </w:rPr>
        <w:t>robioma bajo de los Andes</w:t>
      </w:r>
    </w:p>
    <w:p w14:paraId="748344C5" w14:textId="77777777" w:rsidR="00E568C4" w:rsidRDefault="00E568C4" w:rsidP="00E568C4">
      <w:pPr>
        <w:spacing w:before="60" w:after="60"/>
        <w:rPr>
          <w:lang w:val="es-ES"/>
        </w:rPr>
      </w:pPr>
      <w:r w:rsidRPr="00246A24">
        <w:rPr>
          <w:lang w:val="es-ES"/>
        </w:rPr>
        <w:t xml:space="preserve">En el orobioma bajo de los Andes se propone continuar la conectividad de la cuenca del río Lebrija, en este bioma se presenta un recambio de especies de zonas bajas y estribaciones andinas, además de una transición de especies vegetales de hábitats húmedos tropicales a hábitats secos, siendo uno de los ecosistemas más amenazados del planeta con una cobertura vegetal apenas del 8% en Colombia. Realizar conectividad a través de cercas vivas y microcuencas permite más áreas para movilizarse donde hay poca </w:t>
      </w:r>
      <w:r w:rsidRPr="00246A24">
        <w:rPr>
          <w:lang w:val="es-ES"/>
        </w:rPr>
        <w:lastRenderedPageBreak/>
        <w:t xml:space="preserve">cobertura vegetal como en la parte </w:t>
      </w:r>
      <w:r>
        <w:rPr>
          <w:lang w:val="es-ES"/>
        </w:rPr>
        <w:t>r</w:t>
      </w:r>
      <w:r w:rsidRPr="00246A24">
        <w:rPr>
          <w:lang w:val="es-ES"/>
        </w:rPr>
        <w:t>ural de Lebrija. En esta zona rural se propone integrar los cercos vivos para conectar las franjas boscosas que vienen de Girón y Bucaramanga con el conglomerado C2 Girón-Bocadelmonte y C15 Girón-Motoso, de esta manera las especies que pueden venir del oriente zona media puede desplazarse al occidente hacia el conglomerado C5 Lebrija-San Silvestre, a través de las cercas vivas y las zonas protegidas aledañas a la represa</w:t>
      </w:r>
      <w:r>
        <w:rPr>
          <w:lang w:val="es-ES"/>
        </w:rPr>
        <w:t xml:space="preserve"> (</w:t>
      </w:r>
      <w:r>
        <w:rPr>
          <w:lang w:val="es-ES"/>
        </w:rPr>
        <w:fldChar w:fldCharType="begin"/>
      </w:r>
      <w:r>
        <w:rPr>
          <w:lang w:val="es-ES"/>
        </w:rPr>
        <w:instrText xml:space="preserve"> REF _Ref20143721 \h </w:instrText>
      </w:r>
      <w:r>
        <w:rPr>
          <w:lang w:val="es-ES"/>
        </w:rPr>
      </w:r>
      <w:r>
        <w:rPr>
          <w:lang w:val="es-ES"/>
        </w:rPr>
        <w:fldChar w:fldCharType="separate"/>
      </w:r>
      <w:r>
        <w:t xml:space="preserve">Imágen </w:t>
      </w:r>
      <w:r>
        <w:rPr>
          <w:noProof/>
        </w:rPr>
        <w:t>2</w:t>
      </w:r>
      <w:r>
        <w:rPr>
          <w:lang w:val="es-ES"/>
        </w:rPr>
        <w:fldChar w:fldCharType="end"/>
      </w:r>
      <w:r>
        <w:rPr>
          <w:lang w:val="es-ES"/>
        </w:rPr>
        <w:t>).</w:t>
      </w:r>
    </w:p>
    <w:p w14:paraId="423D8986" w14:textId="6AF22B28" w:rsidR="00F64745" w:rsidRDefault="00E568C4" w:rsidP="00E568C4">
      <w:pPr>
        <w:spacing w:before="60" w:after="60"/>
        <w:rPr>
          <w:lang w:val="es-ES"/>
        </w:rPr>
      </w:pPr>
      <w:r w:rsidRPr="00246A24">
        <w:rPr>
          <w:lang w:val="es-ES"/>
        </w:rPr>
        <w:t>Es importante resaltar que los centros poblados están ubicados sobre</w:t>
      </w:r>
      <w:r>
        <w:rPr>
          <w:lang w:val="es-ES"/>
        </w:rPr>
        <w:t xml:space="preserve"> la rivera del rio Chicamocha</w:t>
      </w:r>
      <w:r w:rsidRPr="00246A24">
        <w:rPr>
          <w:lang w:val="es-ES"/>
        </w:rPr>
        <w:t xml:space="preserve"> actúan como una gran barrera para los organismos animales y vegetales, por tal motivo en el área metropolitana de Bucaramanga se proponen tres conectores con el fin de dar un flujo de especies de oriente a occidente y viceversa, conectando la parte media de los andes con zonas como Girón donde se propone otro conector hacia el área de Lebrija</w:t>
      </w:r>
      <w:r>
        <w:rPr>
          <w:lang w:val="es-ES"/>
        </w:rPr>
        <w:t xml:space="preserve"> (</w:t>
      </w:r>
      <w:r>
        <w:rPr>
          <w:lang w:val="es-ES"/>
        </w:rPr>
        <w:fldChar w:fldCharType="begin"/>
      </w:r>
      <w:r>
        <w:rPr>
          <w:lang w:val="es-ES"/>
        </w:rPr>
        <w:instrText xml:space="preserve"> REF _Ref20143734 \h </w:instrText>
      </w:r>
      <w:r>
        <w:rPr>
          <w:lang w:val="es-ES"/>
        </w:rPr>
      </w:r>
      <w:r>
        <w:rPr>
          <w:lang w:val="es-ES"/>
        </w:rPr>
        <w:fldChar w:fldCharType="separate"/>
      </w:r>
      <w:r>
        <w:t xml:space="preserve">Imágen </w:t>
      </w:r>
      <w:r>
        <w:rPr>
          <w:noProof/>
        </w:rPr>
        <w:t>3</w:t>
      </w:r>
      <w:r>
        <w:rPr>
          <w:lang w:val="es-ES"/>
        </w:rPr>
        <w:fldChar w:fldCharType="end"/>
      </w:r>
      <w:r>
        <w:rPr>
          <w:lang w:val="es-ES"/>
        </w:rPr>
        <w:t xml:space="preserve">). </w:t>
      </w:r>
      <w:r w:rsidRPr="00246A24">
        <w:rPr>
          <w:lang w:val="es-ES"/>
        </w:rPr>
        <w:t>Por último, se propone una conectividad de los bosques del conglomerado 12 Bucaramanga-San Pedro alto hasta la cuenca del río Lebrija, una conexión vegetal entre los bosques Conglomerado 9 Panamá-las Cruces y Conglomerado 8 Rionegro-Llanos de Palmas y una conexión que pasa por las laderas del municipio de Playón</w:t>
      </w:r>
      <w:r>
        <w:rPr>
          <w:lang w:val="es-ES"/>
        </w:rPr>
        <w:t xml:space="preserve"> (</w:t>
      </w:r>
      <w:r>
        <w:rPr>
          <w:lang w:val="es-ES"/>
        </w:rPr>
        <w:fldChar w:fldCharType="begin"/>
      </w:r>
      <w:r>
        <w:rPr>
          <w:lang w:val="es-ES"/>
        </w:rPr>
        <w:instrText xml:space="preserve"> REF _Ref20143749 \h </w:instrText>
      </w:r>
      <w:r>
        <w:rPr>
          <w:lang w:val="es-ES"/>
        </w:rPr>
      </w:r>
      <w:r>
        <w:rPr>
          <w:lang w:val="es-ES"/>
        </w:rPr>
        <w:fldChar w:fldCharType="separate"/>
      </w:r>
      <w:r>
        <w:t xml:space="preserve">Imágen </w:t>
      </w:r>
      <w:r>
        <w:rPr>
          <w:noProof/>
        </w:rPr>
        <w:t>4</w:t>
      </w:r>
      <w:r>
        <w:rPr>
          <w:lang w:val="es-ES"/>
        </w:rPr>
        <w:fldChar w:fldCharType="end"/>
      </w:r>
      <w:r>
        <w:rPr>
          <w:lang w:val="es-ES"/>
        </w:rPr>
        <w:t>).</w:t>
      </w:r>
    </w:p>
    <w:p w14:paraId="1546F653" w14:textId="77777777" w:rsidR="00E568C4" w:rsidRPr="006372B0" w:rsidRDefault="00E568C4" w:rsidP="00E568C4">
      <w:pPr>
        <w:spacing w:after="160" w:line="259" w:lineRule="auto"/>
        <w:jc w:val="left"/>
        <w:rPr>
          <w:rFonts w:cs="Arial"/>
          <w:b/>
          <w:lang w:val="es-ES"/>
        </w:rPr>
      </w:pPr>
      <w:r w:rsidRPr="006372B0">
        <w:rPr>
          <w:b/>
          <w:lang w:val="es-ES"/>
        </w:rPr>
        <w:t>Orobioma Medio de los Andes</w:t>
      </w:r>
    </w:p>
    <w:p w14:paraId="5E648C44" w14:textId="77777777" w:rsidR="00E568C4" w:rsidRPr="00246A24" w:rsidRDefault="00E568C4" w:rsidP="00E568C4">
      <w:pPr>
        <w:spacing w:before="60" w:after="60"/>
        <w:rPr>
          <w:lang w:val="es-ES"/>
        </w:rPr>
      </w:pPr>
      <w:r w:rsidRPr="00246A24">
        <w:rPr>
          <w:lang w:val="es-ES"/>
        </w:rPr>
        <w:t>Para el orobioma Medio de los Andes se propone hacer conectividades donde especies de fauna y flora puedan desplazarse de norte a sur por las crestas de las montañas donde hay presencia de bosques densos. La primera zona de conectividad se da entre el conglomerado C4-Piedecueta-Planadas, C1 Bucaramanga-Retiro Grande, C21 Tona-El Quemado, realizando procesos de silvopastoreo con cercas vivas que conectan con las laderas escarpadas de las zonas alto andinas las cuales presentan mayor conservación</w:t>
      </w:r>
      <w:r>
        <w:rPr>
          <w:lang w:val="es-ES"/>
        </w:rPr>
        <w:t xml:space="preserve"> (</w:t>
      </w:r>
      <w:r>
        <w:rPr>
          <w:lang w:val="es-ES"/>
        </w:rPr>
        <w:fldChar w:fldCharType="begin"/>
      </w:r>
      <w:r>
        <w:rPr>
          <w:lang w:val="es-ES"/>
        </w:rPr>
        <w:instrText xml:space="preserve"> REF _Ref20143762 \h </w:instrText>
      </w:r>
      <w:r>
        <w:rPr>
          <w:lang w:val="es-ES"/>
        </w:rPr>
      </w:r>
      <w:r>
        <w:rPr>
          <w:lang w:val="es-ES"/>
        </w:rPr>
        <w:fldChar w:fldCharType="separate"/>
      </w:r>
      <w:r>
        <w:t xml:space="preserve">Imágen </w:t>
      </w:r>
      <w:r>
        <w:rPr>
          <w:noProof/>
        </w:rPr>
        <w:t>5</w:t>
      </w:r>
      <w:r>
        <w:rPr>
          <w:lang w:val="es-ES"/>
        </w:rPr>
        <w:fldChar w:fldCharType="end"/>
      </w:r>
      <w:r>
        <w:rPr>
          <w:lang w:val="es-ES"/>
        </w:rPr>
        <w:t xml:space="preserve">). </w:t>
      </w:r>
      <w:r w:rsidRPr="00246A24">
        <w:rPr>
          <w:lang w:val="es-ES"/>
        </w:rPr>
        <w:t>Más hacia el norte se propone conectar los conglomerados C17 California el Indio, C7 Suratá-Palchal, C14 Santa cruz de la Colina, C18 Mongora Vetas. Este último conector se facilita su conservación gracias a que muchas crestas de montañas están con bosque y conectadas</w:t>
      </w:r>
      <w:r>
        <w:rPr>
          <w:lang w:val="es-ES"/>
        </w:rPr>
        <w:t xml:space="preserve"> (</w:t>
      </w:r>
      <w:r>
        <w:rPr>
          <w:lang w:val="es-ES"/>
        </w:rPr>
        <w:fldChar w:fldCharType="begin"/>
      </w:r>
      <w:r>
        <w:rPr>
          <w:lang w:val="es-ES"/>
        </w:rPr>
        <w:instrText xml:space="preserve"> REF _Ref20143774 \h </w:instrText>
      </w:r>
      <w:r>
        <w:rPr>
          <w:lang w:val="es-ES"/>
        </w:rPr>
      </w:r>
      <w:r>
        <w:rPr>
          <w:lang w:val="es-ES"/>
        </w:rPr>
        <w:fldChar w:fldCharType="separate"/>
      </w:r>
      <w:r>
        <w:t xml:space="preserve">Imágen </w:t>
      </w:r>
      <w:r>
        <w:rPr>
          <w:noProof/>
        </w:rPr>
        <w:t>6</w:t>
      </w:r>
      <w:r>
        <w:rPr>
          <w:lang w:val="es-ES"/>
        </w:rPr>
        <w:fldChar w:fldCharType="end"/>
      </w:r>
      <w:r>
        <w:rPr>
          <w:lang w:val="es-ES"/>
        </w:rPr>
        <w:t>).</w:t>
      </w:r>
    </w:p>
    <w:p w14:paraId="5265FCCC" w14:textId="77777777" w:rsidR="00E568C4" w:rsidRDefault="00E568C4" w:rsidP="00E568C4">
      <w:pPr>
        <w:spacing w:after="160" w:line="259" w:lineRule="auto"/>
        <w:jc w:val="left"/>
        <w:rPr>
          <w:rFonts w:cs="Arial"/>
          <w:b/>
          <w:lang w:val="es-ES"/>
        </w:rPr>
      </w:pPr>
      <w:r w:rsidRPr="00246A24">
        <w:rPr>
          <w:lang w:val="es-ES"/>
        </w:rPr>
        <w:t xml:space="preserve">Por último, el </w:t>
      </w:r>
      <w:r w:rsidRPr="00F41791">
        <w:rPr>
          <w:b/>
          <w:lang w:val="es-ES"/>
        </w:rPr>
        <w:t>orobioma alto de los andes</w:t>
      </w:r>
      <w:r w:rsidRPr="00246A24">
        <w:rPr>
          <w:lang w:val="es-ES"/>
        </w:rPr>
        <w:t xml:space="preserve"> presenta zonas que conectan con áreas protegidas de paramo por lo cual solo se propone conservar las franjas vegetales riparias, conectando de esta manera con los orobiomas medios de los andes gracias las cuenca</w:t>
      </w:r>
      <w:r>
        <w:rPr>
          <w:lang w:val="es-ES"/>
        </w:rPr>
        <w:t>s escarpadas que se presentan.</w:t>
      </w:r>
    </w:p>
    <w:p w14:paraId="7651D164" w14:textId="729DF6EC" w:rsidR="009A6368" w:rsidRPr="00246A24" w:rsidRDefault="0094246B" w:rsidP="0094246B">
      <w:pPr>
        <w:spacing w:before="60" w:after="60"/>
        <w:rPr>
          <w:lang w:val="es-ES"/>
        </w:rPr>
        <w:sectPr w:rsidR="009A6368" w:rsidRPr="00246A24">
          <w:footerReference w:type="default" r:id="rId69"/>
          <w:pgSz w:w="12240" w:h="15840"/>
          <w:pgMar w:top="1417" w:right="1701" w:bottom="1417" w:left="1701" w:header="708" w:footer="708" w:gutter="0"/>
          <w:cols w:space="708"/>
          <w:docGrid w:linePitch="360"/>
        </w:sectPr>
      </w:pPr>
      <w:r>
        <w:rPr>
          <w:lang w:val="es-ES"/>
        </w:rPr>
        <w:t xml:space="preserve"> </w:t>
      </w:r>
    </w:p>
    <w:p w14:paraId="00BC846A" w14:textId="3591334F" w:rsidR="009A6368" w:rsidRPr="00246A24" w:rsidRDefault="00FD7D2B" w:rsidP="00FD7D2B">
      <w:pPr>
        <w:jc w:val="center"/>
        <w:rPr>
          <w:rFonts w:cs="Arial"/>
          <w:lang w:val="es-ES"/>
        </w:rPr>
      </w:pPr>
      <w:r>
        <w:rPr>
          <w:noProof/>
          <w:lang w:eastAsia="es-CO"/>
        </w:rPr>
        <w:lastRenderedPageBreak/>
        <w:drawing>
          <wp:inline distT="0" distB="0" distL="0" distR="0" wp14:anchorId="30B2BA58" wp14:editId="7E1638E2">
            <wp:extent cx="9144000" cy="5349875"/>
            <wp:effectExtent l="0" t="0" r="0" b="3175"/>
            <wp:docPr id="1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 co.jpg"/>
                    <pic:cNvPicPr/>
                  </pic:nvPicPr>
                  <pic:blipFill>
                    <a:blip r:embed="rId70">
                      <a:extLst>
                        <a:ext uri="{28A0092B-C50C-407E-A947-70E740481C1C}">
                          <a14:useLocalDpi xmlns:a14="http://schemas.microsoft.com/office/drawing/2010/main" val="0"/>
                        </a:ext>
                      </a:extLst>
                    </a:blip>
                    <a:stretch>
                      <a:fillRect/>
                    </a:stretch>
                  </pic:blipFill>
                  <pic:spPr>
                    <a:xfrm>
                      <a:off x="0" y="0"/>
                      <a:ext cx="9144000" cy="5349875"/>
                    </a:xfrm>
                    <a:prstGeom prst="rect">
                      <a:avLst/>
                    </a:prstGeom>
                  </pic:spPr>
                </pic:pic>
              </a:graphicData>
            </a:graphic>
          </wp:inline>
        </w:drawing>
      </w:r>
    </w:p>
    <w:p w14:paraId="462C8965" w14:textId="77777777" w:rsidR="00B3020D" w:rsidRPr="00207CB3" w:rsidRDefault="00B3020D" w:rsidP="00B3020D">
      <w:pPr>
        <w:pStyle w:val="Epgrafe"/>
        <w:rPr>
          <w:rFonts w:eastAsiaTheme="minorHAnsi" w:cs="Arial"/>
          <w:noProof/>
          <w:sz w:val="24"/>
        </w:rPr>
      </w:pPr>
      <w:bookmarkStart w:id="83" w:name="_Ref20143707"/>
      <w:bookmarkStart w:id="84" w:name="_Toc20476467"/>
      <w:r>
        <w:t xml:space="preserve">Imágen </w:t>
      </w:r>
      <w:r>
        <w:fldChar w:fldCharType="begin"/>
      </w:r>
      <w:r>
        <w:instrText xml:space="preserve"> SEQ Imágen \* ARABIC </w:instrText>
      </w:r>
      <w:r>
        <w:fldChar w:fldCharType="separate"/>
      </w:r>
      <w:r w:rsidR="00FD7D2B">
        <w:rPr>
          <w:noProof/>
        </w:rPr>
        <w:t>1</w:t>
      </w:r>
      <w:r>
        <w:fldChar w:fldCharType="end"/>
      </w:r>
      <w:bookmarkEnd w:id="83"/>
      <w:r>
        <w:t xml:space="preserve">. </w:t>
      </w:r>
      <w:r w:rsidRPr="00246A24">
        <w:rPr>
          <w:rFonts w:cs="Arial"/>
          <w:lang w:val="es-ES"/>
        </w:rPr>
        <w:t>Propuesta de conectividad de la cuenca del río Lebrija y las subcuencas tributarias como Cáchira sur, en los biomas Zonobioma Húmedo tropical del Magdalena y el Caribe y el Helobioma del Magdalena y el Caribe</w:t>
      </w:r>
      <w:bookmarkEnd w:id="84"/>
    </w:p>
    <w:p w14:paraId="5EBD8B3D" w14:textId="77777777" w:rsidR="006372B0" w:rsidRDefault="006372B0">
      <w:pPr>
        <w:spacing w:after="160" w:line="259" w:lineRule="auto"/>
        <w:jc w:val="left"/>
        <w:rPr>
          <w:rFonts w:cs="Arial"/>
          <w:b/>
          <w:lang w:val="es-ES"/>
        </w:rPr>
        <w:sectPr w:rsidR="006372B0" w:rsidSect="009A6368">
          <w:pgSz w:w="15840" w:h="12240" w:orient="landscape"/>
          <w:pgMar w:top="720" w:right="720" w:bottom="720" w:left="720" w:header="708" w:footer="708" w:gutter="0"/>
          <w:cols w:space="708"/>
          <w:docGrid w:linePitch="360"/>
        </w:sectPr>
      </w:pPr>
    </w:p>
    <w:p w14:paraId="5C766C7B" w14:textId="071CFAA1" w:rsidR="00FD7D2B" w:rsidRDefault="00FD7D2B">
      <w:pPr>
        <w:spacing w:after="160" w:line="259" w:lineRule="auto"/>
        <w:jc w:val="left"/>
        <w:rPr>
          <w:rFonts w:cs="Arial"/>
          <w:b/>
          <w:lang w:val="es-ES"/>
        </w:rPr>
      </w:pPr>
    </w:p>
    <w:p w14:paraId="69241A5C" w14:textId="03A5AFD3" w:rsidR="00B3020D" w:rsidRDefault="00FD7D2B" w:rsidP="00FD7D2B">
      <w:pPr>
        <w:jc w:val="center"/>
        <w:rPr>
          <w:rFonts w:cs="Arial"/>
          <w:b/>
          <w:lang w:val="es-ES"/>
        </w:rPr>
      </w:pPr>
      <w:r>
        <w:rPr>
          <w:rFonts w:cs="Arial"/>
          <w:b/>
          <w:noProof/>
          <w:lang w:eastAsia="es-CO"/>
        </w:rPr>
        <w:drawing>
          <wp:inline distT="0" distB="0" distL="0" distR="0" wp14:anchorId="0656E655" wp14:editId="743D6F08">
            <wp:extent cx="9144000" cy="5359400"/>
            <wp:effectExtent l="0" t="0" r="0" b="0"/>
            <wp:docPr id="1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co.jpg"/>
                    <pic:cNvPicPr/>
                  </pic:nvPicPr>
                  <pic:blipFill>
                    <a:blip r:embed="rId71">
                      <a:extLst>
                        <a:ext uri="{28A0092B-C50C-407E-A947-70E740481C1C}">
                          <a14:useLocalDpi xmlns:a14="http://schemas.microsoft.com/office/drawing/2010/main" val="0"/>
                        </a:ext>
                      </a:extLst>
                    </a:blip>
                    <a:stretch>
                      <a:fillRect/>
                    </a:stretch>
                  </pic:blipFill>
                  <pic:spPr>
                    <a:xfrm>
                      <a:off x="0" y="0"/>
                      <a:ext cx="9144000" cy="5359400"/>
                    </a:xfrm>
                    <a:prstGeom prst="rect">
                      <a:avLst/>
                    </a:prstGeom>
                  </pic:spPr>
                </pic:pic>
              </a:graphicData>
            </a:graphic>
          </wp:inline>
        </w:drawing>
      </w:r>
    </w:p>
    <w:p w14:paraId="5B308483" w14:textId="21F2D642" w:rsidR="009A6368" w:rsidRPr="00246A24" w:rsidRDefault="00FD7D2B" w:rsidP="00FD7D2B">
      <w:pPr>
        <w:pStyle w:val="Epgrafe"/>
        <w:rPr>
          <w:rFonts w:cs="Arial"/>
          <w:lang w:val="es-ES"/>
        </w:rPr>
      </w:pPr>
      <w:bookmarkStart w:id="85" w:name="_Ref20143721"/>
      <w:bookmarkStart w:id="86" w:name="_Toc20476468"/>
      <w:r>
        <w:t xml:space="preserve">Imágen </w:t>
      </w:r>
      <w:r>
        <w:fldChar w:fldCharType="begin"/>
      </w:r>
      <w:r>
        <w:instrText xml:space="preserve"> SEQ Imágen \* ARABIC </w:instrText>
      </w:r>
      <w:r>
        <w:fldChar w:fldCharType="separate"/>
      </w:r>
      <w:r>
        <w:rPr>
          <w:noProof/>
        </w:rPr>
        <w:t>2</w:t>
      </w:r>
      <w:r>
        <w:fldChar w:fldCharType="end"/>
      </w:r>
      <w:bookmarkEnd w:id="85"/>
      <w:r>
        <w:t>. C</w:t>
      </w:r>
      <w:r w:rsidR="009A6368" w:rsidRPr="00246A24">
        <w:rPr>
          <w:rFonts w:cs="Arial"/>
          <w:lang w:val="es-ES"/>
        </w:rPr>
        <w:t>onector orobioma bajo entre franjas boscosas que atraviesan área urbana de Bucaramanga-Girón, la zona rural de Lebrija y conglomerados C15 Girón-Motoso, C2 Girón-Bocadelmonte</w:t>
      </w:r>
      <w:bookmarkEnd w:id="86"/>
    </w:p>
    <w:p w14:paraId="38FA1FE0" w14:textId="1D5EEE68" w:rsidR="00FD7D2B" w:rsidRDefault="00FD7D2B">
      <w:pPr>
        <w:spacing w:after="160" w:line="259" w:lineRule="auto"/>
        <w:jc w:val="left"/>
        <w:rPr>
          <w:rFonts w:cs="Arial"/>
          <w:lang w:val="es-ES"/>
        </w:rPr>
      </w:pPr>
    </w:p>
    <w:p w14:paraId="6AC34281" w14:textId="76E0459C" w:rsidR="009A6368" w:rsidRPr="00246A24" w:rsidRDefault="00FD7D2B" w:rsidP="00FD7D2B">
      <w:pPr>
        <w:jc w:val="center"/>
        <w:rPr>
          <w:rFonts w:cs="Arial"/>
          <w:lang w:val="es-ES"/>
        </w:rPr>
      </w:pPr>
      <w:r>
        <w:rPr>
          <w:rFonts w:cs="Arial"/>
          <w:noProof/>
          <w:lang w:eastAsia="es-CO"/>
        </w:rPr>
        <w:lastRenderedPageBreak/>
        <w:drawing>
          <wp:inline distT="0" distB="0" distL="0" distR="0" wp14:anchorId="14DB6AD5" wp14:editId="434E6BCE">
            <wp:extent cx="9144000" cy="5291455"/>
            <wp:effectExtent l="0" t="0" r="0" b="4445"/>
            <wp:docPr id="1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 co.jpg"/>
                    <pic:cNvPicPr/>
                  </pic:nvPicPr>
                  <pic:blipFill>
                    <a:blip r:embed="rId72">
                      <a:extLst>
                        <a:ext uri="{28A0092B-C50C-407E-A947-70E740481C1C}">
                          <a14:useLocalDpi xmlns:a14="http://schemas.microsoft.com/office/drawing/2010/main" val="0"/>
                        </a:ext>
                      </a:extLst>
                    </a:blip>
                    <a:stretch>
                      <a:fillRect/>
                    </a:stretch>
                  </pic:blipFill>
                  <pic:spPr>
                    <a:xfrm>
                      <a:off x="0" y="0"/>
                      <a:ext cx="9144000" cy="5291455"/>
                    </a:xfrm>
                    <a:prstGeom prst="rect">
                      <a:avLst/>
                    </a:prstGeom>
                  </pic:spPr>
                </pic:pic>
              </a:graphicData>
            </a:graphic>
          </wp:inline>
        </w:drawing>
      </w:r>
    </w:p>
    <w:p w14:paraId="6EA5ADE9" w14:textId="7145C3EB" w:rsidR="009A6368" w:rsidRPr="00246A24" w:rsidRDefault="00FD7D2B" w:rsidP="00FD7D2B">
      <w:pPr>
        <w:pStyle w:val="Epgrafe"/>
        <w:rPr>
          <w:rFonts w:cs="Arial"/>
          <w:lang w:val="es-ES"/>
        </w:rPr>
      </w:pPr>
      <w:bookmarkStart w:id="87" w:name="_Ref20143734"/>
      <w:bookmarkStart w:id="88" w:name="_Toc20476469"/>
      <w:r>
        <w:t xml:space="preserve">Imágen </w:t>
      </w:r>
      <w:r>
        <w:fldChar w:fldCharType="begin"/>
      </w:r>
      <w:r>
        <w:instrText xml:space="preserve"> SEQ Imágen \* ARABIC </w:instrText>
      </w:r>
      <w:r>
        <w:fldChar w:fldCharType="separate"/>
      </w:r>
      <w:r>
        <w:rPr>
          <w:noProof/>
        </w:rPr>
        <w:t>3</w:t>
      </w:r>
      <w:r>
        <w:fldChar w:fldCharType="end"/>
      </w:r>
      <w:bookmarkEnd w:id="87"/>
      <w:r>
        <w:t>. C</w:t>
      </w:r>
      <w:r w:rsidR="009A6368" w:rsidRPr="00246A24">
        <w:rPr>
          <w:rFonts w:cs="Arial"/>
          <w:lang w:val="es-ES"/>
        </w:rPr>
        <w:t>onector orobioma bajo entre franjas boscosas que atraviesan áre</w:t>
      </w:r>
      <w:r>
        <w:rPr>
          <w:rFonts w:cs="Arial"/>
          <w:lang w:val="es-ES"/>
        </w:rPr>
        <w:t>a urbana de Bucaramanga y Girón</w:t>
      </w:r>
      <w:bookmarkEnd w:id="88"/>
    </w:p>
    <w:p w14:paraId="02E8CCCC" w14:textId="1C79F254" w:rsidR="00FD7D2B" w:rsidRDefault="00FD7D2B">
      <w:pPr>
        <w:spacing w:after="160" w:line="259" w:lineRule="auto"/>
        <w:jc w:val="left"/>
        <w:rPr>
          <w:rFonts w:cs="Arial"/>
          <w:lang w:val="es-ES"/>
        </w:rPr>
      </w:pPr>
      <w:r>
        <w:rPr>
          <w:rFonts w:cs="Arial"/>
          <w:lang w:val="es-ES"/>
        </w:rPr>
        <w:br w:type="page"/>
      </w:r>
    </w:p>
    <w:p w14:paraId="0D523FD5" w14:textId="4BB94007" w:rsidR="009A6368" w:rsidRPr="00246A24" w:rsidRDefault="00FD7D2B" w:rsidP="00FD7D2B">
      <w:pPr>
        <w:jc w:val="center"/>
        <w:rPr>
          <w:rFonts w:cs="Arial"/>
          <w:lang w:val="es-ES"/>
        </w:rPr>
      </w:pPr>
      <w:r>
        <w:rPr>
          <w:rFonts w:cs="Arial"/>
          <w:noProof/>
          <w:lang w:eastAsia="es-CO"/>
        </w:rPr>
        <w:lastRenderedPageBreak/>
        <w:drawing>
          <wp:inline distT="0" distB="0" distL="0" distR="0" wp14:anchorId="1CDA2F9A" wp14:editId="1465EA60">
            <wp:extent cx="9144000" cy="5245100"/>
            <wp:effectExtent l="0" t="0" r="0" b="0"/>
            <wp:docPr id="1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 co.jpg"/>
                    <pic:cNvPicPr/>
                  </pic:nvPicPr>
                  <pic:blipFill>
                    <a:blip r:embed="rId73">
                      <a:extLst>
                        <a:ext uri="{28A0092B-C50C-407E-A947-70E740481C1C}">
                          <a14:useLocalDpi xmlns:a14="http://schemas.microsoft.com/office/drawing/2010/main" val="0"/>
                        </a:ext>
                      </a:extLst>
                    </a:blip>
                    <a:stretch>
                      <a:fillRect/>
                    </a:stretch>
                  </pic:blipFill>
                  <pic:spPr>
                    <a:xfrm>
                      <a:off x="0" y="0"/>
                      <a:ext cx="9144000" cy="5245100"/>
                    </a:xfrm>
                    <a:prstGeom prst="rect">
                      <a:avLst/>
                    </a:prstGeom>
                  </pic:spPr>
                </pic:pic>
              </a:graphicData>
            </a:graphic>
          </wp:inline>
        </w:drawing>
      </w:r>
    </w:p>
    <w:p w14:paraId="38056C13" w14:textId="315EEF38" w:rsidR="009A6368" w:rsidRPr="00246A24" w:rsidRDefault="00FD7D2B" w:rsidP="00FD7D2B">
      <w:pPr>
        <w:pStyle w:val="Epgrafe"/>
        <w:rPr>
          <w:rFonts w:cs="Arial"/>
          <w:lang w:val="es-ES"/>
        </w:rPr>
      </w:pPr>
      <w:bookmarkStart w:id="89" w:name="_Ref20143749"/>
      <w:bookmarkStart w:id="90" w:name="_Toc20476470"/>
      <w:r>
        <w:t xml:space="preserve">Imágen </w:t>
      </w:r>
      <w:r>
        <w:fldChar w:fldCharType="begin"/>
      </w:r>
      <w:r>
        <w:instrText xml:space="preserve"> SEQ Imágen \* ARABIC </w:instrText>
      </w:r>
      <w:r>
        <w:fldChar w:fldCharType="separate"/>
      </w:r>
      <w:r>
        <w:rPr>
          <w:noProof/>
        </w:rPr>
        <w:t>4</w:t>
      </w:r>
      <w:r>
        <w:fldChar w:fldCharType="end"/>
      </w:r>
      <w:bookmarkEnd w:id="89"/>
      <w:r>
        <w:t>. C</w:t>
      </w:r>
      <w:r w:rsidR="009A6368" w:rsidRPr="00246A24">
        <w:rPr>
          <w:rFonts w:cs="Arial"/>
          <w:lang w:val="es-ES"/>
        </w:rPr>
        <w:t>onector orobioma bajo entre franjas vegetales riparas, conectando los conglomerados C8 Rionegro-Llano De Palmas, C12 Bucaramanga San pedro Alto, Cuen</w:t>
      </w:r>
      <w:r>
        <w:rPr>
          <w:rFonts w:cs="Arial"/>
          <w:lang w:val="es-ES"/>
        </w:rPr>
        <w:t>ca del rio Lebrija y Chicamocha</w:t>
      </w:r>
      <w:bookmarkEnd w:id="90"/>
    </w:p>
    <w:p w14:paraId="44A8D157" w14:textId="77777777" w:rsidR="00F41791" w:rsidRDefault="00F41791">
      <w:pPr>
        <w:spacing w:after="160" w:line="259" w:lineRule="auto"/>
        <w:jc w:val="left"/>
        <w:rPr>
          <w:rFonts w:cs="Arial"/>
          <w:lang w:val="es-ES"/>
        </w:rPr>
        <w:sectPr w:rsidR="00F41791" w:rsidSect="00F41791">
          <w:pgSz w:w="15840" w:h="12240" w:orient="landscape"/>
          <w:pgMar w:top="720" w:right="720" w:bottom="720" w:left="720" w:header="708" w:footer="708" w:gutter="0"/>
          <w:cols w:space="708"/>
          <w:docGrid w:linePitch="360"/>
        </w:sectPr>
      </w:pPr>
    </w:p>
    <w:p w14:paraId="17C68128" w14:textId="54297387" w:rsidR="006372B0" w:rsidRDefault="006372B0">
      <w:pPr>
        <w:spacing w:after="160" w:line="259" w:lineRule="auto"/>
        <w:jc w:val="left"/>
        <w:rPr>
          <w:rFonts w:cs="Arial"/>
          <w:lang w:val="es-ES"/>
        </w:rPr>
      </w:pPr>
    </w:p>
    <w:p w14:paraId="418965F0" w14:textId="7C96FD50" w:rsidR="009A6368" w:rsidRDefault="00FD7D2B" w:rsidP="00FD7D2B">
      <w:pPr>
        <w:jc w:val="center"/>
        <w:rPr>
          <w:rFonts w:cs="Arial"/>
          <w:lang w:val="es-ES"/>
        </w:rPr>
      </w:pPr>
      <w:r>
        <w:rPr>
          <w:rFonts w:cs="Arial"/>
          <w:noProof/>
          <w:lang w:eastAsia="es-CO"/>
        </w:rPr>
        <w:drawing>
          <wp:inline distT="0" distB="0" distL="0" distR="0" wp14:anchorId="4780D8A1" wp14:editId="7FA83FE9">
            <wp:extent cx="9144000" cy="5352415"/>
            <wp:effectExtent l="0" t="0" r="0" b="635"/>
            <wp:docPr id="1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 co.png"/>
                    <pic:cNvPicPr/>
                  </pic:nvPicPr>
                  <pic:blipFill>
                    <a:blip r:embed="rId74">
                      <a:extLst>
                        <a:ext uri="{28A0092B-C50C-407E-A947-70E740481C1C}">
                          <a14:useLocalDpi xmlns:a14="http://schemas.microsoft.com/office/drawing/2010/main" val="0"/>
                        </a:ext>
                      </a:extLst>
                    </a:blip>
                    <a:stretch>
                      <a:fillRect/>
                    </a:stretch>
                  </pic:blipFill>
                  <pic:spPr>
                    <a:xfrm>
                      <a:off x="0" y="0"/>
                      <a:ext cx="9144000" cy="5352415"/>
                    </a:xfrm>
                    <a:prstGeom prst="rect">
                      <a:avLst/>
                    </a:prstGeom>
                  </pic:spPr>
                </pic:pic>
              </a:graphicData>
            </a:graphic>
          </wp:inline>
        </w:drawing>
      </w:r>
    </w:p>
    <w:p w14:paraId="1179CB30" w14:textId="081FB20F" w:rsidR="009A6368" w:rsidRPr="00246A24" w:rsidRDefault="00FD7D2B" w:rsidP="00FD7D2B">
      <w:pPr>
        <w:pStyle w:val="Epgrafe"/>
        <w:rPr>
          <w:rFonts w:cs="Arial"/>
          <w:lang w:val="es-ES"/>
        </w:rPr>
      </w:pPr>
      <w:bookmarkStart w:id="91" w:name="_Ref20143762"/>
      <w:bookmarkStart w:id="92" w:name="_Toc20476471"/>
      <w:r>
        <w:t xml:space="preserve">Imágen </w:t>
      </w:r>
      <w:r>
        <w:fldChar w:fldCharType="begin"/>
      </w:r>
      <w:r>
        <w:instrText xml:space="preserve"> SEQ Imágen \* ARABIC </w:instrText>
      </w:r>
      <w:r>
        <w:fldChar w:fldCharType="separate"/>
      </w:r>
      <w:r>
        <w:rPr>
          <w:noProof/>
        </w:rPr>
        <w:t>5</w:t>
      </w:r>
      <w:r>
        <w:fldChar w:fldCharType="end"/>
      </w:r>
      <w:bookmarkEnd w:id="91"/>
      <w:r>
        <w:t>. C</w:t>
      </w:r>
      <w:r w:rsidR="009A6368" w:rsidRPr="00246A24">
        <w:rPr>
          <w:rFonts w:cs="Arial"/>
          <w:lang w:val="es-ES"/>
        </w:rPr>
        <w:t>onectividad del orobioma medio de los andes entre bosques de los conglomerados C4 Piedecuesta, C1 Bucaramanga-Reti</w:t>
      </w:r>
      <w:r>
        <w:rPr>
          <w:rFonts w:cs="Arial"/>
          <w:lang w:val="es-ES"/>
        </w:rPr>
        <w:t>ro Grande y C21 Tona-El Quemado</w:t>
      </w:r>
      <w:bookmarkEnd w:id="92"/>
    </w:p>
    <w:p w14:paraId="0874A305" w14:textId="42FEAFE2" w:rsidR="00FD7D2B" w:rsidRDefault="00FD7D2B">
      <w:pPr>
        <w:spacing w:after="160" w:line="259" w:lineRule="auto"/>
        <w:jc w:val="left"/>
        <w:rPr>
          <w:rFonts w:cs="Arial"/>
          <w:lang w:val="es-ES"/>
        </w:rPr>
      </w:pPr>
      <w:r>
        <w:rPr>
          <w:rFonts w:cs="Arial"/>
          <w:lang w:val="es-ES"/>
        </w:rPr>
        <w:br w:type="page"/>
      </w:r>
    </w:p>
    <w:p w14:paraId="3FAE410D" w14:textId="4581B787" w:rsidR="009A6368" w:rsidRPr="00246A24" w:rsidRDefault="00FD7D2B" w:rsidP="00FD7D2B">
      <w:pPr>
        <w:jc w:val="center"/>
        <w:rPr>
          <w:rFonts w:cs="Arial"/>
          <w:lang w:val="es-ES"/>
        </w:rPr>
      </w:pPr>
      <w:r>
        <w:rPr>
          <w:rFonts w:cs="Arial"/>
          <w:noProof/>
          <w:lang w:eastAsia="es-CO"/>
        </w:rPr>
        <w:lastRenderedPageBreak/>
        <w:drawing>
          <wp:inline distT="0" distB="0" distL="0" distR="0" wp14:anchorId="1C6A9F8B" wp14:editId="053E1565">
            <wp:extent cx="9144000" cy="5384800"/>
            <wp:effectExtent l="0" t="0" r="0" b="6350"/>
            <wp:docPr id="1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 co.jpg"/>
                    <pic:cNvPicPr/>
                  </pic:nvPicPr>
                  <pic:blipFill>
                    <a:blip r:embed="rId75">
                      <a:extLst>
                        <a:ext uri="{28A0092B-C50C-407E-A947-70E740481C1C}">
                          <a14:useLocalDpi xmlns:a14="http://schemas.microsoft.com/office/drawing/2010/main" val="0"/>
                        </a:ext>
                      </a:extLst>
                    </a:blip>
                    <a:stretch>
                      <a:fillRect/>
                    </a:stretch>
                  </pic:blipFill>
                  <pic:spPr>
                    <a:xfrm>
                      <a:off x="0" y="0"/>
                      <a:ext cx="9144000" cy="5384800"/>
                    </a:xfrm>
                    <a:prstGeom prst="rect">
                      <a:avLst/>
                    </a:prstGeom>
                  </pic:spPr>
                </pic:pic>
              </a:graphicData>
            </a:graphic>
          </wp:inline>
        </w:drawing>
      </w:r>
    </w:p>
    <w:p w14:paraId="7248F97C" w14:textId="0CDE791D" w:rsidR="009A6368" w:rsidRPr="00246A24" w:rsidRDefault="00FD7D2B" w:rsidP="00FD7D2B">
      <w:pPr>
        <w:pStyle w:val="Epgrafe"/>
        <w:rPr>
          <w:rFonts w:cs="Arial"/>
          <w:lang w:val="es-ES"/>
        </w:rPr>
      </w:pPr>
      <w:bookmarkStart w:id="93" w:name="_Ref20143774"/>
      <w:bookmarkStart w:id="94" w:name="_Toc20476472"/>
      <w:r>
        <w:t xml:space="preserve">Imágen </w:t>
      </w:r>
      <w:r>
        <w:fldChar w:fldCharType="begin"/>
      </w:r>
      <w:r>
        <w:instrText xml:space="preserve"> SEQ Imágen \* ARABIC </w:instrText>
      </w:r>
      <w:r>
        <w:fldChar w:fldCharType="separate"/>
      </w:r>
      <w:r>
        <w:rPr>
          <w:noProof/>
        </w:rPr>
        <w:t>6</w:t>
      </w:r>
      <w:r>
        <w:fldChar w:fldCharType="end"/>
      </w:r>
      <w:bookmarkEnd w:id="93"/>
      <w:r>
        <w:t>. C</w:t>
      </w:r>
      <w:r w:rsidR="009A6368" w:rsidRPr="00246A24">
        <w:rPr>
          <w:rFonts w:cs="Arial"/>
          <w:lang w:val="es-ES"/>
        </w:rPr>
        <w:t>onectividad del orobioma medio de los andes entre bosques de los conglomerados C17 California El Indio, C7 Suratá.Palchal, C14 Santacruz de la colina, aprovechando los bosques presentes en las crestas de las montañas</w:t>
      </w:r>
      <w:bookmarkEnd w:id="94"/>
    </w:p>
    <w:p w14:paraId="1AE0E330" w14:textId="77777777" w:rsidR="009A6368" w:rsidRPr="00246A24" w:rsidRDefault="009A6368" w:rsidP="009A6368">
      <w:pPr>
        <w:rPr>
          <w:rFonts w:cs="Arial"/>
          <w:lang w:val="es-ES"/>
        </w:rPr>
      </w:pPr>
    </w:p>
    <w:p w14:paraId="40787A8F" w14:textId="77777777" w:rsidR="009A6368" w:rsidRPr="00246A24" w:rsidRDefault="009A6368" w:rsidP="009A6368">
      <w:pPr>
        <w:rPr>
          <w:rFonts w:cs="Arial"/>
          <w:lang w:val="es-ES"/>
        </w:rPr>
        <w:sectPr w:rsidR="009A6368" w:rsidRPr="00246A24" w:rsidSect="00F41791">
          <w:pgSz w:w="15840" w:h="12240" w:orient="landscape"/>
          <w:pgMar w:top="720" w:right="720" w:bottom="720" w:left="720" w:header="708" w:footer="708" w:gutter="0"/>
          <w:cols w:space="708"/>
          <w:docGrid w:linePitch="360"/>
        </w:sectPr>
      </w:pPr>
    </w:p>
    <w:p w14:paraId="69029CC8" w14:textId="7910FEDA" w:rsidR="009A6368" w:rsidRPr="00246A24" w:rsidRDefault="0094246B" w:rsidP="0094246B">
      <w:pPr>
        <w:pStyle w:val="Ttulo1"/>
        <w:rPr>
          <w:lang w:val="es-ES"/>
        </w:rPr>
      </w:pPr>
      <w:bookmarkStart w:id="95" w:name="_Toc20476443"/>
      <w:r>
        <w:rPr>
          <w:lang w:val="es-ES"/>
        </w:rPr>
        <w:lastRenderedPageBreak/>
        <w:t xml:space="preserve">6. </w:t>
      </w:r>
      <w:r w:rsidR="009A6368" w:rsidRPr="00246A24">
        <w:rPr>
          <w:lang w:val="es-ES"/>
        </w:rPr>
        <w:t>Referencias</w:t>
      </w:r>
      <w:bookmarkEnd w:id="95"/>
    </w:p>
    <w:p w14:paraId="26D4E32D" w14:textId="77777777" w:rsidR="00B3020D" w:rsidRPr="00FF4BEF" w:rsidRDefault="00B3020D" w:rsidP="00B3020D">
      <w:pPr>
        <w:rPr>
          <w:szCs w:val="24"/>
        </w:rPr>
      </w:pPr>
      <w:r w:rsidRPr="00FF4BEF">
        <w:rPr>
          <w:szCs w:val="24"/>
        </w:rPr>
        <w:t>Aguilar, H. F., &amp; Aguilar H, R. F. (2012). Redescripción del Gualí, Aburria aburri (Lesson, 1828) (Craciformes:Cracidae), con notas sobre el nido y huevo. Ecología Latinoamericana, 17(3), 53-61.</w:t>
      </w:r>
    </w:p>
    <w:p w14:paraId="501C0080" w14:textId="77777777" w:rsidR="00B3020D" w:rsidRPr="00FF4BEF" w:rsidRDefault="00B3020D" w:rsidP="00B3020D">
      <w:pPr>
        <w:rPr>
          <w:szCs w:val="24"/>
        </w:rPr>
      </w:pPr>
      <w:r w:rsidRPr="00FF4BEF">
        <w:rPr>
          <w:szCs w:val="24"/>
        </w:rPr>
        <w:t>Angarita-Baéz, J. A., &amp; García-Ríos, C. (2012). Uso de recursos florales por Amazilia castaneiventris en la Vereda la Chorrera, Cuarto el Ceibo del municipio de Soatá (Boyacá), Colombia. Ornitología Colombiana, 13, 94.</w:t>
      </w:r>
    </w:p>
    <w:p w14:paraId="5D4C0F75" w14:textId="77777777" w:rsidR="00B3020D" w:rsidRPr="00FF4BEF" w:rsidRDefault="00B3020D" w:rsidP="00B3020D">
      <w:pPr>
        <w:rPr>
          <w:szCs w:val="24"/>
        </w:rPr>
      </w:pPr>
      <w:r w:rsidRPr="00FF4BEF">
        <w:rPr>
          <w:szCs w:val="24"/>
        </w:rPr>
        <w:t>Arango, C. (2015). Wiki Aves de Colombia. Recuperado el 11 de Junio de 2019, de http://www.icesi.edu.co/wiki_aves_colombia</w:t>
      </w:r>
    </w:p>
    <w:p w14:paraId="49F9D6FE" w14:textId="77777777" w:rsidR="00B3020D" w:rsidRPr="00FF4BEF" w:rsidRDefault="00B3020D" w:rsidP="00B3020D">
      <w:pPr>
        <w:rPr>
          <w:szCs w:val="24"/>
        </w:rPr>
      </w:pPr>
      <w:r w:rsidRPr="00FF4BEF">
        <w:rPr>
          <w:szCs w:val="24"/>
        </w:rPr>
        <w:t>Cortes-Herrera, O., Hernández-Jaramillo , A., &amp; Briceño-Buitrago, E. (2004). Redescubrimiento del Colibrí Amazilia Castaneiventris, una especie endémica y amenazada de Colombia. Ornitología Colombiana, 47-49.</w:t>
      </w:r>
    </w:p>
    <w:p w14:paraId="10B99FCC" w14:textId="77777777" w:rsidR="00B3020D" w:rsidRPr="00FF4BEF" w:rsidRDefault="00B3020D" w:rsidP="00B3020D">
      <w:pPr>
        <w:rPr>
          <w:szCs w:val="24"/>
        </w:rPr>
      </w:pPr>
      <w:r w:rsidRPr="00FF4BEF">
        <w:rPr>
          <w:szCs w:val="24"/>
        </w:rPr>
        <w:t>Fierro-Calderón, K., &amp; Franco, P. (2006). Reproducción de la Perdíz Colorada (Odontophorus hyperythrus) y Notas Sobre su Ecología. Ornitología Neotropical(17), 15-25.</w:t>
      </w:r>
    </w:p>
    <w:p w14:paraId="3C342090" w14:textId="77777777" w:rsidR="00B3020D" w:rsidRPr="0096493C" w:rsidRDefault="00B3020D" w:rsidP="00B3020D">
      <w:pPr>
        <w:rPr>
          <w:szCs w:val="24"/>
          <w:lang w:val="en-US"/>
        </w:rPr>
      </w:pPr>
      <w:r w:rsidRPr="00FF4BEF">
        <w:rPr>
          <w:szCs w:val="24"/>
        </w:rPr>
        <w:t xml:space="preserve">Hilty, S., &amp; Brown, W. (2001). Guía de las aves de Colombia (2 ed.). </w:t>
      </w:r>
      <w:r w:rsidRPr="0096493C">
        <w:rPr>
          <w:szCs w:val="24"/>
          <w:lang w:val="en-US"/>
        </w:rPr>
        <w:t>Princeton University Press.</w:t>
      </w:r>
    </w:p>
    <w:p w14:paraId="36D20AC8" w14:textId="77777777" w:rsidR="00B3020D" w:rsidRPr="00FF4BEF" w:rsidRDefault="00B3020D" w:rsidP="00B3020D">
      <w:pPr>
        <w:rPr>
          <w:szCs w:val="24"/>
        </w:rPr>
      </w:pPr>
      <w:r w:rsidRPr="0096493C">
        <w:rPr>
          <w:szCs w:val="24"/>
          <w:lang w:val="en-US"/>
        </w:rPr>
        <w:t xml:space="preserve">Peñuela, G., Archila , L., Beltrán, M., &amp; Parra, J. (2008). Project Chicamocha II Saving Threatned Dry Forest Biodiversity Final Report (I ed.). </w:t>
      </w:r>
      <w:r w:rsidRPr="00FF4BEF">
        <w:rPr>
          <w:szCs w:val="24"/>
        </w:rPr>
        <w:t>Proyecto Chicamocha.</w:t>
      </w:r>
    </w:p>
    <w:p w14:paraId="32F465A9" w14:textId="77777777" w:rsidR="00B3020D" w:rsidRPr="00FF4BEF" w:rsidRDefault="00B3020D" w:rsidP="00B3020D">
      <w:pPr>
        <w:rPr>
          <w:szCs w:val="24"/>
        </w:rPr>
      </w:pPr>
      <w:r w:rsidRPr="00FF4BEF">
        <w:rPr>
          <w:szCs w:val="24"/>
        </w:rPr>
        <w:t>Schulenberg, T. (2019). Neotropical birds Online. (T. Schulenberg, Editor) Recuperado el 22 de Junio de 2019, de https://neotropical.birds.cornell.edu</w:t>
      </w:r>
    </w:p>
    <w:p w14:paraId="64ECD76A" w14:textId="77777777" w:rsidR="00B3020D" w:rsidRPr="00FF4BEF" w:rsidRDefault="00B3020D" w:rsidP="00B3020D">
      <w:pPr>
        <w:rPr>
          <w:szCs w:val="24"/>
        </w:rPr>
      </w:pPr>
      <w:r w:rsidRPr="0096493C">
        <w:rPr>
          <w:szCs w:val="24"/>
          <w:lang w:val="en-US"/>
        </w:rPr>
        <w:t xml:space="preserve">Willis, E. (1972). Taxonomy, Ecology and Behavior of the Sooty Ant-Tanager (Habia gutturalis) and other Ant-Tanagers (Aves). </w:t>
      </w:r>
      <w:r w:rsidRPr="00FF4BEF">
        <w:rPr>
          <w:szCs w:val="24"/>
        </w:rPr>
        <w:t>American Museum Novitates(2480), 1-37.</w:t>
      </w:r>
    </w:p>
    <w:p w14:paraId="6D10E13C" w14:textId="77777777" w:rsidR="00B3020D" w:rsidRPr="00FF4BEF" w:rsidRDefault="00B3020D" w:rsidP="00B3020D">
      <w:pPr>
        <w:rPr>
          <w:szCs w:val="24"/>
        </w:rPr>
      </w:pPr>
      <w:r w:rsidRPr="00FF4BEF">
        <w:rPr>
          <w:szCs w:val="24"/>
        </w:rPr>
        <w:t>Aguilar, H. F. &amp; Aguilar H, R. F., 2012. Redescripción del Gualí, Aburria aburri (Lesson, 1828) (Craciformes:Cracidae), con notas sobre el nido y huevo.. Ecología Latinoamericana, 17(3), pp. 53-61.</w:t>
      </w:r>
    </w:p>
    <w:p w14:paraId="3B9DB1EF" w14:textId="77777777" w:rsidR="00B3020D" w:rsidRPr="00FF4BEF" w:rsidRDefault="00B3020D" w:rsidP="00B3020D">
      <w:pPr>
        <w:rPr>
          <w:szCs w:val="24"/>
        </w:rPr>
      </w:pPr>
      <w:r w:rsidRPr="00FF4BEF">
        <w:rPr>
          <w:szCs w:val="24"/>
        </w:rPr>
        <w:t>Angarita-Baéz, J. A. &amp; García-Ríos, C., 2012. Uso de recursos florales por Amazilia castaneiventris en la Vereda la Chorrera, Cuarto el Ceibo del municipio de Soatá (Boyacá), Colombia. Ornitología Colombiana, Volumen 13, p. 94.</w:t>
      </w:r>
    </w:p>
    <w:p w14:paraId="2BBFF052" w14:textId="77777777" w:rsidR="00B3020D" w:rsidRPr="00FF4BEF" w:rsidRDefault="00B3020D" w:rsidP="00B3020D">
      <w:pPr>
        <w:rPr>
          <w:szCs w:val="24"/>
        </w:rPr>
      </w:pPr>
      <w:r w:rsidRPr="00FF4BEF">
        <w:rPr>
          <w:szCs w:val="24"/>
        </w:rPr>
        <w:t xml:space="preserve">Arango, C., 2015. Wiki Aves de Colombia. [En línea] </w:t>
      </w:r>
    </w:p>
    <w:p w14:paraId="7D73531A" w14:textId="77777777" w:rsidR="00B3020D" w:rsidRPr="00FF4BEF" w:rsidRDefault="00B3020D" w:rsidP="00B3020D">
      <w:pPr>
        <w:rPr>
          <w:szCs w:val="24"/>
        </w:rPr>
      </w:pPr>
      <w:r w:rsidRPr="00FF4BEF">
        <w:rPr>
          <w:szCs w:val="24"/>
        </w:rPr>
        <w:t>Available at: http://www.icesi.edu.co/wiki_aves_colombia</w:t>
      </w:r>
    </w:p>
    <w:p w14:paraId="4C47FA11" w14:textId="77777777" w:rsidR="00B3020D" w:rsidRPr="00FF4BEF" w:rsidRDefault="00B3020D" w:rsidP="00B3020D">
      <w:pPr>
        <w:rPr>
          <w:szCs w:val="24"/>
        </w:rPr>
      </w:pPr>
      <w:r w:rsidRPr="00FF4BEF">
        <w:rPr>
          <w:szCs w:val="24"/>
        </w:rPr>
        <w:t>[Último acceso: 11 Junio 2019].</w:t>
      </w:r>
    </w:p>
    <w:p w14:paraId="00512E21" w14:textId="77777777" w:rsidR="00B3020D" w:rsidRPr="00FF4BEF" w:rsidRDefault="00B3020D" w:rsidP="00B3020D">
      <w:pPr>
        <w:rPr>
          <w:szCs w:val="24"/>
        </w:rPr>
      </w:pPr>
      <w:r w:rsidRPr="00FF4BEF">
        <w:rPr>
          <w:szCs w:val="24"/>
        </w:rPr>
        <w:t>Avendaño-C, J. E., 2006. Estado de la diversidad de la avifauna de la subcuenca Lebrija alto, Santander, Colombia, Bucaramanga: CDMB.</w:t>
      </w:r>
    </w:p>
    <w:p w14:paraId="45635432" w14:textId="41400F1A" w:rsidR="00B3020D" w:rsidRPr="00FF4BEF" w:rsidRDefault="00B3020D" w:rsidP="00B3020D">
      <w:pPr>
        <w:rPr>
          <w:szCs w:val="24"/>
        </w:rPr>
      </w:pPr>
      <w:r w:rsidRPr="00FF4BEF">
        <w:rPr>
          <w:szCs w:val="24"/>
        </w:rPr>
        <w:t>Avendaño-C, J. E., 2007. Avifauna preliminar del Rasgón, Piedecuesta, Santander, Colombia. Composición, Distribución altitudinal y especies de interés., Bucaramanga: CDMB.</w:t>
      </w:r>
    </w:p>
    <w:p w14:paraId="0EA1E274" w14:textId="77777777" w:rsidR="00B3020D" w:rsidRPr="00FF4BEF" w:rsidRDefault="00B3020D" w:rsidP="00B3020D">
      <w:pPr>
        <w:rPr>
          <w:szCs w:val="24"/>
        </w:rPr>
      </w:pPr>
      <w:r w:rsidRPr="00FF4BEF">
        <w:rPr>
          <w:szCs w:val="24"/>
        </w:rPr>
        <w:t>Briceño, E., 2005. Diagnostico de la fauna silvestre en el área de influencia del AICA Cerro la Judía, Santander-Colombia, Bucaramanga: CDMB.</w:t>
      </w:r>
    </w:p>
    <w:p w14:paraId="7379274C" w14:textId="77777777" w:rsidR="00B3020D" w:rsidRPr="00FF4BEF" w:rsidRDefault="00B3020D" w:rsidP="00B3020D">
      <w:pPr>
        <w:rPr>
          <w:szCs w:val="24"/>
        </w:rPr>
      </w:pPr>
      <w:r w:rsidRPr="00FF4BEF">
        <w:rPr>
          <w:szCs w:val="24"/>
        </w:rPr>
        <w:t>Carranza-Quiceno, J. A. &amp; Estévez-Varon, J. V., 2008. Ecología de la polinización de Bromeliaceae en el dosel de los bosques neotropicales de montaña.. Boletín científico centro de museos. Museo de historia natural, Volumen 12, pp. 38-47.</w:t>
      </w:r>
    </w:p>
    <w:p w14:paraId="09E5806E" w14:textId="77777777" w:rsidR="00B3020D" w:rsidRPr="00FF4BEF" w:rsidRDefault="00B3020D" w:rsidP="00B3020D">
      <w:pPr>
        <w:rPr>
          <w:szCs w:val="24"/>
        </w:rPr>
      </w:pPr>
      <w:r w:rsidRPr="00FF4BEF">
        <w:rPr>
          <w:szCs w:val="24"/>
        </w:rPr>
        <w:t>Chalcoff, V. R. y otros, 2014. Interacciones planta- animal: La polinización. En: M. d. T. Curth, R. Estela, C. L. Morales &amp; T. Kitzberger, edits. Ecología e historia natural de la Patagonia Andina :un cuarto de siglo de investigación en biogeografía, ecología y conservación. s.l.:Fundación de Historia Natural Félix de Azara, pp. 113-132.</w:t>
      </w:r>
    </w:p>
    <w:p w14:paraId="447CAC24" w14:textId="77777777" w:rsidR="00B3020D" w:rsidRPr="00FF4BEF" w:rsidRDefault="00B3020D" w:rsidP="00B3020D">
      <w:pPr>
        <w:rPr>
          <w:szCs w:val="24"/>
        </w:rPr>
      </w:pPr>
      <w:r w:rsidRPr="00FF4BEF">
        <w:rPr>
          <w:szCs w:val="24"/>
        </w:rPr>
        <w:t>Chaparro-Herrera, S., Echeverry-Galvis, M. A., Córdoba-Córdoba, S. &amp; Sua-Becerra, A., 2013. Listado actualizado de las aves endémicas y casi endémicas de Colombia. Biota Colombiana, 14(2), pp. 235-272.</w:t>
      </w:r>
    </w:p>
    <w:p w14:paraId="7DE4B30C" w14:textId="77777777" w:rsidR="00B3020D" w:rsidRPr="00FF4BEF" w:rsidRDefault="00B3020D" w:rsidP="00B3020D">
      <w:pPr>
        <w:rPr>
          <w:szCs w:val="24"/>
        </w:rPr>
      </w:pPr>
      <w:r w:rsidRPr="00FF4BEF">
        <w:rPr>
          <w:szCs w:val="24"/>
        </w:rPr>
        <w:t>Cortes-Herrera, O., Hernández-Jaramillo , A. &amp; Briceño-Buitrago, E., 2004. Redescubrimiento del Colibrí Amazilia Castaneiventris, una especie endémica y amenazada de Colombia. Ornitología Colombiana, pp. 47-49.</w:t>
      </w:r>
    </w:p>
    <w:p w14:paraId="49B5C89F" w14:textId="77777777" w:rsidR="00B3020D" w:rsidRPr="0096493C" w:rsidRDefault="00B3020D" w:rsidP="00B3020D">
      <w:pPr>
        <w:rPr>
          <w:szCs w:val="24"/>
          <w:lang w:val="en-US"/>
        </w:rPr>
      </w:pPr>
      <w:r w:rsidRPr="00FF4BEF">
        <w:rPr>
          <w:szCs w:val="24"/>
        </w:rPr>
        <w:t xml:space="preserve">Fierro-Calderón, K. &amp; Franco, P., 2006. Reproducción de la Perdíz Colorada (Odontophorus hyperythrus) y Notas Sobre su Ecología. </w:t>
      </w:r>
      <w:r w:rsidRPr="0096493C">
        <w:rPr>
          <w:szCs w:val="24"/>
          <w:lang w:val="en-US"/>
        </w:rPr>
        <w:t>Ornitología Neotropical, Issue 17, pp. 15-25.</w:t>
      </w:r>
    </w:p>
    <w:p w14:paraId="5DDE5FF0" w14:textId="77777777" w:rsidR="00B3020D" w:rsidRPr="0096493C" w:rsidRDefault="00B3020D" w:rsidP="00B3020D">
      <w:pPr>
        <w:rPr>
          <w:szCs w:val="24"/>
          <w:lang w:val="en-US"/>
        </w:rPr>
      </w:pPr>
      <w:r w:rsidRPr="0096493C">
        <w:rPr>
          <w:szCs w:val="24"/>
          <w:lang w:val="en-US"/>
        </w:rPr>
        <w:t>Hammer, O., Harper, D. &amp; Ryan, P., 2001. PAST: Paleontological statistics software package for education and data analysis.. Palaeontologia Electronica, Issue (4)1, p. 9.</w:t>
      </w:r>
    </w:p>
    <w:p w14:paraId="371374C5" w14:textId="77777777" w:rsidR="00B3020D" w:rsidRPr="0096493C" w:rsidRDefault="00B3020D" w:rsidP="00B3020D">
      <w:pPr>
        <w:rPr>
          <w:szCs w:val="24"/>
          <w:lang w:val="en-US"/>
        </w:rPr>
      </w:pPr>
      <w:r w:rsidRPr="0096493C">
        <w:rPr>
          <w:szCs w:val="24"/>
          <w:lang w:val="en-US"/>
        </w:rPr>
        <w:lastRenderedPageBreak/>
        <w:t xml:space="preserve">Hilty, S. L. &amp; Brown, W. L., 2001. </w:t>
      </w:r>
      <w:r w:rsidRPr="00FF4BEF">
        <w:rPr>
          <w:szCs w:val="24"/>
        </w:rPr>
        <w:t xml:space="preserve">Guía de las aves de Colombia. </w:t>
      </w:r>
      <w:r w:rsidRPr="0096493C">
        <w:rPr>
          <w:szCs w:val="24"/>
          <w:lang w:val="en-US"/>
        </w:rPr>
        <w:t>2 ed. s.l.:Princeton University Press.</w:t>
      </w:r>
    </w:p>
    <w:p w14:paraId="007389B4" w14:textId="77777777" w:rsidR="00B3020D" w:rsidRPr="00FF4BEF" w:rsidRDefault="00B3020D" w:rsidP="00B3020D">
      <w:pPr>
        <w:rPr>
          <w:szCs w:val="24"/>
        </w:rPr>
      </w:pPr>
      <w:r w:rsidRPr="0096493C">
        <w:rPr>
          <w:szCs w:val="24"/>
          <w:lang w:val="en-US"/>
        </w:rPr>
        <w:t xml:space="preserve">Muñoz, M. C. &amp; Kattan, G. H., 2007. Diets of Cracids: How much we do Know?. </w:t>
      </w:r>
      <w:r w:rsidRPr="00FF4BEF">
        <w:rPr>
          <w:szCs w:val="24"/>
        </w:rPr>
        <w:t>Ornitología tropical , Issue 18, pp. 21-36.</w:t>
      </w:r>
    </w:p>
    <w:p w14:paraId="6B767396" w14:textId="77777777" w:rsidR="00B3020D" w:rsidRPr="00FF4BEF" w:rsidRDefault="00B3020D" w:rsidP="00B3020D">
      <w:pPr>
        <w:rPr>
          <w:szCs w:val="24"/>
        </w:rPr>
      </w:pPr>
      <w:r w:rsidRPr="00FF4BEF">
        <w:rPr>
          <w:szCs w:val="24"/>
        </w:rPr>
        <w:t>Ocampo-Peñuela, N., 2010. El fenómeno de la migración en aves, una mirada desde la Orinoquia. Revista ORINOQUIA - Universidad de los Llanos. Orinoquía Universidad de los llanos, 14(2), pp. 188-200.</w:t>
      </w:r>
    </w:p>
    <w:p w14:paraId="3A3D4059" w14:textId="77777777" w:rsidR="00B3020D" w:rsidRPr="00FF4BEF" w:rsidRDefault="00B3020D" w:rsidP="00B3020D">
      <w:pPr>
        <w:rPr>
          <w:szCs w:val="24"/>
        </w:rPr>
      </w:pPr>
      <w:r w:rsidRPr="00FF4BEF">
        <w:rPr>
          <w:szCs w:val="24"/>
        </w:rPr>
        <w:t xml:space="preserve">Peñuela, G., Archila , L., Beltrán, M. &amp; Parra, J., 2008. </w:t>
      </w:r>
      <w:r w:rsidRPr="0096493C">
        <w:rPr>
          <w:szCs w:val="24"/>
          <w:lang w:val="en-US"/>
        </w:rPr>
        <w:t xml:space="preserve">Project Chicamocha II Saving Threatned Dry Forest Biodiversity Final Report. </w:t>
      </w:r>
      <w:r w:rsidRPr="00FF4BEF">
        <w:rPr>
          <w:szCs w:val="24"/>
        </w:rPr>
        <w:t>I ed. s.l.:Proyecto Chicamocha.</w:t>
      </w:r>
    </w:p>
    <w:p w14:paraId="5ADA6920" w14:textId="77777777" w:rsidR="00B3020D" w:rsidRPr="00FF4BEF" w:rsidRDefault="00B3020D" w:rsidP="00B3020D">
      <w:pPr>
        <w:rPr>
          <w:szCs w:val="24"/>
        </w:rPr>
      </w:pPr>
      <w:r w:rsidRPr="00FF4BEF">
        <w:rPr>
          <w:szCs w:val="24"/>
        </w:rPr>
        <w:t xml:space="preserve">Schulenberg, T., 2019. Neotropical birds Online. [En línea] </w:t>
      </w:r>
    </w:p>
    <w:p w14:paraId="07FFE5D1" w14:textId="77777777" w:rsidR="00B3020D" w:rsidRPr="0096493C" w:rsidRDefault="00B3020D" w:rsidP="00B3020D">
      <w:pPr>
        <w:rPr>
          <w:szCs w:val="24"/>
          <w:lang w:val="en-US"/>
        </w:rPr>
      </w:pPr>
      <w:r w:rsidRPr="0096493C">
        <w:rPr>
          <w:szCs w:val="24"/>
          <w:lang w:val="en-US"/>
        </w:rPr>
        <w:t>Available at: https://neotropical.birds.cornell.edu</w:t>
      </w:r>
    </w:p>
    <w:p w14:paraId="7F2039B2" w14:textId="77777777" w:rsidR="00B3020D" w:rsidRPr="00FF4BEF" w:rsidRDefault="00B3020D" w:rsidP="00B3020D">
      <w:pPr>
        <w:rPr>
          <w:szCs w:val="24"/>
        </w:rPr>
      </w:pPr>
      <w:r w:rsidRPr="00FF4BEF">
        <w:rPr>
          <w:szCs w:val="24"/>
        </w:rPr>
        <w:t>[Último acceso: 22 Junio 2019].</w:t>
      </w:r>
    </w:p>
    <w:p w14:paraId="12525967" w14:textId="77777777" w:rsidR="00B3020D" w:rsidRPr="00FF4BEF" w:rsidRDefault="00B3020D" w:rsidP="00B3020D">
      <w:pPr>
        <w:rPr>
          <w:szCs w:val="24"/>
        </w:rPr>
      </w:pPr>
      <w:r w:rsidRPr="00FF4BEF">
        <w:rPr>
          <w:szCs w:val="24"/>
        </w:rPr>
        <w:t xml:space="preserve">Vélez, D. y otros, 2018. https://ipt.biodiversidad.co. [En línea] </w:t>
      </w:r>
    </w:p>
    <w:p w14:paraId="7C3C81EE" w14:textId="77777777" w:rsidR="00B3020D" w:rsidRPr="00FF4BEF" w:rsidRDefault="00B3020D" w:rsidP="00B3020D">
      <w:pPr>
        <w:rPr>
          <w:szCs w:val="24"/>
        </w:rPr>
      </w:pPr>
      <w:r w:rsidRPr="00FF4BEF">
        <w:rPr>
          <w:szCs w:val="24"/>
        </w:rPr>
        <w:t>[Último acceso: 19 Junio 2019].</w:t>
      </w:r>
    </w:p>
    <w:p w14:paraId="38518C89" w14:textId="77777777" w:rsidR="00B3020D" w:rsidRPr="00FF4BEF" w:rsidRDefault="00B3020D" w:rsidP="00B3020D">
      <w:pPr>
        <w:rPr>
          <w:szCs w:val="24"/>
        </w:rPr>
      </w:pPr>
      <w:r w:rsidRPr="00541E5A">
        <w:rPr>
          <w:szCs w:val="24"/>
        </w:rPr>
        <w:t xml:space="preserve">Willis, E. O., 1972. </w:t>
      </w:r>
      <w:r w:rsidRPr="0096493C">
        <w:rPr>
          <w:szCs w:val="24"/>
          <w:lang w:val="en-US"/>
        </w:rPr>
        <w:t xml:space="preserve">Taxonomy, Ecology and Behavior of the Sooty Ant-Tanager (Habia gutturalis) and other Ant-Tanagers (Aves). </w:t>
      </w:r>
      <w:r w:rsidRPr="00FF4BEF">
        <w:rPr>
          <w:szCs w:val="24"/>
        </w:rPr>
        <w:t>American Museum Novitates, Issue 2480, pp. 1-37.</w:t>
      </w:r>
    </w:p>
    <w:p w14:paraId="73E31534" w14:textId="77777777" w:rsidR="0094246B" w:rsidRDefault="0094246B">
      <w:pPr>
        <w:spacing w:after="160" w:line="259" w:lineRule="auto"/>
        <w:jc w:val="left"/>
        <w:rPr>
          <w:b/>
          <w:bCs/>
          <w:noProof/>
          <w:sz w:val="32"/>
          <w:szCs w:val="32"/>
        </w:rPr>
      </w:pPr>
      <w:r>
        <w:rPr>
          <w:b/>
          <w:bCs/>
          <w:noProof/>
          <w:sz w:val="32"/>
          <w:szCs w:val="32"/>
        </w:rPr>
        <w:br w:type="page"/>
      </w:r>
    </w:p>
    <w:p w14:paraId="35161DD5" w14:textId="77777777" w:rsidR="00E568C4" w:rsidRDefault="00E568C4" w:rsidP="00E568C4">
      <w:pPr>
        <w:pStyle w:val="Epgrafe"/>
      </w:pPr>
      <w:bookmarkStart w:id="96" w:name="_Ref20471960"/>
      <w:r>
        <w:lastRenderedPageBreak/>
        <w:t xml:space="preserve">Anexo </w:t>
      </w:r>
      <w:r>
        <w:fldChar w:fldCharType="begin"/>
      </w:r>
      <w:r>
        <w:instrText xml:space="preserve"> SEQ Anexo \* ARABIC </w:instrText>
      </w:r>
      <w:r>
        <w:fldChar w:fldCharType="separate"/>
      </w:r>
      <w:r w:rsidR="003456B2">
        <w:rPr>
          <w:noProof/>
        </w:rPr>
        <w:t>1</w:t>
      </w:r>
      <w:r>
        <w:fldChar w:fldCharType="end"/>
      </w:r>
      <w:bookmarkEnd w:id="96"/>
      <w:r>
        <w:t xml:space="preserve">. </w:t>
      </w:r>
      <w:r w:rsidRPr="00A2706B">
        <w:t>Fichas de las especies de importancia</w:t>
      </w:r>
    </w:p>
    <w:p w14:paraId="2C833A37" w14:textId="77777777" w:rsidR="00E568C4" w:rsidRPr="0093658E" w:rsidRDefault="00E568C4" w:rsidP="00E568C4">
      <w:pPr>
        <w:rPr>
          <w:rFonts w:eastAsia="Calibri" w:cs="Times New Roman"/>
          <w:b/>
          <w:bCs/>
          <w:color w:val="000000" w:themeColor="text1"/>
          <w:kern w:val="24"/>
          <w:sz w:val="20"/>
          <w:szCs w:val="20"/>
          <w:lang w:eastAsia="es-CO"/>
        </w:rPr>
      </w:pPr>
      <w:r w:rsidRPr="0093658E">
        <w:rPr>
          <w:noProof/>
          <w:sz w:val="20"/>
          <w:szCs w:val="20"/>
          <w:lang w:eastAsia="es-CO"/>
        </w:rPr>
        <mc:AlternateContent>
          <mc:Choice Requires="wpg">
            <w:drawing>
              <wp:inline distT="0" distB="0" distL="0" distR="0" wp14:anchorId="1DD8C1F4" wp14:editId="1F95629E">
                <wp:extent cx="6240026" cy="2582425"/>
                <wp:effectExtent l="0" t="0" r="0" b="0"/>
                <wp:docPr id="14" name="Grupo 5"/>
                <wp:cNvGraphicFramePr/>
                <a:graphic xmlns:a="http://schemas.openxmlformats.org/drawingml/2006/main">
                  <a:graphicData uri="http://schemas.microsoft.com/office/word/2010/wordprocessingGroup">
                    <wpg:wgp>
                      <wpg:cNvGrpSpPr/>
                      <wpg:grpSpPr>
                        <a:xfrm>
                          <a:off x="0" y="0"/>
                          <a:ext cx="6240026" cy="2582425"/>
                          <a:chOff x="-1" y="0"/>
                          <a:chExt cx="6190364" cy="2770728"/>
                        </a:xfrm>
                      </wpg:grpSpPr>
                      <wpg:grpSp>
                        <wpg:cNvPr id="15" name="Grupo 15"/>
                        <wpg:cNvGrpSpPr/>
                        <wpg:grpSpPr>
                          <a:xfrm>
                            <a:off x="-1" y="0"/>
                            <a:ext cx="6190364" cy="2770728"/>
                            <a:chOff x="-1" y="0"/>
                            <a:chExt cx="6190436" cy="2770728"/>
                          </a:xfrm>
                        </wpg:grpSpPr>
                        <wps:wsp>
                          <wps:cNvPr id="16" name="Título 1"/>
                          <wps:cNvSpPr>
                            <a:spLocks noGrp="1"/>
                          </wps:cNvSpPr>
                          <wps:spPr>
                            <a:xfrm>
                              <a:off x="0" y="0"/>
                              <a:ext cx="6094800" cy="457200"/>
                            </a:xfrm>
                            <a:prstGeom prst="rect">
                              <a:avLst/>
                            </a:prstGeom>
                            <a:solidFill>
                              <a:srgbClr val="FFC000"/>
                            </a:solidFill>
                          </wps:spPr>
                          <wps:txbx>
                            <w:txbxContent>
                              <w:p w14:paraId="2D6CC331" w14:textId="77777777" w:rsidR="00B24E28" w:rsidRDefault="00B24E28" w:rsidP="00E568C4">
                                <w:pPr>
                                  <w:pStyle w:val="NormalWeb"/>
                                  <w:spacing w:before="0" w:beforeAutospacing="0" w:after="0" w:afterAutospacing="0"/>
                                  <w:jc w:val="center"/>
                                </w:pPr>
                                <w:r>
                                  <w:rPr>
                                    <w:rFonts w:asciiTheme="minorHAnsi" w:hAnsi="Calibri" w:cstheme="minorBidi"/>
                                    <w:b/>
                                    <w:bCs/>
                                    <w:color w:val="000000" w:themeColor="text1"/>
                                    <w:kern w:val="24"/>
                                    <w:sz w:val="40"/>
                                    <w:szCs w:val="40"/>
                                    <w:lang w:val="es-MX"/>
                                  </w:rPr>
                                  <w:t>Colibrí ventricastaño</w:t>
                                </w:r>
                              </w:p>
                            </w:txbxContent>
                          </wps:txbx>
                          <wps:bodyPr vert="horz" lIns="91440" tIns="45720" rIns="91440" bIns="45720" rtlCol="0" anchor="ctr">
                            <a:normAutofit/>
                          </wps:bodyPr>
                        </wps:wsp>
                        <wps:wsp>
                          <wps:cNvPr id="17" name="Marcador de contenido 2"/>
                          <wps:cNvSpPr>
                            <a:spLocks noGrp="1"/>
                          </wps:cNvSpPr>
                          <wps:spPr>
                            <a:xfrm>
                              <a:off x="-1" y="466594"/>
                              <a:ext cx="6190436" cy="2304134"/>
                            </a:xfrm>
                            <a:prstGeom prst="rect">
                              <a:avLst/>
                            </a:prstGeom>
                          </wps:spPr>
                          <wps:txbx>
                            <w:txbxContent>
                              <w:p w14:paraId="40890019" w14:textId="77777777" w:rsidR="00B24E28" w:rsidRDefault="00B24E28" w:rsidP="00E568C4">
                                <w:pPr>
                                  <w:pStyle w:val="NormalWeb"/>
                                  <w:kinsoku w:val="0"/>
                                  <w:overflowPunct w:val="0"/>
                                  <w:spacing w:before="0" w:beforeAutospacing="0" w:after="0" w:afterAutospacing="0"/>
                                  <w:textAlignment w:val="baseline"/>
                                </w:pPr>
                                <w:r>
                                  <w:rPr>
                                    <w:rFonts w:asciiTheme="minorHAnsi" w:hAnsi="Calibri" w:cstheme="minorBidi"/>
                                    <w:b/>
                                    <w:bCs/>
                                    <w:color w:val="000000" w:themeColor="text1"/>
                                    <w:kern w:val="24"/>
                                  </w:rPr>
                                  <w:t>Taxonomía</w:t>
                                </w:r>
                              </w:p>
                              <w:p w14:paraId="62D59BFE" w14:textId="77777777" w:rsidR="00B24E28" w:rsidRDefault="00B24E28" w:rsidP="00E568C4">
                                <w:pPr>
                                  <w:pStyle w:val="NormalWeb"/>
                                  <w:kinsoku w:val="0"/>
                                  <w:overflowPunct w:val="0"/>
                                  <w:spacing w:before="0" w:beforeAutospacing="0" w:after="0" w:afterAutospacing="0"/>
                                  <w:textAlignment w:val="baseline"/>
                                </w:pPr>
                                <w:r>
                                  <w:rPr>
                                    <w:rFonts w:asciiTheme="minorHAnsi" w:hAnsi="Calibri" w:cstheme="minorBidi"/>
                                    <w:b/>
                                    <w:bCs/>
                                    <w:color w:val="000000" w:themeColor="text1"/>
                                    <w:kern w:val="24"/>
                                  </w:rPr>
                                  <w:t>Orden</w:t>
                                </w:r>
                                <w:r>
                                  <w:rPr>
                                    <w:rFonts w:asciiTheme="minorHAnsi" w:hAnsi="Calibri" w:cstheme="minorBidi"/>
                                    <w:color w:val="000000" w:themeColor="text1"/>
                                    <w:kern w:val="24"/>
                                  </w:rPr>
                                  <w:t>:   Apodiformes</w:t>
                                </w:r>
                              </w:p>
                              <w:p w14:paraId="37CE421B" w14:textId="77777777" w:rsidR="00B24E28" w:rsidRDefault="00B24E28" w:rsidP="00E568C4">
                                <w:pPr>
                                  <w:pStyle w:val="NormalWeb"/>
                                  <w:kinsoku w:val="0"/>
                                  <w:overflowPunct w:val="0"/>
                                  <w:spacing w:before="0" w:beforeAutospacing="0" w:after="0" w:afterAutospacing="0"/>
                                  <w:textAlignment w:val="baseline"/>
                                </w:pPr>
                                <w:r>
                                  <w:rPr>
                                    <w:rFonts w:asciiTheme="minorHAnsi" w:hAnsi="Calibri" w:cstheme="minorBidi"/>
                                    <w:b/>
                                    <w:bCs/>
                                    <w:color w:val="000000" w:themeColor="text1"/>
                                    <w:kern w:val="24"/>
                                  </w:rPr>
                                  <w:t>Familia</w:t>
                                </w:r>
                                <w:proofErr w:type="gramStart"/>
                                <w:r>
                                  <w:rPr>
                                    <w:rFonts w:asciiTheme="minorHAnsi" w:hAnsi="Calibri" w:cstheme="minorBidi"/>
                                    <w:b/>
                                    <w:bCs/>
                                    <w:color w:val="000000" w:themeColor="text1"/>
                                    <w:kern w:val="24"/>
                                  </w:rPr>
                                  <w:t>:</w:t>
                                </w:r>
                                <w:r>
                                  <w:rPr>
                                    <w:rFonts w:asciiTheme="minorHAnsi" w:hAnsi="Calibri" w:cstheme="minorBidi"/>
                                    <w:color w:val="000000" w:themeColor="text1"/>
                                    <w:kern w:val="24"/>
                                  </w:rPr>
                                  <w:t>Trochilidae</w:t>
                                </w:r>
                                <w:proofErr w:type="gramEnd"/>
                              </w:p>
                              <w:p w14:paraId="7ECACFAF" w14:textId="77777777" w:rsidR="00B24E28" w:rsidRDefault="00B24E28" w:rsidP="00E568C4">
                                <w:pPr>
                                  <w:pStyle w:val="NormalWeb"/>
                                  <w:kinsoku w:val="0"/>
                                  <w:overflowPunct w:val="0"/>
                                  <w:spacing w:before="0" w:beforeAutospacing="0" w:after="0" w:afterAutospacing="0"/>
                                  <w:textAlignment w:val="baseline"/>
                                </w:pPr>
                                <w:r>
                                  <w:rPr>
                                    <w:rFonts w:asciiTheme="minorHAnsi" w:hAnsi="Calibri" w:cstheme="minorBidi"/>
                                    <w:b/>
                                    <w:bCs/>
                                    <w:color w:val="000000" w:themeColor="text1"/>
                                    <w:kern w:val="24"/>
                                  </w:rPr>
                                  <w:t>Género</w:t>
                                </w:r>
                                <w:proofErr w:type="gramStart"/>
                                <w:r>
                                  <w:rPr>
                                    <w:rFonts w:asciiTheme="minorHAnsi" w:hAnsi="Calibri" w:cstheme="minorBidi"/>
                                    <w:color w:val="000000" w:themeColor="text1"/>
                                    <w:kern w:val="24"/>
                                  </w:rPr>
                                  <w:t>:Amazilia</w:t>
                                </w:r>
                                <w:proofErr w:type="gramEnd"/>
                              </w:p>
                              <w:p w14:paraId="458E7086" w14:textId="77777777" w:rsidR="00B24E28" w:rsidRDefault="00B24E28" w:rsidP="00E568C4">
                                <w:pPr>
                                  <w:pStyle w:val="NormalWeb"/>
                                  <w:kinsoku w:val="0"/>
                                  <w:overflowPunct w:val="0"/>
                                  <w:spacing w:before="0" w:beforeAutospacing="0" w:after="0" w:afterAutospacing="0"/>
                                  <w:textAlignment w:val="baseline"/>
                                </w:pPr>
                                <w:r>
                                  <w:rPr>
                                    <w:rFonts w:asciiTheme="minorHAnsi" w:hAnsi="Calibri" w:cstheme="minorBidi"/>
                                    <w:b/>
                                    <w:bCs/>
                                    <w:color w:val="000000" w:themeColor="text1"/>
                                    <w:kern w:val="24"/>
                                  </w:rPr>
                                  <w:t>Especie</w:t>
                                </w:r>
                                <w:r>
                                  <w:rPr>
                                    <w:rFonts w:asciiTheme="minorHAnsi" w:hAnsi="Calibri" w:cstheme="minorBidi"/>
                                    <w:color w:val="000000" w:themeColor="text1"/>
                                    <w:kern w:val="24"/>
                                  </w:rPr>
                                  <w:t xml:space="preserve">: </w:t>
                                </w:r>
                                <w:r>
                                  <w:rPr>
                                    <w:rFonts w:asciiTheme="minorHAnsi" w:hAnsi="Calibri" w:cstheme="minorBidi"/>
                                    <w:i/>
                                    <w:iCs/>
                                    <w:color w:val="000000" w:themeColor="text1"/>
                                    <w:kern w:val="24"/>
                                  </w:rPr>
                                  <w:t>Amazilia castaneiventris</w:t>
                                </w:r>
                              </w:p>
                              <w:p w14:paraId="047F9994" w14:textId="77777777" w:rsidR="00B24E28" w:rsidRDefault="00B24E28" w:rsidP="00E568C4">
                                <w:pPr>
                                  <w:pStyle w:val="NormalWeb"/>
                                  <w:kinsoku w:val="0"/>
                                  <w:overflowPunct w:val="0"/>
                                  <w:spacing w:before="0" w:beforeAutospacing="0" w:after="0" w:afterAutospacing="0"/>
                                  <w:textAlignment w:val="baseline"/>
                                  <w:rPr>
                                    <w:rFonts w:asciiTheme="minorHAnsi" w:hAnsi="Calibri" w:cstheme="minorBidi"/>
                                    <w:color w:val="000000" w:themeColor="text1"/>
                                    <w:kern w:val="24"/>
                                  </w:rPr>
                                </w:pPr>
                                <w:r>
                                  <w:rPr>
                                    <w:rFonts w:asciiTheme="minorHAnsi" w:hAnsi="Calibri" w:cstheme="minorBidi"/>
                                    <w:b/>
                                    <w:bCs/>
                                    <w:color w:val="000000" w:themeColor="text1"/>
                                    <w:kern w:val="24"/>
                                  </w:rPr>
                                  <w:t>Nombres comunes</w:t>
                                </w:r>
                                <w:r>
                                  <w:rPr>
                                    <w:rFonts w:asciiTheme="minorHAnsi" w:hAnsi="Calibri" w:cstheme="minorBidi"/>
                                    <w:color w:val="000000" w:themeColor="text1"/>
                                    <w:kern w:val="24"/>
                                  </w:rPr>
                                  <w:t xml:space="preserve">: Colibrí buchicastaño, quincha, </w:t>
                                </w:r>
                              </w:p>
                              <w:p w14:paraId="2E336E86" w14:textId="77777777" w:rsidR="00B24E28" w:rsidRDefault="00B24E28" w:rsidP="00E568C4">
                                <w:pPr>
                                  <w:pStyle w:val="NormalWeb"/>
                                  <w:kinsoku w:val="0"/>
                                  <w:overflowPunct w:val="0"/>
                                  <w:spacing w:before="0" w:beforeAutospacing="0" w:after="0" w:afterAutospacing="0"/>
                                  <w:textAlignment w:val="baseline"/>
                                </w:pPr>
                                <w:proofErr w:type="gramStart"/>
                                <w:r>
                                  <w:rPr>
                                    <w:rFonts w:asciiTheme="minorHAnsi" w:hAnsi="Calibri" w:cstheme="minorBidi"/>
                                    <w:color w:val="000000" w:themeColor="text1"/>
                                    <w:kern w:val="24"/>
                                  </w:rPr>
                                  <w:t>tomineja</w:t>
                                </w:r>
                                <w:proofErr w:type="gramEnd"/>
                              </w:p>
                              <w:p w14:paraId="0623E785" w14:textId="77777777" w:rsidR="00B24E28" w:rsidRDefault="00B24E28" w:rsidP="00E568C4">
                                <w:pPr>
                                  <w:pStyle w:val="NormalWeb"/>
                                  <w:kinsoku w:val="0"/>
                                  <w:overflowPunct w:val="0"/>
                                  <w:spacing w:before="0" w:beforeAutospacing="0" w:after="0" w:afterAutospacing="0"/>
                                  <w:textAlignment w:val="baseline"/>
                                </w:pPr>
                                <w:r>
                                  <w:rPr>
                                    <w:rFonts w:asciiTheme="minorHAnsi" w:hAnsi="Calibri" w:cstheme="minorBidi"/>
                                    <w:b/>
                                    <w:bCs/>
                                    <w:color w:val="000000" w:themeColor="text1"/>
                                    <w:kern w:val="24"/>
                                  </w:rPr>
                                  <w:t>Estado de conservación</w:t>
                                </w:r>
                                <w:r>
                                  <w:rPr>
                                    <w:rFonts w:asciiTheme="minorHAnsi" w:hAnsi="Calibri" w:cstheme="minorBidi"/>
                                    <w:color w:val="000000" w:themeColor="text1"/>
                                    <w:kern w:val="24"/>
                                  </w:rPr>
                                  <w:t xml:space="preserve">: </w:t>
                                </w:r>
                                <w:r>
                                  <w:rPr>
                                    <w:rFonts w:asciiTheme="minorHAnsi" w:hAnsi="Calibri" w:cstheme="minorBidi"/>
                                    <w:b/>
                                    <w:bCs/>
                                    <w:color w:val="000000" w:themeColor="text1"/>
                                    <w:kern w:val="24"/>
                                  </w:rPr>
                                  <w:t>EN</w:t>
                                </w:r>
                              </w:p>
                              <w:p w14:paraId="2A758ED1" w14:textId="77777777" w:rsidR="00B24E28" w:rsidRDefault="00B24E28" w:rsidP="00E568C4">
                                <w:pPr>
                                  <w:pStyle w:val="NormalWeb"/>
                                  <w:spacing w:before="0" w:beforeAutospacing="0" w:after="0" w:afterAutospacing="0" w:line="216" w:lineRule="auto"/>
                                </w:pPr>
                                <w:r>
                                  <w:rPr>
                                    <w:rFonts w:ascii="Calibri" w:eastAsia="Times New Roman" w:hAnsi="Calibri"/>
                                    <w:b/>
                                    <w:bCs/>
                                    <w:color w:val="000000"/>
                                    <w:kern w:val="24"/>
                                    <w:sz w:val="32"/>
                                    <w:szCs w:val="32"/>
                                  </w:rPr>
                                  <w:t> </w:t>
                                </w:r>
                              </w:p>
                              <w:p w14:paraId="7AF4B5EC" w14:textId="77777777" w:rsidR="00B24E28" w:rsidRDefault="00B24E28" w:rsidP="00E568C4">
                                <w:pPr>
                                  <w:pStyle w:val="NormalWeb"/>
                                  <w:spacing w:before="0" w:beforeAutospacing="0" w:after="0" w:afterAutospacing="0" w:line="216" w:lineRule="auto"/>
                                </w:pPr>
                                <w:r>
                                  <w:rPr>
                                    <w:rFonts w:ascii="Calibri" w:eastAsia="Times New Roman" w:hAnsi="Calibri"/>
                                    <w:b/>
                                    <w:bCs/>
                                    <w:color w:val="000000"/>
                                    <w:kern w:val="24"/>
                                    <w:sz w:val="32"/>
                                    <w:szCs w:val="32"/>
                                  </w:rPr>
                                  <w:t> </w:t>
                                </w:r>
                              </w:p>
                              <w:p w14:paraId="18F42250" w14:textId="77777777" w:rsidR="00B24E28" w:rsidRDefault="00B24E28" w:rsidP="00E568C4">
                                <w:pPr>
                                  <w:pStyle w:val="NormalWeb"/>
                                  <w:spacing w:before="0" w:beforeAutospacing="0" w:after="0" w:afterAutospacing="0" w:line="216" w:lineRule="auto"/>
                                </w:pPr>
                                <w:r>
                                  <w:rPr>
                                    <w:rFonts w:ascii="Century Gothic" w:eastAsia="Times New Roman" w:hAnsi="Century Gothic"/>
                                    <w:b/>
                                    <w:bCs/>
                                    <w:color w:val="000000"/>
                                    <w:kern w:val="24"/>
                                    <w:sz w:val="18"/>
                                    <w:szCs w:val="18"/>
                                  </w:rPr>
                                  <w:t xml:space="preserve">                                                                                                         Fuente: Luis Urueña. Manakin Nature Tours</w:t>
                                </w:r>
                              </w:p>
                            </w:txbxContent>
                          </wps:txbx>
                          <wps:bodyPr vert="horz" wrap="square" lIns="91440" tIns="45720" rIns="91440" bIns="45720" rtlCol="0">
                            <a:noAutofit/>
                          </wps:bodyPr>
                        </wps:wsp>
                      </wpg:grpSp>
                      <pic:pic xmlns:pic="http://schemas.openxmlformats.org/drawingml/2006/picture">
                        <pic:nvPicPr>
                          <pic:cNvPr id="18" name="Marcador de contenido 11" descr="https://download.ams.birds.cornell.edu/api/v1/asset/51028051/large"/>
                          <pic:cNvPicPr/>
                        </pic:nvPicPr>
                        <pic:blipFill rotWithShape="1">
                          <a:blip r:embed="rId76">
                            <a:extLst>
                              <a:ext uri="{28A0092B-C50C-407E-A947-70E740481C1C}">
                                <a14:useLocalDpi xmlns:a14="http://schemas.microsoft.com/office/drawing/2010/main" val="0"/>
                              </a:ext>
                            </a:extLst>
                          </a:blip>
                          <a:srcRect r="26843"/>
                          <a:stretch/>
                        </pic:blipFill>
                        <pic:spPr bwMode="auto">
                          <a:xfrm>
                            <a:off x="3426390" y="457200"/>
                            <a:ext cx="2640965" cy="2162175"/>
                          </a:xfrm>
                          <a:prstGeom prst="rect">
                            <a:avLst/>
                          </a:prstGeom>
                          <a:noFill/>
                          <a:ln>
                            <a:noFill/>
                          </a:ln>
                          <a:extLst>
                            <a:ext uri="{53640926-AAD7-44D8-BBD7-CCE9431645EC}">
                              <a14:shadowObscured xmlns:a14="http://schemas.microsoft.com/office/drawing/2010/main"/>
                            </a:ext>
                          </a:extLst>
                        </pic:spPr>
                      </pic:pic>
                    </wpg:wgp>
                  </a:graphicData>
                </a:graphic>
              </wp:inline>
            </w:drawing>
          </mc:Choice>
          <mc:Fallback>
            <w:pict>
              <v:group id="Grupo 5" o:spid="_x0000_s1052" style="width:491.35pt;height:203.35pt;mso-position-horizontal-relative:char;mso-position-vertical-relative:line" coordorigin="" coordsize="61903,2770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">
                <v:group id="Grupo 15" o:spid="_x0000_s1053" style="position:absolute;width:61903;height:27707" coordorigin="" coordsize="61904,277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9SmGCwwAAANsAAAAP&#10;AAAAAAAAAAAAAAAAAKoCAABkcnMvZG93bnJldi54bWxQSwUGAAAAAAQABAD6AAAAmgMAAAAA&#10;"/>
                <v:shape id="Marcador de contenido 11" o:spid="_x0000_s1056" type="#_x0000_t75" alt="https://download.ams.birds.cornell.edu/api/v1/asset/51028051/large" style="position:absolute;left:34263;top:4572;width:26410;height:2162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5VlPfCAAAA2wAAAA8AAABkcnMvZG93bnJldi54bWxEj0FrwkAQhe8F/8Mygre6sYiV6CpaEDyU&#10;QqOIxyE7ZoPZ2ZBdTfrvO4dCb2+YN9+8t94OvlFP6mId2MBsmoEiLoOtuTJwPh1el6BiQrbYBCYD&#10;PxRhuxm9rDG3oedvehapUgLhmKMBl1Kbax1LRx7jNLTEsruFzmOSsau07bAXuG/0W5YttMea5YPD&#10;lj4clffi4YXyXpxd5dzn/NHvnb4s6HSlL2Mm42G3ApVoSP/mv+ujlfgSVrqIAL35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uVZT3wgAAANsAAAAPAAAAAAAAAAAAAAAAAJ8C&#10;AABkcnMvZG93bnJldi54bWxQSwUGAAAAAAQABAD3AAAAjgMAAAAA&#10;">
                  <v:imagedata r:id="rId77" o:title="large" cropright="17592f"/>
                </v:shape>
                <w10:anchorlock/>
              </v:group>
            </w:pict>
          </mc:Fallback>
        </mc:AlternateContent>
      </w:r>
    </w:p>
    <w:tbl>
      <w:tblPr>
        <w:tblW w:w="9778" w:type="dxa"/>
        <w:tblInd w:w="20" w:type="dxa"/>
        <w:tblLook w:val="04A0" w:firstRow="1" w:lastRow="0" w:firstColumn="1" w:lastColumn="0" w:noHBand="0" w:noVBand="1"/>
      </w:tblPr>
      <w:tblGrid>
        <w:gridCol w:w="5122"/>
        <w:gridCol w:w="4656"/>
      </w:tblGrid>
      <w:tr w:rsidR="00E568C4" w:rsidRPr="0093658E" w14:paraId="4732899F" w14:textId="77777777" w:rsidTr="00B24E28">
        <w:trPr>
          <w:trHeight w:val="7461"/>
        </w:trPr>
        <w:tc>
          <w:tcPr>
            <w:tcW w:w="5122" w:type="dxa"/>
            <w:tcBorders>
              <w:top w:val="single" w:sz="4" w:space="0" w:color="000000"/>
              <w:left w:val="single" w:sz="4" w:space="0" w:color="000000"/>
              <w:bottom w:val="single" w:sz="4" w:space="0" w:color="000000"/>
              <w:right w:val="single" w:sz="4" w:space="0" w:color="000000"/>
            </w:tcBorders>
          </w:tcPr>
          <w:p w14:paraId="415D0E8C" w14:textId="77777777" w:rsidR="00E568C4" w:rsidRPr="0093658E" w:rsidRDefault="00E568C4" w:rsidP="00B24E28">
            <w:pPr>
              <w:rPr>
                <w:rFonts w:cs="Arial"/>
                <w:b/>
                <w:sz w:val="20"/>
                <w:szCs w:val="20"/>
              </w:rPr>
            </w:pPr>
            <w:r w:rsidRPr="0093658E">
              <w:rPr>
                <w:sz w:val="20"/>
                <w:szCs w:val="20"/>
              </w:rPr>
              <w:t xml:space="preserve">                                                                                          </w:t>
            </w:r>
            <w:r w:rsidRPr="0093658E">
              <w:rPr>
                <w:rFonts w:cs="Arial"/>
                <w:b/>
                <w:sz w:val="20"/>
                <w:szCs w:val="20"/>
              </w:rPr>
              <w:t>Hábitat y biología de la especie</w:t>
            </w:r>
          </w:p>
          <w:p w14:paraId="2A03DE0A" w14:textId="77777777" w:rsidR="00E568C4" w:rsidRPr="0093658E" w:rsidRDefault="00E568C4" w:rsidP="00B24E28">
            <w:pPr>
              <w:rPr>
                <w:rFonts w:cs="Arial"/>
                <w:sz w:val="20"/>
                <w:szCs w:val="20"/>
              </w:rPr>
            </w:pPr>
            <w:r w:rsidRPr="0093658E">
              <w:rPr>
                <w:rFonts w:cs="Arial"/>
                <w:sz w:val="20"/>
                <w:szCs w:val="20"/>
              </w:rPr>
              <w:t xml:space="preserve">El colibrí ventricastaño se ha considerado como una especie </w:t>
            </w:r>
            <w:r w:rsidRPr="0093658E">
              <w:rPr>
                <w:rFonts w:cs="Arial"/>
                <w:b/>
                <w:bCs/>
                <w:sz w:val="20"/>
                <w:szCs w:val="20"/>
              </w:rPr>
              <w:t>endémica</w:t>
            </w:r>
            <w:r w:rsidRPr="0093658E">
              <w:rPr>
                <w:rFonts w:cs="Arial"/>
                <w:sz w:val="20"/>
                <w:szCs w:val="20"/>
              </w:rPr>
              <w:t xml:space="preserve"> de la vertiente occidental de la cordillera oriental (en Soatá, Boyacá) y del bosque seco tropical del cañón del Chicamocha (Hilty y Brown, 1986). Sin embargo, los registros más recientes de la especie muestran que hace uso de distintos tipos de coberturas vegetales. Se encuentra en los bosques húmedos del PNN Yariguíes (Obs pers), vegetación secundaria, bordes de bosque de galería y cultivos de tabaco y frijol </w:t>
            </w:r>
            <w:sdt>
              <w:sdtPr>
                <w:rPr>
                  <w:rFonts w:cs="Arial"/>
                  <w:sz w:val="20"/>
                  <w:szCs w:val="20"/>
                </w:rPr>
                <w:id w:val="1287014923"/>
                <w:citation/>
              </w:sdtPr>
              <w:sdtEndPr/>
              <w:sdtContent>
                <w:r w:rsidRPr="0093658E">
                  <w:rPr>
                    <w:rFonts w:cs="Arial"/>
                    <w:sz w:val="20"/>
                    <w:szCs w:val="20"/>
                  </w:rPr>
                  <w:fldChar w:fldCharType="begin"/>
                </w:r>
                <w:r w:rsidRPr="0093658E">
                  <w:rPr>
                    <w:rFonts w:cs="Arial"/>
                    <w:sz w:val="20"/>
                    <w:szCs w:val="20"/>
                    <w:lang w:val="es-MX"/>
                  </w:rPr>
                  <w:instrText xml:space="preserve"> CITATION Cor04 \l 2058 </w:instrText>
                </w:r>
                <w:r w:rsidRPr="0093658E">
                  <w:rPr>
                    <w:rFonts w:cs="Arial"/>
                    <w:sz w:val="20"/>
                    <w:szCs w:val="20"/>
                  </w:rPr>
                  <w:fldChar w:fldCharType="separate"/>
                </w:r>
                <w:r w:rsidRPr="0093658E">
                  <w:rPr>
                    <w:rFonts w:cs="Arial"/>
                    <w:noProof/>
                    <w:sz w:val="20"/>
                    <w:szCs w:val="20"/>
                    <w:lang w:val="es-MX"/>
                  </w:rPr>
                  <w:t>(Cortes-Herrera, Hernández-Jaramillo , &amp; Briceño-Buitrago, 2004)</w:t>
                </w:r>
                <w:r w:rsidRPr="0093658E">
                  <w:rPr>
                    <w:rFonts w:cs="Arial"/>
                    <w:sz w:val="20"/>
                    <w:szCs w:val="20"/>
                  </w:rPr>
                  <w:fldChar w:fldCharType="end"/>
                </w:r>
              </w:sdtContent>
            </w:sdt>
            <w:r w:rsidRPr="0093658E">
              <w:rPr>
                <w:rFonts w:cs="Arial"/>
                <w:sz w:val="20"/>
                <w:szCs w:val="20"/>
              </w:rPr>
              <w:t xml:space="preserve">. Se observa que </w:t>
            </w:r>
            <w:r w:rsidRPr="0093658E">
              <w:rPr>
                <w:rFonts w:cs="Arial"/>
                <w:i/>
                <w:sz w:val="20"/>
                <w:szCs w:val="20"/>
              </w:rPr>
              <w:t>Amazilia castaneiventris</w:t>
            </w:r>
            <w:r w:rsidRPr="0093658E">
              <w:rPr>
                <w:rFonts w:cs="Arial"/>
                <w:sz w:val="20"/>
                <w:szCs w:val="20"/>
              </w:rPr>
              <w:t xml:space="preserve"> migra en respuesta a los cambios estacionales y a la disponibilidad del recurso floral. Por otra parte, estudios muestran que se alimentan de una amplia variedad de flores, incluyendo flores de nacedero o yátago (</w:t>
            </w:r>
            <w:r w:rsidRPr="0093658E">
              <w:rPr>
                <w:rFonts w:cs="Arial"/>
                <w:i/>
                <w:sz w:val="20"/>
                <w:szCs w:val="20"/>
              </w:rPr>
              <w:t>Trichantera gigantea</w:t>
            </w:r>
            <w:r w:rsidRPr="0093658E">
              <w:rPr>
                <w:rFonts w:cs="Arial"/>
                <w:sz w:val="20"/>
                <w:szCs w:val="20"/>
              </w:rPr>
              <w:t>) (Cortes, et al, 2004) guamo (</w:t>
            </w:r>
            <w:r w:rsidRPr="0093658E">
              <w:rPr>
                <w:rFonts w:cs="Arial"/>
                <w:i/>
                <w:sz w:val="20"/>
                <w:szCs w:val="20"/>
              </w:rPr>
              <w:t>Inga edulis</w:t>
            </w:r>
            <w:r w:rsidRPr="0093658E">
              <w:rPr>
                <w:rFonts w:cs="Arial"/>
                <w:sz w:val="20"/>
                <w:szCs w:val="20"/>
              </w:rPr>
              <w:t xml:space="preserve">) </w:t>
            </w:r>
            <w:sdt>
              <w:sdtPr>
                <w:rPr>
                  <w:rFonts w:cs="Arial"/>
                  <w:sz w:val="20"/>
                  <w:szCs w:val="20"/>
                </w:rPr>
                <w:id w:val="559056247"/>
                <w:citation/>
              </w:sdtPr>
              <w:sdtEndPr/>
              <w:sdtContent>
                <w:r w:rsidRPr="0093658E">
                  <w:rPr>
                    <w:rFonts w:cs="Arial"/>
                    <w:sz w:val="20"/>
                    <w:szCs w:val="20"/>
                  </w:rPr>
                  <w:fldChar w:fldCharType="begin"/>
                </w:r>
                <w:r w:rsidRPr="0093658E">
                  <w:rPr>
                    <w:rFonts w:cs="Arial"/>
                    <w:sz w:val="20"/>
                    <w:szCs w:val="20"/>
                    <w:lang w:val="es-MX"/>
                  </w:rPr>
                  <w:instrText xml:space="preserve"> CITATION Ang12 \l 2058 </w:instrText>
                </w:r>
                <w:r w:rsidRPr="0093658E">
                  <w:rPr>
                    <w:rFonts w:cs="Arial"/>
                    <w:sz w:val="20"/>
                    <w:szCs w:val="20"/>
                  </w:rPr>
                  <w:fldChar w:fldCharType="separate"/>
                </w:r>
                <w:r w:rsidRPr="0093658E">
                  <w:rPr>
                    <w:rFonts w:cs="Arial"/>
                    <w:noProof/>
                    <w:sz w:val="20"/>
                    <w:szCs w:val="20"/>
                    <w:lang w:val="es-MX"/>
                  </w:rPr>
                  <w:t>(Angarita-Baéz &amp; García-Ríos, 2012)</w:t>
                </w:r>
                <w:r w:rsidRPr="0093658E">
                  <w:rPr>
                    <w:rFonts w:cs="Arial"/>
                    <w:sz w:val="20"/>
                    <w:szCs w:val="20"/>
                  </w:rPr>
                  <w:fldChar w:fldCharType="end"/>
                </w:r>
              </w:sdtContent>
            </w:sdt>
            <w:r w:rsidRPr="0093658E">
              <w:rPr>
                <w:rFonts w:cs="Arial"/>
                <w:sz w:val="20"/>
                <w:szCs w:val="20"/>
              </w:rPr>
              <w:t xml:space="preserve">, Erythrina sp, algunas epifitas (Tillandsias y Bromelias). Su dieta también incluye insectos, principalmente arácnidos </w:t>
            </w:r>
            <w:sdt>
              <w:sdtPr>
                <w:rPr>
                  <w:rFonts w:cs="Arial"/>
                  <w:sz w:val="20"/>
                  <w:szCs w:val="20"/>
                </w:rPr>
                <w:id w:val="-835378573"/>
                <w:citation/>
              </w:sdtPr>
              <w:sdtEndPr/>
              <w:sdtContent>
                <w:r w:rsidRPr="0093658E">
                  <w:rPr>
                    <w:rFonts w:cs="Arial"/>
                    <w:sz w:val="20"/>
                    <w:szCs w:val="20"/>
                  </w:rPr>
                  <w:fldChar w:fldCharType="begin"/>
                </w:r>
                <w:r w:rsidRPr="0093658E">
                  <w:rPr>
                    <w:rFonts w:cs="Arial"/>
                    <w:sz w:val="20"/>
                    <w:szCs w:val="20"/>
                    <w:lang w:val="es-MX"/>
                  </w:rPr>
                  <w:instrText xml:space="preserve"> CITATION Peñ08 \l 2058 </w:instrText>
                </w:r>
                <w:r w:rsidRPr="0093658E">
                  <w:rPr>
                    <w:rFonts w:cs="Arial"/>
                    <w:sz w:val="20"/>
                    <w:szCs w:val="20"/>
                  </w:rPr>
                  <w:fldChar w:fldCharType="separate"/>
                </w:r>
                <w:r w:rsidRPr="0093658E">
                  <w:rPr>
                    <w:rFonts w:cs="Arial"/>
                    <w:noProof/>
                    <w:sz w:val="20"/>
                    <w:szCs w:val="20"/>
                    <w:lang w:val="es-MX"/>
                  </w:rPr>
                  <w:t>(Peñuela, Archila , Beltrán, &amp; Parra, 2008)</w:t>
                </w:r>
                <w:r w:rsidRPr="0093658E">
                  <w:rPr>
                    <w:rFonts w:cs="Arial"/>
                    <w:sz w:val="20"/>
                    <w:szCs w:val="20"/>
                  </w:rPr>
                  <w:fldChar w:fldCharType="end"/>
                </w:r>
              </w:sdtContent>
            </w:sdt>
            <w:r w:rsidRPr="0093658E">
              <w:rPr>
                <w:rFonts w:cs="Arial"/>
                <w:sz w:val="20"/>
                <w:szCs w:val="20"/>
              </w:rPr>
              <w:t xml:space="preserve"> y escarabajos. Es un colibrí con comportamiento territorial. Construye el nido con líquenes, telarañas, algodón e incluso pelo de cabra. La elaboración del nido tarda hasta 7 días, el periodo de incubación es de 17 días, se desconocen datos sobre el tiempo que permanecen los polluelos en el nido, antes de su primer vuelo (Peñuela et al, 2008).</w:t>
            </w:r>
          </w:p>
          <w:p w14:paraId="7169DC8D" w14:textId="77777777" w:rsidR="00E568C4" w:rsidRPr="0093658E" w:rsidRDefault="00E568C4" w:rsidP="00B24E28">
            <w:pPr>
              <w:rPr>
                <w:rFonts w:cs="Arial"/>
                <w:sz w:val="20"/>
                <w:szCs w:val="20"/>
              </w:rPr>
            </w:pPr>
            <w:r w:rsidRPr="0093658E">
              <w:rPr>
                <w:rFonts w:cs="Arial"/>
                <w:b/>
                <w:sz w:val="20"/>
                <w:szCs w:val="20"/>
              </w:rPr>
              <w:t xml:space="preserve">Localidades en el área de jurisdicción CDMB: </w:t>
            </w:r>
            <w:r w:rsidRPr="0093658E">
              <w:rPr>
                <w:rFonts w:cs="Arial"/>
                <w:sz w:val="20"/>
                <w:szCs w:val="20"/>
              </w:rPr>
              <w:t>observaciones en el municipio de Piedecuesta, los Santos y en este estudio, en la vereda Motoso del municipio de Girón.</w:t>
            </w:r>
          </w:p>
        </w:tc>
        <w:tc>
          <w:tcPr>
            <w:tcW w:w="4656" w:type="dxa"/>
            <w:tcBorders>
              <w:top w:val="single" w:sz="4" w:space="0" w:color="000000"/>
              <w:left w:val="single" w:sz="4" w:space="0" w:color="000000"/>
              <w:bottom w:val="single" w:sz="4" w:space="0" w:color="000000"/>
              <w:right w:val="single" w:sz="4" w:space="0" w:color="000000"/>
            </w:tcBorders>
            <w:vAlign w:val="center"/>
            <w:hideMark/>
          </w:tcPr>
          <w:p w14:paraId="053F12E6"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5FC4B6D4"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40F5167C" wp14:editId="156C7565">
                  <wp:extent cx="2295525" cy="2756352"/>
                  <wp:effectExtent l="0" t="0" r="0" b="6350"/>
                  <wp:docPr id="58" name="Imagen 58" descr="https://download.ams.birds.cornell.edu/api/v1/asset/3945759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wnload.ams.birds.cornell.edu/api/v1/asset/39457591/medium"/>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321205" cy="2787187"/>
                          </a:xfrm>
                          <a:prstGeom prst="rect">
                            <a:avLst/>
                          </a:prstGeom>
                          <a:noFill/>
                          <a:ln>
                            <a:noFill/>
                          </a:ln>
                        </pic:spPr>
                      </pic:pic>
                    </a:graphicData>
                  </a:graphic>
                </wp:inline>
              </w:drawing>
            </w:r>
          </w:p>
          <w:p w14:paraId="18A6C27A" w14:textId="77777777" w:rsidR="00E568C4" w:rsidRPr="0093658E" w:rsidRDefault="008E390A" w:rsidP="00B24E28">
            <w:pPr>
              <w:jc w:val="center"/>
              <w:rPr>
                <w:rStyle w:val="Hipervnculo"/>
                <w:sz w:val="20"/>
                <w:szCs w:val="20"/>
              </w:rPr>
            </w:pPr>
            <w:hyperlink r:id="rId79" w:history="1">
              <w:r w:rsidR="00E568C4" w:rsidRPr="0093658E">
                <w:rPr>
                  <w:rStyle w:val="Hipervnculo"/>
                  <w:sz w:val="20"/>
                  <w:szCs w:val="20"/>
                </w:rPr>
                <w:t>https://neotropical.birds.cornell.edu</w:t>
              </w:r>
            </w:hyperlink>
          </w:p>
          <w:p w14:paraId="507F8588" w14:textId="77777777" w:rsidR="00E568C4" w:rsidRPr="0093658E" w:rsidRDefault="00E568C4" w:rsidP="00B24E28">
            <w:pPr>
              <w:rPr>
                <w:sz w:val="20"/>
                <w:szCs w:val="20"/>
                <w:lang w:eastAsia="es-ES"/>
              </w:rPr>
            </w:pPr>
            <w:r w:rsidRPr="0093658E">
              <w:rPr>
                <w:rStyle w:val="Hipervnculo"/>
                <w:sz w:val="20"/>
                <w:szCs w:val="20"/>
              </w:rPr>
              <w:t>Los registros de A. Castaneiventris en Colombia: Departamentos de Boyacá, Santander y Sucre.</w:t>
            </w:r>
          </w:p>
        </w:tc>
      </w:tr>
      <w:tr w:rsidR="00E568C4" w:rsidRPr="0093658E" w14:paraId="586FB32A" w14:textId="77777777" w:rsidTr="00B24E28">
        <w:trPr>
          <w:trHeight w:val="588"/>
        </w:trPr>
        <w:tc>
          <w:tcPr>
            <w:tcW w:w="9778"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78D68315" w14:textId="77777777" w:rsidR="00E568C4" w:rsidRPr="0093658E" w:rsidRDefault="00E568C4" w:rsidP="00B24E28">
            <w:pPr>
              <w:rPr>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planes de manejo, ni propuestas de conservación de áreas, donde se localiza esta especie en el área de jurisdicción de la corporación.</w:t>
            </w:r>
          </w:p>
        </w:tc>
      </w:tr>
    </w:tbl>
    <w:p w14:paraId="503939BC" w14:textId="77777777" w:rsidR="00E568C4" w:rsidRPr="0093658E" w:rsidRDefault="00E568C4" w:rsidP="00E568C4">
      <w:pPr>
        <w:rPr>
          <w:sz w:val="20"/>
          <w:szCs w:val="20"/>
        </w:rPr>
      </w:pPr>
      <w:r w:rsidRPr="0093658E">
        <w:rPr>
          <w:sz w:val="20"/>
          <w:szCs w:val="20"/>
        </w:rPr>
        <w:lastRenderedPageBreak/>
        <w:t xml:space="preserve">                                     </w:t>
      </w:r>
      <w:r w:rsidRPr="0093658E">
        <w:rPr>
          <w:noProof/>
          <w:sz w:val="20"/>
          <w:szCs w:val="20"/>
          <w:lang w:eastAsia="es-CO"/>
        </w:rPr>
        <mc:AlternateContent>
          <mc:Choice Requires="wpg">
            <w:drawing>
              <wp:inline distT="0" distB="0" distL="0" distR="0" wp14:anchorId="7CE0537E" wp14:editId="44F004A1">
                <wp:extent cx="6094800" cy="2943225"/>
                <wp:effectExtent l="0" t="0" r="1270" b="0"/>
                <wp:docPr id="20" name="Grupo 20"/>
                <wp:cNvGraphicFramePr/>
                <a:graphic xmlns:a="http://schemas.openxmlformats.org/drawingml/2006/main">
                  <a:graphicData uri="http://schemas.microsoft.com/office/word/2010/wordprocessingGroup">
                    <wpg:wgp>
                      <wpg:cNvGrpSpPr/>
                      <wpg:grpSpPr>
                        <a:xfrm>
                          <a:off x="0" y="0"/>
                          <a:ext cx="6094800" cy="2943225"/>
                          <a:chOff x="0" y="0"/>
                          <a:chExt cx="6094800" cy="2943225"/>
                        </a:xfrm>
                      </wpg:grpSpPr>
                      <wpg:grpSp>
                        <wpg:cNvPr id="22" name="Grupo 22"/>
                        <wpg:cNvGrpSpPr/>
                        <wpg:grpSpPr>
                          <a:xfrm>
                            <a:off x="0" y="0"/>
                            <a:ext cx="6094800" cy="2943225"/>
                            <a:chOff x="0" y="0"/>
                            <a:chExt cx="6094800" cy="2943225"/>
                          </a:xfrm>
                        </wpg:grpSpPr>
                        <wps:wsp>
                          <wps:cNvPr id="23" name="Título 1"/>
                          <wps:cNvSpPr>
                            <a:spLocks noGrp="1"/>
                          </wps:cNvSpPr>
                          <wps:spPr>
                            <a:xfrm>
                              <a:off x="0" y="0"/>
                              <a:ext cx="6094800" cy="457200"/>
                            </a:xfrm>
                            <a:prstGeom prst="rect">
                              <a:avLst/>
                            </a:prstGeom>
                            <a:solidFill>
                              <a:srgbClr val="FFC000"/>
                            </a:solidFill>
                          </wps:spPr>
                          <wps:txbx>
                            <w:txbxContent>
                              <w:p w14:paraId="68D5090A" w14:textId="77777777" w:rsidR="00B24E28" w:rsidRPr="00467529" w:rsidRDefault="00B24E28" w:rsidP="00E568C4">
                                <w:pPr>
                                  <w:pStyle w:val="NormalWeb"/>
                                  <w:spacing w:before="0" w:beforeAutospacing="0" w:after="0" w:afterAutospacing="0" w:line="216" w:lineRule="auto"/>
                                  <w:jc w:val="center"/>
                                  <w:rPr>
                                    <w:b/>
                                  </w:rPr>
                                </w:pPr>
                                <w:r w:rsidRPr="00467529">
                                  <w:rPr>
                                    <w:rFonts w:asciiTheme="majorHAnsi" w:eastAsiaTheme="majorEastAsia" w:hAnsi="Calibri Light" w:cstheme="majorBidi"/>
                                    <w:b/>
                                    <w:color w:val="000000" w:themeColor="text1"/>
                                    <w:kern w:val="24"/>
                                    <w:sz w:val="40"/>
                                    <w:szCs w:val="40"/>
                                    <w:lang w:val="es-MX"/>
                                  </w:rPr>
                                  <w:t>Carpintero bonito</w:t>
                                </w:r>
                              </w:p>
                            </w:txbxContent>
                          </wps:txbx>
                          <wps:bodyPr vert="horz" lIns="91440" tIns="45720" rIns="91440" bIns="45720" rtlCol="0" anchor="ctr">
                            <a:normAutofit/>
                          </wps:bodyPr>
                        </wps:wsp>
                        <wps:wsp>
                          <wps:cNvPr id="24" name="Marcador de contenido 2"/>
                          <wps:cNvSpPr>
                            <a:spLocks noGrp="1"/>
                          </wps:cNvSpPr>
                          <wps:spPr>
                            <a:xfrm>
                              <a:off x="0" y="466725"/>
                              <a:ext cx="6067425" cy="2476500"/>
                            </a:xfrm>
                            <a:prstGeom prst="rect">
                              <a:avLst/>
                            </a:prstGeom>
                          </wps:spPr>
                          <wps:txbx>
                            <w:txbxContent>
                              <w:p w14:paraId="4FC8A464" w14:textId="77777777" w:rsidR="00B24E28" w:rsidRPr="00467529" w:rsidRDefault="00B24E28" w:rsidP="00E568C4">
                                <w:pPr>
                                  <w:pStyle w:val="NormalWeb"/>
                                  <w:spacing w:before="0" w:beforeAutospacing="0" w:after="0" w:afterAutospacing="0" w:line="216" w:lineRule="auto"/>
                                </w:pPr>
                                <w:r w:rsidRPr="00467529">
                                  <w:rPr>
                                    <w:rFonts w:asciiTheme="minorHAnsi" w:hAnsi="Calibri" w:cstheme="minorBidi"/>
                                    <w:b/>
                                    <w:bCs/>
                                    <w:color w:val="000000" w:themeColor="text1"/>
                                    <w:kern w:val="24"/>
                                  </w:rPr>
                                  <w:t>Taxonomía</w:t>
                                </w:r>
                              </w:p>
                              <w:p w14:paraId="5F576F69" w14:textId="77777777" w:rsidR="00B24E28" w:rsidRDefault="00B24E28" w:rsidP="00E568C4">
                                <w:pPr>
                                  <w:pStyle w:val="NormalWeb"/>
                                  <w:spacing w:before="0" w:beforeAutospacing="0" w:after="0" w:afterAutospacing="0" w:line="216" w:lineRule="auto"/>
                                  <w:rPr>
                                    <w:rFonts w:asciiTheme="minorHAnsi" w:hAnsi="Calibri" w:cstheme="minorBidi"/>
                                    <w:b/>
                                    <w:bCs/>
                                    <w:color w:val="000000" w:themeColor="text1"/>
                                    <w:kern w:val="24"/>
                                  </w:rPr>
                                </w:pPr>
                              </w:p>
                              <w:p w14:paraId="3859FC3E" w14:textId="77777777" w:rsidR="00B24E28" w:rsidRPr="00467529" w:rsidRDefault="00B24E28" w:rsidP="00E568C4">
                                <w:pPr>
                                  <w:pStyle w:val="NormalWeb"/>
                                  <w:spacing w:before="0" w:beforeAutospacing="0" w:after="0" w:afterAutospacing="0" w:line="216" w:lineRule="auto"/>
                                </w:pPr>
                                <w:r w:rsidRPr="00467529">
                                  <w:rPr>
                                    <w:rFonts w:asciiTheme="minorHAnsi" w:hAnsi="Calibri" w:cstheme="minorBidi"/>
                                    <w:b/>
                                    <w:bCs/>
                                    <w:color w:val="000000" w:themeColor="text1"/>
                                    <w:kern w:val="24"/>
                                  </w:rPr>
                                  <w:t>Orden</w:t>
                                </w:r>
                                <w:r w:rsidRPr="00467529">
                                  <w:rPr>
                                    <w:rFonts w:asciiTheme="minorHAnsi" w:hAnsi="Calibri" w:cstheme="minorBidi"/>
                                    <w:color w:val="000000" w:themeColor="text1"/>
                                    <w:kern w:val="24"/>
                                  </w:rPr>
                                  <w:t>: Piciformes</w:t>
                                </w:r>
                              </w:p>
                              <w:p w14:paraId="6F2E9BFB" w14:textId="77777777" w:rsidR="00B24E28" w:rsidRPr="00467529" w:rsidRDefault="00B24E28" w:rsidP="00E568C4">
                                <w:pPr>
                                  <w:pStyle w:val="NormalWeb"/>
                                  <w:spacing w:before="0" w:beforeAutospacing="0" w:after="0" w:afterAutospacing="0" w:line="216" w:lineRule="auto"/>
                                </w:pPr>
                                <w:r w:rsidRPr="00467529">
                                  <w:rPr>
                                    <w:rFonts w:asciiTheme="minorHAnsi" w:hAnsi="Calibri" w:cstheme="minorBidi"/>
                                    <w:b/>
                                    <w:bCs/>
                                    <w:color w:val="000000" w:themeColor="text1"/>
                                    <w:kern w:val="24"/>
                                  </w:rPr>
                                  <w:t>Familia:</w:t>
                                </w:r>
                                <w:r w:rsidRPr="00467529">
                                  <w:rPr>
                                    <w:rFonts w:asciiTheme="minorHAnsi" w:hAnsi="Calibri" w:cstheme="minorBidi"/>
                                    <w:color w:val="000000" w:themeColor="text1"/>
                                    <w:kern w:val="24"/>
                                  </w:rPr>
                                  <w:t xml:space="preserve"> Picidae</w:t>
                                </w:r>
                              </w:p>
                              <w:p w14:paraId="6A22D4A2" w14:textId="77777777" w:rsidR="00B24E28" w:rsidRPr="00467529" w:rsidRDefault="00B24E28" w:rsidP="00E568C4">
                                <w:pPr>
                                  <w:pStyle w:val="NormalWeb"/>
                                  <w:spacing w:before="0" w:beforeAutospacing="0" w:after="0" w:afterAutospacing="0" w:line="216" w:lineRule="auto"/>
                                </w:pPr>
                                <w:r w:rsidRPr="00467529">
                                  <w:rPr>
                                    <w:rFonts w:asciiTheme="minorHAnsi" w:hAnsi="Calibri" w:cstheme="minorBidi"/>
                                    <w:b/>
                                    <w:bCs/>
                                    <w:color w:val="000000" w:themeColor="text1"/>
                                    <w:kern w:val="24"/>
                                  </w:rPr>
                                  <w:t>Género</w:t>
                                </w:r>
                                <w:r w:rsidRPr="00467529">
                                  <w:rPr>
                                    <w:rFonts w:asciiTheme="minorHAnsi" w:hAnsi="Calibri" w:cstheme="minorBidi"/>
                                    <w:color w:val="000000" w:themeColor="text1"/>
                                    <w:kern w:val="24"/>
                                  </w:rPr>
                                  <w:t>: Melanerpes</w:t>
                                </w:r>
                              </w:p>
                              <w:p w14:paraId="55442CA2" w14:textId="77777777" w:rsidR="00B24E28" w:rsidRPr="00467529" w:rsidRDefault="00B24E28" w:rsidP="00E568C4">
                                <w:pPr>
                                  <w:pStyle w:val="NormalWeb"/>
                                  <w:spacing w:before="0" w:beforeAutospacing="0" w:after="0" w:afterAutospacing="0" w:line="216" w:lineRule="auto"/>
                                </w:pPr>
                                <w:r w:rsidRPr="00467529">
                                  <w:rPr>
                                    <w:rFonts w:asciiTheme="minorHAnsi" w:hAnsi="Calibri" w:cstheme="minorBidi"/>
                                    <w:b/>
                                    <w:bCs/>
                                    <w:color w:val="000000" w:themeColor="text1"/>
                                    <w:kern w:val="24"/>
                                  </w:rPr>
                                  <w:t>Especie</w:t>
                                </w:r>
                                <w:r w:rsidRPr="00467529">
                                  <w:rPr>
                                    <w:rFonts w:asciiTheme="minorHAnsi" w:hAnsi="Calibri" w:cstheme="minorBidi"/>
                                    <w:color w:val="000000" w:themeColor="text1"/>
                                    <w:kern w:val="24"/>
                                  </w:rPr>
                                  <w:t xml:space="preserve">: </w:t>
                                </w:r>
                                <w:r w:rsidRPr="00467529">
                                  <w:rPr>
                                    <w:rFonts w:asciiTheme="minorHAnsi" w:hAnsi="Calibri" w:cstheme="minorBidi"/>
                                    <w:i/>
                                    <w:iCs/>
                                    <w:color w:val="000000" w:themeColor="text1"/>
                                    <w:kern w:val="24"/>
                                  </w:rPr>
                                  <w:t>Melanerpes pulcher</w:t>
                                </w:r>
                              </w:p>
                              <w:p w14:paraId="33711E44" w14:textId="77777777" w:rsidR="00B24E28" w:rsidRPr="00467529" w:rsidRDefault="00B24E28" w:rsidP="00E568C4">
                                <w:pPr>
                                  <w:pStyle w:val="NormalWeb"/>
                                  <w:spacing w:before="0" w:beforeAutospacing="0" w:after="0" w:afterAutospacing="0" w:line="216" w:lineRule="auto"/>
                                </w:pPr>
                                <w:r w:rsidRPr="00467529">
                                  <w:rPr>
                                    <w:rFonts w:asciiTheme="minorHAnsi" w:hAnsi="Calibri" w:cstheme="minorBidi"/>
                                    <w:b/>
                                    <w:bCs/>
                                    <w:color w:val="000000" w:themeColor="text1"/>
                                    <w:kern w:val="24"/>
                                  </w:rPr>
                                  <w:t>Nombres comunes</w:t>
                                </w:r>
                                <w:r w:rsidRPr="00467529">
                                  <w:rPr>
                                    <w:rFonts w:asciiTheme="minorHAnsi" w:hAnsi="Calibri" w:cstheme="minorBidi"/>
                                    <w:color w:val="000000" w:themeColor="text1"/>
                                    <w:kern w:val="24"/>
                                  </w:rPr>
                                  <w:t>: Carpintero</w:t>
                                </w:r>
                                <w:r>
                                  <w:rPr>
                                    <w:rFonts w:asciiTheme="minorHAnsi" w:hAnsi="Calibri" w:cstheme="minorBidi"/>
                                    <w:color w:val="000000" w:themeColor="text1"/>
                                    <w:kern w:val="24"/>
                                  </w:rPr>
                                  <w:t xml:space="preserve"> hermoso, carpuela.</w:t>
                                </w:r>
                              </w:p>
                              <w:p w14:paraId="15A2E142" w14:textId="77777777" w:rsidR="00B24E28" w:rsidRDefault="00B24E28" w:rsidP="00E568C4">
                                <w:pPr>
                                  <w:pStyle w:val="NormalWeb"/>
                                  <w:spacing w:before="0" w:beforeAutospacing="0" w:after="0" w:afterAutospacing="0" w:line="216" w:lineRule="auto"/>
                                  <w:rPr>
                                    <w:rFonts w:asciiTheme="minorHAnsi" w:hAnsi="Calibri" w:cstheme="minorBidi"/>
                                    <w:b/>
                                    <w:bCs/>
                                    <w:color w:val="000000" w:themeColor="text1"/>
                                    <w:kern w:val="24"/>
                                    <w:sz w:val="32"/>
                                    <w:szCs w:val="32"/>
                                  </w:rPr>
                                </w:pPr>
                                <w:r w:rsidRPr="00467529">
                                  <w:rPr>
                                    <w:rFonts w:asciiTheme="minorHAnsi" w:hAnsi="Calibri" w:cstheme="minorBidi"/>
                                    <w:b/>
                                    <w:bCs/>
                                    <w:color w:val="000000" w:themeColor="text1"/>
                                    <w:kern w:val="24"/>
                                  </w:rPr>
                                  <w:t>Estado de conservación</w:t>
                                </w:r>
                                <w:r w:rsidRPr="00467529">
                                  <w:rPr>
                                    <w:rFonts w:asciiTheme="minorHAnsi" w:hAnsi="Calibri" w:cstheme="minorBidi"/>
                                    <w:color w:val="000000" w:themeColor="text1"/>
                                    <w:kern w:val="24"/>
                                  </w:rPr>
                                  <w:t xml:space="preserve">: </w:t>
                                </w:r>
                                <w:r w:rsidRPr="00467529">
                                  <w:rPr>
                                    <w:rFonts w:asciiTheme="minorHAnsi" w:hAnsi="Calibri" w:cstheme="minorBidi"/>
                                    <w:b/>
                                    <w:bCs/>
                                    <w:color w:val="000000" w:themeColor="text1"/>
                                    <w:kern w:val="24"/>
                                    <w:sz w:val="32"/>
                                    <w:szCs w:val="32"/>
                                  </w:rPr>
                                  <w:t>VU</w:t>
                                </w:r>
                              </w:p>
                              <w:p w14:paraId="24A8708D" w14:textId="77777777" w:rsidR="00B24E28" w:rsidRDefault="00B24E28" w:rsidP="00E568C4">
                                <w:pPr>
                                  <w:pStyle w:val="NormalWeb"/>
                                  <w:spacing w:before="0" w:beforeAutospacing="0" w:after="0" w:afterAutospacing="0" w:line="216" w:lineRule="auto"/>
                                  <w:rPr>
                                    <w:rFonts w:asciiTheme="minorHAnsi" w:hAnsi="Calibri" w:cstheme="minorBidi"/>
                                    <w:b/>
                                    <w:bCs/>
                                    <w:color w:val="000000" w:themeColor="text1"/>
                                    <w:kern w:val="24"/>
                                    <w:sz w:val="32"/>
                                    <w:szCs w:val="32"/>
                                  </w:rPr>
                                </w:pPr>
                              </w:p>
                              <w:p w14:paraId="6CF2A750" w14:textId="77777777" w:rsidR="00B24E28" w:rsidRDefault="00B24E28" w:rsidP="00E568C4">
                                <w:pPr>
                                  <w:pStyle w:val="NormalWeb"/>
                                  <w:spacing w:before="0" w:beforeAutospacing="0" w:after="0" w:afterAutospacing="0" w:line="216" w:lineRule="auto"/>
                                  <w:rPr>
                                    <w:rFonts w:asciiTheme="minorHAnsi" w:hAnsi="Calibri" w:cstheme="minorBidi"/>
                                    <w:b/>
                                    <w:bCs/>
                                    <w:color w:val="000000" w:themeColor="text1"/>
                                    <w:kern w:val="24"/>
                                    <w:sz w:val="32"/>
                                    <w:szCs w:val="32"/>
                                  </w:rPr>
                                </w:pPr>
                              </w:p>
                              <w:p w14:paraId="34099CF4" w14:textId="77777777" w:rsidR="00B24E28" w:rsidRDefault="00B24E28" w:rsidP="00E568C4">
                                <w:pPr>
                                  <w:pStyle w:val="NormalWeb"/>
                                  <w:spacing w:before="0" w:beforeAutospacing="0" w:after="0" w:afterAutospacing="0" w:line="216" w:lineRule="auto"/>
                                  <w:rPr>
                                    <w:rFonts w:asciiTheme="minorHAnsi" w:hAnsi="Calibri" w:cstheme="minorBidi"/>
                                    <w:b/>
                                    <w:bCs/>
                                    <w:color w:val="000000" w:themeColor="text1"/>
                                    <w:kern w:val="24"/>
                                    <w:sz w:val="32"/>
                                    <w:szCs w:val="32"/>
                                  </w:rPr>
                                </w:pPr>
                              </w:p>
                              <w:p w14:paraId="6FD6FDE7" w14:textId="77777777" w:rsidR="00B24E28" w:rsidRPr="00467529" w:rsidRDefault="00B24E28" w:rsidP="00E568C4">
                                <w:pPr>
                                  <w:pStyle w:val="NormalWeb"/>
                                  <w:spacing w:before="0" w:beforeAutospacing="0" w:after="0" w:afterAutospacing="0" w:line="216" w:lineRule="auto"/>
                                  <w:rPr>
                                    <w:rFonts w:ascii="Century Gothic" w:hAnsi="Century Gothic"/>
                                    <w:sz w:val="18"/>
                                    <w:szCs w:val="18"/>
                                  </w:rPr>
                                </w:pPr>
                                <w:r>
                                  <w:rPr>
                                    <w:rFonts w:ascii="Century Gothic" w:hAnsi="Century Gothic" w:cstheme="minorBidi"/>
                                    <w:b/>
                                    <w:bCs/>
                                    <w:color w:val="000000" w:themeColor="text1"/>
                                    <w:kern w:val="24"/>
                                    <w:sz w:val="18"/>
                                    <w:szCs w:val="18"/>
                                  </w:rPr>
                                  <w:t xml:space="preserve">                                                                                                                  </w:t>
                                </w:r>
                                <w:r w:rsidRPr="00467529">
                                  <w:rPr>
                                    <w:rFonts w:ascii="Century Gothic" w:hAnsi="Century Gothic" w:cstheme="minorBidi"/>
                                    <w:b/>
                                    <w:bCs/>
                                    <w:color w:val="000000" w:themeColor="text1"/>
                                    <w:kern w:val="24"/>
                                    <w:sz w:val="18"/>
                                    <w:szCs w:val="18"/>
                                  </w:rPr>
                                  <w:t>Fuente foto: Claudia Infante Jaimes</w:t>
                                </w:r>
                              </w:p>
                            </w:txbxContent>
                          </wps:txbx>
                          <wps:bodyPr vert="horz" wrap="square" lIns="91440" tIns="45720" rIns="91440" bIns="45720" rtlCol="0">
                            <a:noAutofit/>
                          </wps:bodyPr>
                        </wps:wsp>
                      </wpg:grpSp>
                      <pic:pic xmlns:pic="http://schemas.openxmlformats.org/drawingml/2006/picture">
                        <pic:nvPicPr>
                          <pic:cNvPr id="27" name="Marcador de contenido 6"/>
                          <pic:cNvPicPr>
                            <a:picLocks noGrp="1"/>
                          </pic:cNvPicPr>
                        </pic:nvPicPr>
                        <pic:blipFill>
                          <a:blip r:embed="rId80">
                            <a:extLst>
                              <a:ext uri="{28A0092B-C50C-407E-A947-70E740481C1C}">
                                <a14:useLocalDpi xmlns:a14="http://schemas.microsoft.com/office/drawing/2010/main" val="0"/>
                              </a:ext>
                            </a:extLst>
                          </a:blip>
                          <a:srcRect/>
                          <a:stretch>
                            <a:fillRect/>
                          </a:stretch>
                        </pic:blipFill>
                        <pic:spPr bwMode="auto">
                          <a:xfrm>
                            <a:off x="3448050" y="561975"/>
                            <a:ext cx="2590800" cy="2028825"/>
                          </a:xfrm>
                          <a:prstGeom prst="rect">
                            <a:avLst/>
                          </a:prstGeom>
                          <a:noFill/>
                        </pic:spPr>
                      </pic:pic>
                    </wpg:wgp>
                  </a:graphicData>
                </a:graphic>
              </wp:inline>
            </w:drawing>
          </mc:Choice>
          <mc:Fallback>
            <w:pict>
              <v:group id="Grupo 20" o:spid="_x0000_s1057" style="width:479.9pt;height:231.75pt;mso-position-horizontal-relative:char;mso-position-vertical-relative:line" coordsize="60948,29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">
                <v:group id="Grupo 22" o:spid="_x0000_s1058" style="position:absolute;width:60948;height:29432" coordsize="60948,2943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8zzNLwwAAANsAAAAP&#10;AAAAAAAAAAAAAAAAAKoCAABkcnMvZG93bnJldi54bWxQSwUGAAAAAAQABAD6AAAAmgMAAAAA&#10;"/>
                <w10:anchorlock/>
              </v:group>
            </w:pict>
          </mc:Fallback>
        </mc:AlternateContent>
      </w:r>
      <w:r w:rsidRPr="0093658E">
        <w:rPr>
          <w:sz w:val="20"/>
          <w:szCs w:val="20"/>
        </w:rPr>
        <w:t xml:space="preserve">                                                              </w:t>
      </w:r>
    </w:p>
    <w:tbl>
      <w:tblPr>
        <w:tblW w:w="9531" w:type="dxa"/>
        <w:tblLayout w:type="fixed"/>
        <w:tblLook w:val="04A0" w:firstRow="1" w:lastRow="0" w:firstColumn="1" w:lastColumn="0" w:noHBand="0" w:noVBand="1"/>
      </w:tblPr>
      <w:tblGrid>
        <w:gridCol w:w="5289"/>
        <w:gridCol w:w="4242"/>
      </w:tblGrid>
      <w:tr w:rsidR="00E568C4" w:rsidRPr="0093658E" w14:paraId="59EEEAC6" w14:textId="77777777" w:rsidTr="00B24E28">
        <w:trPr>
          <w:trHeight w:val="6556"/>
        </w:trPr>
        <w:tc>
          <w:tcPr>
            <w:tcW w:w="5289" w:type="dxa"/>
            <w:tcBorders>
              <w:top w:val="single" w:sz="4" w:space="0" w:color="000000"/>
              <w:left w:val="single" w:sz="4" w:space="0" w:color="000000"/>
              <w:bottom w:val="single" w:sz="4" w:space="0" w:color="000000"/>
              <w:right w:val="single" w:sz="4" w:space="0" w:color="000000"/>
            </w:tcBorders>
          </w:tcPr>
          <w:p w14:paraId="3E68B538"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51FCE99A" w14:textId="77777777" w:rsidR="00E568C4" w:rsidRPr="0093658E" w:rsidRDefault="00E568C4" w:rsidP="00B24E28">
            <w:pPr>
              <w:rPr>
                <w:rFonts w:cs="Arial"/>
                <w:sz w:val="20"/>
                <w:szCs w:val="20"/>
              </w:rPr>
            </w:pPr>
            <w:r w:rsidRPr="0093658E">
              <w:rPr>
                <w:rFonts w:cs="Arial"/>
                <w:i/>
                <w:sz w:val="20"/>
                <w:szCs w:val="20"/>
              </w:rPr>
              <w:t>Melanerpes pulcher</w:t>
            </w:r>
            <w:r w:rsidRPr="0093658E">
              <w:rPr>
                <w:rFonts w:cs="Arial"/>
                <w:sz w:val="20"/>
                <w:szCs w:val="20"/>
              </w:rPr>
              <w:t xml:space="preserve"> es un ave piciforme, </w:t>
            </w:r>
            <w:r w:rsidRPr="0093658E">
              <w:rPr>
                <w:rFonts w:cs="Arial"/>
                <w:b/>
                <w:sz w:val="20"/>
                <w:szCs w:val="20"/>
              </w:rPr>
              <w:t xml:space="preserve">endémica </w:t>
            </w:r>
            <w:r w:rsidRPr="0093658E">
              <w:rPr>
                <w:rFonts w:cs="Arial"/>
                <w:sz w:val="20"/>
                <w:szCs w:val="20"/>
              </w:rPr>
              <w:t xml:space="preserve">de Colombia. Son conocidos comúnmente como carpinteros, debido a que buscan su alimento y anidan, perforando los troncos de los árboles. Se distribuye en el valle del Magdalena hasta la serranía de San Lucas, entre los 250 y 1500 msnm </w:t>
            </w:r>
            <w:sdt>
              <w:sdtPr>
                <w:rPr>
                  <w:rFonts w:cs="Arial"/>
                  <w:sz w:val="20"/>
                  <w:szCs w:val="20"/>
                </w:rPr>
                <w:id w:val="-1115901050"/>
                <w:citation/>
              </w:sdtPr>
              <w:sdtEndPr/>
              <w:sdtContent>
                <w:r w:rsidRPr="0093658E">
                  <w:rPr>
                    <w:rFonts w:cs="Arial"/>
                    <w:sz w:val="20"/>
                    <w:szCs w:val="20"/>
                  </w:rPr>
                  <w:fldChar w:fldCharType="begin"/>
                </w:r>
                <w:r w:rsidRPr="0093658E">
                  <w:rPr>
                    <w:rFonts w:cs="Arial"/>
                    <w:sz w:val="20"/>
                    <w:szCs w:val="20"/>
                    <w:lang w:val="es-MX"/>
                  </w:rPr>
                  <w:instrText xml:space="preserve"> CITATION Hil01 \l 2058 </w:instrText>
                </w:r>
                <w:r w:rsidRPr="0093658E">
                  <w:rPr>
                    <w:rFonts w:cs="Arial"/>
                    <w:sz w:val="20"/>
                    <w:szCs w:val="20"/>
                  </w:rPr>
                  <w:fldChar w:fldCharType="separate"/>
                </w:r>
                <w:r w:rsidRPr="0093658E">
                  <w:rPr>
                    <w:rFonts w:cs="Arial"/>
                    <w:noProof/>
                    <w:sz w:val="20"/>
                    <w:szCs w:val="20"/>
                    <w:lang w:val="es-MX"/>
                  </w:rPr>
                  <w:t>(Hilty &amp; Brown, 2001)</w:t>
                </w:r>
                <w:r w:rsidRPr="0093658E">
                  <w:rPr>
                    <w:rFonts w:cs="Arial"/>
                    <w:sz w:val="20"/>
                    <w:szCs w:val="20"/>
                  </w:rPr>
                  <w:fldChar w:fldCharType="end"/>
                </w:r>
              </w:sdtContent>
            </w:sdt>
            <w:r w:rsidRPr="0093658E">
              <w:rPr>
                <w:rFonts w:cs="Arial"/>
                <w:sz w:val="20"/>
                <w:szCs w:val="20"/>
              </w:rPr>
              <w:t xml:space="preserve">. </w:t>
            </w:r>
          </w:p>
          <w:p w14:paraId="6E9AA4FD" w14:textId="77777777" w:rsidR="00E568C4" w:rsidRPr="0093658E" w:rsidRDefault="00E568C4" w:rsidP="00B24E28">
            <w:pPr>
              <w:rPr>
                <w:rFonts w:cs="Arial"/>
                <w:sz w:val="20"/>
                <w:szCs w:val="20"/>
              </w:rPr>
            </w:pPr>
            <w:r w:rsidRPr="0093658E">
              <w:rPr>
                <w:rFonts w:cs="Arial"/>
                <w:sz w:val="20"/>
                <w:szCs w:val="20"/>
              </w:rPr>
              <w:t xml:space="preserve">Existe muy poca información acerca de esta especie. En este estudio se observó en los bordes de bosque húmedo, en áreas semiabiertas y potreros arbolados, cerca de fragmentos de bosques en buen estado de conservación. Se alimenta de insectos, larvas, escarabajos y termitas, que busca perforando los troncos de árboles en descomposición. Consume frutos de cecropias y palmas, incluso visita los cultivos de cítricos. </w:t>
            </w:r>
          </w:p>
          <w:p w14:paraId="3DB87B44" w14:textId="77777777" w:rsidR="00E568C4" w:rsidRPr="0093658E" w:rsidRDefault="00E568C4" w:rsidP="00B24E28">
            <w:pPr>
              <w:rPr>
                <w:rFonts w:cs="Arial"/>
                <w:sz w:val="20"/>
                <w:szCs w:val="20"/>
              </w:rPr>
            </w:pPr>
            <w:r w:rsidRPr="0093658E">
              <w:rPr>
                <w:rFonts w:cs="Arial"/>
                <w:sz w:val="20"/>
                <w:szCs w:val="20"/>
              </w:rPr>
              <w:t>El nido es una cavidad en un árbol entre 5 y 30 metros de altura, macho y hembra incuban la nidada que puede ser entre 3 y 4 huevos. El periodo de incubación es de 14 días y 33 a 34 días después de la eclosión, los polluelos salen del nido y permanecen con sus padres hasta por 3 meses. Los juveniles permanecen en el territorio parental y pueden ayudar a alimentar a sus hermanos de una nueva nidada</w:t>
            </w:r>
            <w:sdt>
              <w:sdtPr>
                <w:rPr>
                  <w:rFonts w:cs="Arial"/>
                  <w:sz w:val="20"/>
                  <w:szCs w:val="20"/>
                </w:rPr>
                <w:id w:val="-1873445561"/>
                <w:citation/>
              </w:sdtPr>
              <w:sdtEndPr/>
              <w:sdtContent>
                <w:r w:rsidRPr="0093658E">
                  <w:rPr>
                    <w:rFonts w:cs="Arial"/>
                    <w:sz w:val="20"/>
                    <w:szCs w:val="20"/>
                  </w:rPr>
                  <w:fldChar w:fldCharType="begin"/>
                </w:r>
                <w:r w:rsidRPr="0093658E">
                  <w:rPr>
                    <w:rFonts w:cs="Arial"/>
                    <w:sz w:val="20"/>
                    <w:szCs w:val="20"/>
                    <w:lang w:val="es-MX"/>
                  </w:rPr>
                  <w:instrText xml:space="preserve"> CITATION Ara15 \l 2058 </w:instrText>
                </w:r>
                <w:r w:rsidRPr="0093658E">
                  <w:rPr>
                    <w:rFonts w:cs="Arial"/>
                    <w:sz w:val="20"/>
                    <w:szCs w:val="20"/>
                  </w:rPr>
                  <w:fldChar w:fldCharType="separate"/>
                </w:r>
                <w:r w:rsidRPr="0093658E">
                  <w:rPr>
                    <w:rFonts w:cs="Arial"/>
                    <w:noProof/>
                    <w:sz w:val="20"/>
                    <w:szCs w:val="20"/>
                    <w:lang w:val="es-MX"/>
                  </w:rPr>
                  <w:t xml:space="preserve"> (Arango, 2015)</w:t>
                </w:r>
                <w:r w:rsidRPr="0093658E">
                  <w:rPr>
                    <w:rFonts w:cs="Arial"/>
                    <w:sz w:val="20"/>
                    <w:szCs w:val="20"/>
                  </w:rPr>
                  <w:fldChar w:fldCharType="end"/>
                </w:r>
              </w:sdtContent>
            </w:sdt>
            <w:r w:rsidRPr="0093658E">
              <w:rPr>
                <w:rFonts w:cs="Arial"/>
                <w:sz w:val="20"/>
                <w:szCs w:val="20"/>
              </w:rPr>
              <w:t xml:space="preserve">. </w:t>
            </w:r>
          </w:p>
          <w:p w14:paraId="695DB532" w14:textId="77777777" w:rsidR="00E568C4" w:rsidRPr="0093658E" w:rsidRDefault="00E568C4" w:rsidP="00B24E28">
            <w:pPr>
              <w:rPr>
                <w:rFonts w:cs="Arial"/>
                <w:sz w:val="20"/>
                <w:szCs w:val="20"/>
              </w:rPr>
            </w:pPr>
            <w:r w:rsidRPr="0093658E">
              <w:rPr>
                <w:rFonts w:cs="Arial"/>
                <w:sz w:val="20"/>
                <w:szCs w:val="20"/>
              </w:rPr>
              <w:t>Localidades en el área de jurisdicción CDMB: Se registraron individuos en las veredas San Silvestre (Lebrija), Panamá-Las Cruces (Rionegro) y probablemente en el Playón puedan existir poblaciones de esta especie.</w:t>
            </w:r>
          </w:p>
        </w:tc>
        <w:tc>
          <w:tcPr>
            <w:tcW w:w="4241" w:type="dxa"/>
            <w:tcBorders>
              <w:top w:val="single" w:sz="4" w:space="0" w:color="000000"/>
              <w:left w:val="single" w:sz="4" w:space="0" w:color="000000"/>
              <w:bottom w:val="single" w:sz="4" w:space="0" w:color="000000"/>
              <w:right w:val="single" w:sz="4" w:space="0" w:color="000000"/>
            </w:tcBorders>
            <w:vAlign w:val="center"/>
            <w:hideMark/>
          </w:tcPr>
          <w:p w14:paraId="4AFD22AB"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6C27DC5A"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46EE7811" wp14:editId="45810D60">
                  <wp:extent cx="2296800" cy="2757600"/>
                  <wp:effectExtent l="0" t="0" r="8255" b="5080"/>
                  <wp:docPr id="59" name="Imagen 59" descr="https://download.ams.birds.cornell.edu/api/v1/asset/3942293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download.ams.birds.cornell.edu/api/v1/asset/39422931/medium"/>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2296800" cy="2757600"/>
                          </a:xfrm>
                          <a:prstGeom prst="rect">
                            <a:avLst/>
                          </a:prstGeom>
                          <a:noFill/>
                          <a:ln>
                            <a:noFill/>
                          </a:ln>
                        </pic:spPr>
                      </pic:pic>
                    </a:graphicData>
                  </a:graphic>
                </wp:inline>
              </w:drawing>
            </w:r>
          </w:p>
          <w:p w14:paraId="503D478E" w14:textId="77777777" w:rsidR="00E568C4" w:rsidRPr="0093658E" w:rsidRDefault="00E568C4" w:rsidP="00B24E28">
            <w:pPr>
              <w:jc w:val="center"/>
              <w:rPr>
                <w:sz w:val="20"/>
                <w:szCs w:val="20"/>
                <w:lang w:eastAsia="es-ES"/>
              </w:rPr>
            </w:pPr>
            <w:r w:rsidRPr="0093658E">
              <w:rPr>
                <w:sz w:val="20"/>
                <w:szCs w:val="20"/>
              </w:rPr>
              <w:t xml:space="preserve">Fuente: </w:t>
            </w:r>
            <w:hyperlink r:id="rId82" w:history="1">
              <w:r w:rsidRPr="0093658E">
                <w:rPr>
                  <w:rStyle w:val="Hipervnculo"/>
                  <w:sz w:val="20"/>
                  <w:szCs w:val="20"/>
                </w:rPr>
                <w:t>https://neotropical.birds.cornell.edu</w:t>
              </w:r>
            </w:hyperlink>
          </w:p>
        </w:tc>
      </w:tr>
      <w:tr w:rsidR="00E568C4" w:rsidRPr="0093658E" w14:paraId="633E8DDC" w14:textId="77777777" w:rsidTr="00B24E28">
        <w:trPr>
          <w:trHeight w:val="628"/>
        </w:trPr>
        <w:tc>
          <w:tcPr>
            <w:tcW w:w="9531"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3DB1A61D"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71D51D44" w14:textId="77777777" w:rsidR="00E568C4" w:rsidRPr="0093658E" w:rsidRDefault="00E568C4" w:rsidP="00E568C4">
      <w:pPr>
        <w:rPr>
          <w:sz w:val="20"/>
          <w:szCs w:val="20"/>
        </w:rPr>
      </w:pPr>
    </w:p>
    <w:p w14:paraId="17D0AC92" w14:textId="77777777" w:rsidR="00E568C4" w:rsidRPr="0093658E" w:rsidRDefault="00E568C4" w:rsidP="00E568C4">
      <w:pPr>
        <w:rPr>
          <w:sz w:val="20"/>
          <w:szCs w:val="20"/>
        </w:rPr>
      </w:pPr>
    </w:p>
    <w:p w14:paraId="3B79220C" w14:textId="77777777" w:rsidR="00E568C4" w:rsidRPr="0093658E" w:rsidRDefault="00E568C4" w:rsidP="00E568C4">
      <w:pPr>
        <w:rPr>
          <w:sz w:val="20"/>
          <w:szCs w:val="20"/>
        </w:rPr>
      </w:pPr>
      <w:r w:rsidRPr="0093658E">
        <w:rPr>
          <w:noProof/>
          <w:sz w:val="20"/>
          <w:szCs w:val="20"/>
          <w:lang w:eastAsia="es-CO"/>
        </w:rPr>
        <w:lastRenderedPageBreak/>
        <w:drawing>
          <wp:anchor distT="0" distB="0" distL="114300" distR="114300" simplePos="0" relativeHeight="251659264" behindDoc="0" locked="0" layoutInCell="1" allowOverlap="1" wp14:anchorId="02EAF69E" wp14:editId="0B03BD9B">
            <wp:simplePos x="0" y="0"/>
            <wp:positionH relativeFrom="margin">
              <wp:posOffset>3253740</wp:posOffset>
            </wp:positionH>
            <wp:positionV relativeFrom="paragraph">
              <wp:posOffset>463550</wp:posOffset>
            </wp:positionV>
            <wp:extent cx="2524125" cy="1838325"/>
            <wp:effectExtent l="0" t="0" r="9525" b="9525"/>
            <wp:wrapNone/>
            <wp:docPr id="60" name="Imagen 7" descr="https://download.ams.birds.cornell.edu/api/v1/asset/20284191/large"/>
            <wp:cNvGraphicFramePr/>
            <a:graphic xmlns:a="http://schemas.openxmlformats.org/drawingml/2006/main">
              <a:graphicData uri="http://schemas.openxmlformats.org/drawingml/2006/picture">
                <pic:pic xmlns:pic="http://schemas.openxmlformats.org/drawingml/2006/picture">
                  <pic:nvPicPr>
                    <pic:cNvPr id="8" name="Imagen 7" descr="https://download.ams.birds.cornell.edu/api/v1/asset/20284191/large"/>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524586" cy="183866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3658E">
        <w:rPr>
          <w:noProof/>
          <w:sz w:val="20"/>
          <w:szCs w:val="20"/>
          <w:lang w:eastAsia="es-CO"/>
        </w:rPr>
        <mc:AlternateContent>
          <mc:Choice Requires="wpg">
            <w:drawing>
              <wp:inline distT="0" distB="0" distL="0" distR="0" wp14:anchorId="298D8B40" wp14:editId="3623D99A">
                <wp:extent cx="5981700" cy="2514601"/>
                <wp:effectExtent l="0" t="0" r="0" b="0"/>
                <wp:docPr id="37" name="Grupo 1"/>
                <wp:cNvGraphicFramePr/>
                <a:graphic xmlns:a="http://schemas.openxmlformats.org/drawingml/2006/main">
                  <a:graphicData uri="http://schemas.microsoft.com/office/word/2010/wordprocessingGroup">
                    <wpg:wgp>
                      <wpg:cNvGrpSpPr/>
                      <wpg:grpSpPr>
                        <a:xfrm>
                          <a:off x="0" y="0"/>
                          <a:ext cx="5981700" cy="2514601"/>
                          <a:chOff x="-1" y="0"/>
                          <a:chExt cx="6175127" cy="2725212"/>
                        </a:xfrm>
                      </wpg:grpSpPr>
                      <wps:wsp>
                        <wps:cNvPr id="38" name="Título 1"/>
                        <wps:cNvSpPr>
                          <a:spLocks noGrp="1"/>
                        </wps:cNvSpPr>
                        <wps:spPr>
                          <a:xfrm>
                            <a:off x="0" y="0"/>
                            <a:ext cx="6094800" cy="457200"/>
                          </a:xfrm>
                          <a:prstGeom prst="rect">
                            <a:avLst/>
                          </a:prstGeom>
                          <a:solidFill>
                            <a:srgbClr val="FFC000"/>
                          </a:solidFill>
                        </wps:spPr>
                        <wps:txbx>
                          <w:txbxContent>
                            <w:p w14:paraId="25D768C7" w14:textId="77777777" w:rsidR="00B24E28" w:rsidRDefault="00B24E28" w:rsidP="00E568C4">
                              <w:pPr>
                                <w:pStyle w:val="NormalWeb"/>
                                <w:spacing w:before="0" w:beforeAutospacing="0" w:after="0" w:afterAutospacing="0"/>
                                <w:jc w:val="center"/>
                              </w:pPr>
                              <w:r>
                                <w:rPr>
                                  <w:rFonts w:asciiTheme="minorHAnsi" w:hAnsi="Calibri" w:cstheme="minorBidi"/>
                                  <w:b/>
                                  <w:bCs/>
                                  <w:color w:val="000000" w:themeColor="text1"/>
                                  <w:kern w:val="24"/>
                                  <w:sz w:val="40"/>
                                  <w:szCs w:val="40"/>
                                  <w:lang w:val="es-MX"/>
                                </w:rPr>
                                <w:t>Habia ahumada</w:t>
                              </w:r>
                            </w:p>
                          </w:txbxContent>
                        </wps:txbx>
                        <wps:bodyPr vert="horz" lIns="91440" tIns="45720" rIns="91440" bIns="45720" rtlCol="0" anchor="ctr">
                          <a:normAutofit/>
                        </wps:bodyPr>
                      </wps:wsp>
                      <wps:wsp>
                        <wps:cNvPr id="39" name="Marcador de contenido 2"/>
                        <wps:cNvSpPr>
                          <a:spLocks noGrp="1"/>
                        </wps:cNvSpPr>
                        <wps:spPr>
                          <a:xfrm>
                            <a:off x="-1" y="466727"/>
                            <a:ext cx="6175127" cy="2258485"/>
                          </a:xfrm>
                          <a:prstGeom prst="rect">
                            <a:avLst/>
                          </a:prstGeom>
                        </wps:spPr>
                        <wps:txbx>
                          <w:txbxContent>
                            <w:p w14:paraId="53DB564F"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Taxonomía</w:t>
                              </w:r>
                            </w:p>
                            <w:p w14:paraId="208B017F"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 </w:t>
                              </w:r>
                            </w:p>
                            <w:p w14:paraId="0FC53517"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Orden</w:t>
                              </w:r>
                              <w:r w:rsidRPr="00F137C6">
                                <w:rPr>
                                  <w:rFonts w:ascii="Century Gothic" w:hAnsi="Century Gothic" w:cstheme="minorBidi"/>
                                  <w:color w:val="000000" w:themeColor="text1"/>
                                  <w:kern w:val="24"/>
                                  <w:szCs w:val="22"/>
                                </w:rPr>
                                <w:t>: Passeriformes</w:t>
                              </w:r>
                            </w:p>
                            <w:p w14:paraId="1B925F91"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Familia:</w:t>
                              </w:r>
                              <w:r w:rsidRPr="00F137C6">
                                <w:rPr>
                                  <w:rFonts w:ascii="Century Gothic" w:hAnsi="Century Gothic" w:cstheme="minorBidi"/>
                                  <w:color w:val="000000" w:themeColor="text1"/>
                                  <w:kern w:val="24"/>
                                  <w:szCs w:val="22"/>
                                </w:rPr>
                                <w:t xml:space="preserve"> Cardinalidae</w:t>
                              </w:r>
                            </w:p>
                            <w:p w14:paraId="5968F798"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Género</w:t>
                              </w:r>
                              <w:r w:rsidRPr="00F137C6">
                                <w:rPr>
                                  <w:rFonts w:ascii="Century Gothic" w:hAnsi="Century Gothic" w:cstheme="minorBidi"/>
                                  <w:color w:val="000000" w:themeColor="text1"/>
                                  <w:kern w:val="24"/>
                                  <w:szCs w:val="22"/>
                                </w:rPr>
                                <w:t>: Habia</w:t>
                              </w:r>
                            </w:p>
                            <w:p w14:paraId="2AEF6BB8"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Especie</w:t>
                              </w:r>
                              <w:r w:rsidRPr="00F137C6">
                                <w:rPr>
                                  <w:rFonts w:ascii="Century Gothic" w:hAnsi="Century Gothic" w:cstheme="minorBidi"/>
                                  <w:color w:val="000000" w:themeColor="text1"/>
                                  <w:kern w:val="24"/>
                                  <w:szCs w:val="22"/>
                                </w:rPr>
                                <w:t xml:space="preserve">: </w:t>
                              </w:r>
                              <w:r w:rsidRPr="00F137C6">
                                <w:rPr>
                                  <w:rFonts w:ascii="Century Gothic" w:hAnsi="Century Gothic" w:cstheme="minorBidi"/>
                                  <w:i/>
                                  <w:iCs/>
                                  <w:color w:val="000000" w:themeColor="text1"/>
                                  <w:kern w:val="24"/>
                                  <w:szCs w:val="22"/>
                                </w:rPr>
                                <w:t>Habia gutturalis</w:t>
                              </w:r>
                            </w:p>
                            <w:p w14:paraId="3E044218" w14:textId="77777777" w:rsidR="00B24E28" w:rsidRPr="00F137C6" w:rsidRDefault="00B24E28" w:rsidP="00E568C4">
                              <w:pPr>
                                <w:pStyle w:val="NormalWeb"/>
                                <w:spacing w:before="0" w:beforeAutospacing="0" w:after="0" w:afterAutospacing="0"/>
                                <w:rPr>
                                  <w:rFonts w:ascii="Century Gothic" w:hAnsi="Century Gothic"/>
                                  <w:szCs w:val="22"/>
                                </w:rPr>
                              </w:pPr>
                              <w:r w:rsidRPr="00F137C6">
                                <w:rPr>
                                  <w:rFonts w:ascii="Century Gothic" w:hAnsi="Century Gothic" w:cstheme="minorBidi"/>
                                  <w:b/>
                                  <w:bCs/>
                                  <w:color w:val="000000" w:themeColor="text1"/>
                                  <w:kern w:val="24"/>
                                  <w:szCs w:val="22"/>
                                </w:rPr>
                                <w:t>Nombres comunes</w:t>
                              </w:r>
                              <w:r w:rsidRPr="00F137C6">
                                <w:rPr>
                                  <w:rFonts w:ascii="Century Gothic" w:hAnsi="Century Gothic" w:cstheme="minorBidi"/>
                                  <w:color w:val="000000" w:themeColor="text1"/>
                                  <w:kern w:val="24"/>
                                  <w:szCs w:val="22"/>
                                </w:rPr>
                                <w:t>: Cardenal ahumado</w:t>
                              </w:r>
                            </w:p>
                            <w:p w14:paraId="44685ACD" w14:textId="77777777" w:rsidR="00B24E28" w:rsidRPr="00F137C6" w:rsidRDefault="00B24E28" w:rsidP="00E568C4">
                              <w:pPr>
                                <w:pStyle w:val="NormalWeb"/>
                                <w:spacing w:before="0" w:beforeAutospacing="0" w:after="0" w:afterAutospacing="0" w:line="216" w:lineRule="auto"/>
                                <w:rPr>
                                  <w:rFonts w:ascii="Century Gothic" w:hAnsi="Century Gothic"/>
                                  <w:szCs w:val="22"/>
                                </w:rPr>
                              </w:pPr>
                              <w:r w:rsidRPr="00F137C6">
                                <w:rPr>
                                  <w:rFonts w:ascii="Century Gothic" w:eastAsia="Times New Roman" w:hAnsi="Century Gothic"/>
                                  <w:b/>
                                  <w:bCs/>
                                  <w:color w:val="000000"/>
                                  <w:kern w:val="24"/>
                                  <w:szCs w:val="22"/>
                                </w:rPr>
                                <w:t xml:space="preserve">Estado de </w:t>
                              </w:r>
                              <w:r>
                                <w:rPr>
                                  <w:rFonts w:ascii="Century Gothic" w:eastAsia="Times New Roman" w:hAnsi="Century Gothic"/>
                                  <w:b/>
                                  <w:bCs/>
                                  <w:color w:val="000000"/>
                                  <w:kern w:val="24"/>
                                  <w:szCs w:val="22"/>
                                </w:rPr>
                                <w:t xml:space="preserve">conservación: </w:t>
                              </w:r>
                              <w:r w:rsidRPr="00F137C6">
                                <w:rPr>
                                  <w:rFonts w:ascii="Century Gothic" w:eastAsia="Times New Roman" w:hAnsi="Century Gothic"/>
                                  <w:b/>
                                  <w:bCs/>
                                  <w:color w:val="000000"/>
                                  <w:kern w:val="24"/>
                                  <w:sz w:val="32"/>
                                  <w:szCs w:val="32"/>
                                </w:rPr>
                                <w:t>NT</w:t>
                              </w:r>
                            </w:p>
                            <w:p w14:paraId="72703A45" w14:textId="77777777" w:rsidR="00B24E28" w:rsidRPr="00F137C6" w:rsidRDefault="00B24E28" w:rsidP="00E568C4">
                              <w:pPr>
                                <w:pStyle w:val="NormalWeb"/>
                                <w:spacing w:before="0" w:beforeAutospacing="0" w:after="0" w:afterAutospacing="0" w:line="216" w:lineRule="auto"/>
                                <w:rPr>
                                  <w:rFonts w:ascii="Century Gothic" w:hAnsi="Century Gothic"/>
                                  <w:szCs w:val="22"/>
                                </w:rPr>
                              </w:pPr>
                              <w:r w:rsidRPr="00F137C6">
                                <w:rPr>
                                  <w:rFonts w:ascii="Century Gothic" w:eastAsia="Times New Roman" w:hAnsi="Century Gothic"/>
                                  <w:b/>
                                  <w:bCs/>
                                  <w:color w:val="000000"/>
                                  <w:kern w:val="24"/>
                                  <w:szCs w:val="22"/>
                                </w:rPr>
                                <w:t> </w:t>
                              </w:r>
                            </w:p>
                            <w:p w14:paraId="56785410" w14:textId="77777777" w:rsidR="00B24E28" w:rsidRPr="00CD258B" w:rsidRDefault="00B24E28" w:rsidP="00E568C4">
                              <w:pPr>
                                <w:pStyle w:val="NormalWeb"/>
                                <w:spacing w:before="0" w:beforeAutospacing="0" w:after="0" w:afterAutospacing="0" w:line="216" w:lineRule="auto"/>
                              </w:pPr>
                              <w:r>
                                <w:rPr>
                                  <w:rFonts w:ascii="Calibri" w:eastAsia="Times New Roman" w:hAnsi="Calibri"/>
                                  <w:b/>
                                  <w:bCs/>
                                  <w:color w:val="000000"/>
                                  <w:kern w:val="24"/>
                                  <w:sz w:val="32"/>
                                  <w:szCs w:val="32"/>
                                </w:rPr>
                                <w:t xml:space="preserve">                                                                            </w:t>
                              </w:r>
                            </w:p>
                            <w:p w14:paraId="613DD256" w14:textId="77777777" w:rsidR="00B24E28" w:rsidRPr="00F137C6" w:rsidRDefault="00B24E28" w:rsidP="00E568C4">
                              <w:pPr>
                                <w:pStyle w:val="NormalWeb"/>
                                <w:spacing w:before="0" w:beforeAutospacing="0" w:after="0" w:afterAutospacing="0"/>
                                <w:rPr>
                                  <w:rFonts w:ascii="Century Gothic" w:hAnsi="Century Gothic"/>
                                  <w:sz w:val="18"/>
                                  <w:szCs w:val="18"/>
                                </w:rPr>
                              </w:pPr>
                              <w:r w:rsidRPr="0096493C">
                                <w:rPr>
                                  <w:rFonts w:ascii="Century Gothic" w:hAnsi="Century Gothic" w:cstheme="minorBidi"/>
                                  <w:color w:val="000000" w:themeColor="text1"/>
                                  <w:kern w:val="24"/>
                                  <w:sz w:val="18"/>
                                  <w:szCs w:val="18"/>
                                </w:rPr>
                                <w:t xml:space="preserve">                                                                                                     Foto</w:t>
                              </w:r>
                              <w:proofErr w:type="gramStart"/>
                              <w:r w:rsidRPr="0096493C">
                                <w:rPr>
                                  <w:rFonts w:ascii="Century Gothic" w:hAnsi="Century Gothic" w:cstheme="minorBidi"/>
                                  <w:color w:val="000000" w:themeColor="text1"/>
                                  <w:kern w:val="24"/>
                                  <w:sz w:val="18"/>
                                  <w:szCs w:val="18"/>
                                </w:rPr>
                                <w:t>:  Peter</w:t>
                              </w:r>
                              <w:proofErr w:type="gramEnd"/>
                              <w:r w:rsidRPr="0096493C">
                                <w:rPr>
                                  <w:rFonts w:ascii="Century Gothic" w:hAnsi="Century Gothic" w:cstheme="minorBidi"/>
                                  <w:color w:val="000000" w:themeColor="text1"/>
                                  <w:kern w:val="24"/>
                                  <w:sz w:val="18"/>
                                  <w:szCs w:val="18"/>
                                </w:rPr>
                                <w:t xml:space="preserve"> Hawrylyshyn</w:t>
                              </w:r>
                              <w:hyperlink r:id="rId84" w:history="1"/>
                            </w:p>
                          </w:txbxContent>
                        </wps:txbx>
                        <wps:bodyPr vert="horz" wrap="square" lIns="91440" tIns="45720" rIns="91440" bIns="45720" rtlCol="0">
                          <a:noAutofit/>
                        </wps:bodyPr>
                      </wps:wsp>
                    </wpg:wgp>
                  </a:graphicData>
                </a:graphic>
              </wp:inline>
            </w:drawing>
          </mc:Choice>
          <mc:Fallback>
            <w:pict>
              <v:group id="Grupo 1" o:spid="_x0000_s1062" style="width:471pt;height:198pt;mso-position-horizontal-relative:char;mso-position-vertical-relative:line" coordorigin="" coordsize="61751,272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">
                <w10:anchorlock/>
              </v:group>
            </w:pict>
          </mc:Fallback>
        </mc:AlternateContent>
      </w:r>
    </w:p>
    <w:tbl>
      <w:tblPr>
        <w:tblW w:w="9493" w:type="dxa"/>
        <w:jc w:val="center"/>
        <w:tblLayout w:type="fixed"/>
        <w:tblLook w:val="04A0" w:firstRow="1" w:lastRow="0" w:firstColumn="1" w:lastColumn="0" w:noHBand="0" w:noVBand="1"/>
      </w:tblPr>
      <w:tblGrid>
        <w:gridCol w:w="5289"/>
        <w:gridCol w:w="4204"/>
      </w:tblGrid>
      <w:tr w:rsidR="00E568C4" w:rsidRPr="0093658E" w14:paraId="2B47B86A" w14:textId="77777777" w:rsidTr="00B24E28">
        <w:trPr>
          <w:trHeight w:val="6556"/>
          <w:jc w:val="center"/>
        </w:trPr>
        <w:tc>
          <w:tcPr>
            <w:tcW w:w="5289" w:type="dxa"/>
            <w:tcBorders>
              <w:top w:val="single" w:sz="4" w:space="0" w:color="000000"/>
              <w:left w:val="single" w:sz="4" w:space="0" w:color="000000"/>
              <w:bottom w:val="single" w:sz="4" w:space="0" w:color="000000"/>
              <w:right w:val="single" w:sz="4" w:space="0" w:color="000000"/>
            </w:tcBorders>
          </w:tcPr>
          <w:p w14:paraId="311C0B5D"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1BECC2EF" w14:textId="77777777" w:rsidR="00E568C4" w:rsidRPr="0093658E" w:rsidRDefault="00E568C4" w:rsidP="00B24E28">
            <w:pPr>
              <w:rPr>
                <w:rFonts w:cs="Arial"/>
                <w:sz w:val="20"/>
                <w:szCs w:val="20"/>
              </w:rPr>
            </w:pPr>
            <w:r w:rsidRPr="0093658E">
              <w:rPr>
                <w:rFonts w:cs="Arial"/>
                <w:sz w:val="20"/>
                <w:szCs w:val="20"/>
              </w:rPr>
              <w:t xml:space="preserve">El cardenal ahumado es un ave </w:t>
            </w:r>
            <w:r w:rsidRPr="0093658E">
              <w:rPr>
                <w:rFonts w:cs="Arial"/>
                <w:b/>
                <w:sz w:val="20"/>
                <w:szCs w:val="20"/>
              </w:rPr>
              <w:t>endémica</w:t>
            </w:r>
            <w:r w:rsidRPr="0093658E">
              <w:rPr>
                <w:rFonts w:cs="Arial"/>
                <w:sz w:val="20"/>
                <w:szCs w:val="20"/>
              </w:rPr>
              <w:t xml:space="preserve"> de Colombia que habita en bosques húmedos de las tierras bajas del valle del Magdalena hasta los 1100 msnm. Prefiere coberturas boscosas en buen estado de conservación, bosques fragmentados, vegetación secundaria alta y rastrojos altos, con buen sotobosque y hojarasca</w:t>
            </w:r>
            <w:r w:rsidRPr="0093658E">
              <w:rPr>
                <w:rFonts w:cs="Arial"/>
                <w:b/>
                <w:sz w:val="20"/>
                <w:szCs w:val="20"/>
              </w:rPr>
              <w:t xml:space="preserve">. </w:t>
            </w:r>
            <w:r w:rsidRPr="0093658E">
              <w:rPr>
                <w:rFonts w:cs="Arial"/>
                <w:sz w:val="20"/>
                <w:szCs w:val="20"/>
              </w:rPr>
              <w:t>Usualmente se observan en grupos de hasta 10 individuos, vuelan entre el sotobosque y la hojarasca alimentándose de insectos, larvas y hormigas legionarias, aunque también consumen frutos de melastomatáceas (</w:t>
            </w:r>
            <w:r w:rsidRPr="0093658E">
              <w:rPr>
                <w:rFonts w:cs="Arial"/>
                <w:i/>
                <w:sz w:val="20"/>
                <w:szCs w:val="20"/>
              </w:rPr>
              <w:t>Miconia</w:t>
            </w:r>
            <w:r w:rsidRPr="0093658E">
              <w:rPr>
                <w:rFonts w:cs="Arial"/>
                <w:sz w:val="20"/>
                <w:szCs w:val="20"/>
              </w:rPr>
              <w:t xml:space="preserve"> </w:t>
            </w:r>
            <w:r w:rsidRPr="0093658E">
              <w:rPr>
                <w:rFonts w:cs="Arial"/>
                <w:i/>
                <w:sz w:val="20"/>
                <w:szCs w:val="20"/>
              </w:rPr>
              <w:t>sp</w:t>
            </w:r>
            <w:r w:rsidRPr="0093658E">
              <w:rPr>
                <w:rFonts w:cs="Arial"/>
                <w:sz w:val="20"/>
                <w:szCs w:val="20"/>
              </w:rPr>
              <w:t>). Puede ser visto en bandadas mixtas con otras especies insectívoras, como thamnophílidos o furnáridos.</w:t>
            </w:r>
          </w:p>
          <w:p w14:paraId="64FEFDA0" w14:textId="77777777" w:rsidR="00E568C4" w:rsidRPr="0093658E" w:rsidRDefault="00E568C4" w:rsidP="00B24E28">
            <w:pPr>
              <w:rPr>
                <w:rFonts w:cs="Arial"/>
                <w:sz w:val="20"/>
                <w:szCs w:val="20"/>
              </w:rPr>
            </w:pPr>
            <w:r w:rsidRPr="0093658E">
              <w:rPr>
                <w:rFonts w:cs="Arial"/>
                <w:sz w:val="20"/>
                <w:szCs w:val="20"/>
              </w:rPr>
              <w:t xml:space="preserve">La temporada de reproducción ocurre de febrero a junio en la temporada lluviosa, la hembra construye el nido aproximadamente a 5 m de altura, e incuba los huevos. Luego del nacimiento de los polluelos, macho y hembra ayudan en la alimentación, los juveniles permanecen en el grupo familiar hasta por un año </w:t>
            </w:r>
            <w:sdt>
              <w:sdtPr>
                <w:rPr>
                  <w:rFonts w:cs="Arial"/>
                  <w:sz w:val="20"/>
                  <w:szCs w:val="20"/>
                </w:rPr>
                <w:id w:val="1881973098"/>
                <w:citation/>
              </w:sdtPr>
              <w:sdtEndPr/>
              <w:sdtContent>
                <w:r w:rsidRPr="0093658E">
                  <w:rPr>
                    <w:rFonts w:cs="Arial"/>
                    <w:sz w:val="20"/>
                    <w:szCs w:val="20"/>
                  </w:rPr>
                  <w:fldChar w:fldCharType="begin"/>
                </w:r>
                <w:r w:rsidRPr="0093658E">
                  <w:rPr>
                    <w:rFonts w:cs="Arial"/>
                    <w:sz w:val="20"/>
                    <w:szCs w:val="20"/>
                    <w:lang w:val="es-MX"/>
                  </w:rPr>
                  <w:instrText xml:space="preserve"> CITATION Wil72 \l 2058 </w:instrText>
                </w:r>
                <w:r w:rsidRPr="0093658E">
                  <w:rPr>
                    <w:rFonts w:cs="Arial"/>
                    <w:sz w:val="20"/>
                    <w:szCs w:val="20"/>
                  </w:rPr>
                  <w:fldChar w:fldCharType="separate"/>
                </w:r>
                <w:r w:rsidRPr="0093658E">
                  <w:rPr>
                    <w:rFonts w:cs="Arial"/>
                    <w:noProof/>
                    <w:sz w:val="20"/>
                    <w:szCs w:val="20"/>
                    <w:lang w:val="es-MX"/>
                  </w:rPr>
                  <w:t>(Willis, 1972)</w:t>
                </w:r>
                <w:r w:rsidRPr="0093658E">
                  <w:rPr>
                    <w:rFonts w:cs="Arial"/>
                    <w:sz w:val="20"/>
                    <w:szCs w:val="20"/>
                  </w:rPr>
                  <w:fldChar w:fldCharType="end"/>
                </w:r>
              </w:sdtContent>
            </w:sdt>
            <w:r w:rsidRPr="0093658E">
              <w:rPr>
                <w:rFonts w:cs="Arial"/>
                <w:sz w:val="20"/>
                <w:szCs w:val="20"/>
              </w:rPr>
              <w:t>.</w:t>
            </w:r>
          </w:p>
          <w:p w14:paraId="2554C2CF" w14:textId="77777777" w:rsidR="00E568C4" w:rsidRPr="0093658E" w:rsidRDefault="00E568C4" w:rsidP="00B24E28">
            <w:pPr>
              <w:rPr>
                <w:rFonts w:cs="Arial"/>
                <w:sz w:val="20"/>
                <w:szCs w:val="20"/>
              </w:rPr>
            </w:pPr>
          </w:p>
          <w:p w14:paraId="3FC25751" w14:textId="77777777" w:rsidR="00E568C4" w:rsidRPr="0093658E" w:rsidRDefault="00E568C4" w:rsidP="00B24E28">
            <w:pPr>
              <w:rPr>
                <w:rFonts w:cs="Arial"/>
                <w:sz w:val="20"/>
                <w:szCs w:val="20"/>
              </w:rPr>
            </w:pPr>
            <w:r w:rsidRPr="0093658E">
              <w:rPr>
                <w:rFonts w:cs="Arial"/>
                <w:sz w:val="20"/>
                <w:szCs w:val="20"/>
              </w:rPr>
              <w:t xml:space="preserve">En este estudio se observaron individuos de </w:t>
            </w:r>
            <w:r w:rsidRPr="0093658E">
              <w:rPr>
                <w:rFonts w:cs="Arial"/>
                <w:i/>
                <w:sz w:val="20"/>
                <w:szCs w:val="20"/>
              </w:rPr>
              <w:t>Habia gutturalis</w:t>
            </w:r>
            <w:r w:rsidRPr="0093658E">
              <w:rPr>
                <w:rFonts w:cs="Arial"/>
                <w:sz w:val="20"/>
                <w:szCs w:val="20"/>
              </w:rPr>
              <w:t xml:space="preserve"> en las localidades de: Llano de palmas (vereda Miraflores), en vegetación secundaria de cultivos de café abandonados y en La vereda Motoso del municipio de Girón en vegetación secundaria. </w:t>
            </w:r>
          </w:p>
          <w:p w14:paraId="1D9C8948" w14:textId="77777777" w:rsidR="00E568C4" w:rsidRPr="0093658E" w:rsidRDefault="00E568C4" w:rsidP="00B24E28">
            <w:pPr>
              <w:rPr>
                <w:rFonts w:cs="Arial"/>
                <w:sz w:val="20"/>
                <w:szCs w:val="20"/>
              </w:rPr>
            </w:pPr>
            <w:r w:rsidRPr="0093658E">
              <w:rPr>
                <w:rFonts w:cs="Arial"/>
                <w:sz w:val="20"/>
                <w:szCs w:val="20"/>
              </w:rPr>
              <w:t>Por observación personal esta especie requiere de coberturas vegetales naturales densas, hasta con cierto grado de fragmentación, pero requiere conectividad entre parches.</w:t>
            </w:r>
          </w:p>
        </w:tc>
        <w:tc>
          <w:tcPr>
            <w:tcW w:w="4204" w:type="dxa"/>
            <w:tcBorders>
              <w:top w:val="single" w:sz="4" w:space="0" w:color="000000"/>
              <w:left w:val="single" w:sz="4" w:space="0" w:color="000000"/>
              <w:bottom w:val="single" w:sz="4" w:space="0" w:color="000000"/>
              <w:right w:val="single" w:sz="4" w:space="0" w:color="000000"/>
            </w:tcBorders>
            <w:vAlign w:val="center"/>
            <w:hideMark/>
          </w:tcPr>
          <w:p w14:paraId="194B543E"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79EB9421"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185FBEDA" wp14:editId="2C298185">
                  <wp:extent cx="2276475" cy="2733479"/>
                  <wp:effectExtent l="0" t="0" r="0" b="0"/>
                  <wp:docPr id="61" name="Imagen 61" descr="https://download.ams.birds.cornell.edu/api/v1/asset/3941300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wnload.ams.birds.cornell.edu/api/v1/asset/39413001/medium"/>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294643" cy="2755294"/>
                          </a:xfrm>
                          <a:prstGeom prst="rect">
                            <a:avLst/>
                          </a:prstGeom>
                          <a:noFill/>
                          <a:ln>
                            <a:noFill/>
                          </a:ln>
                        </pic:spPr>
                      </pic:pic>
                    </a:graphicData>
                  </a:graphic>
                </wp:inline>
              </w:drawing>
            </w:r>
          </w:p>
          <w:p w14:paraId="5D9EAC60" w14:textId="77777777" w:rsidR="00E568C4" w:rsidRPr="0093658E" w:rsidRDefault="00E568C4" w:rsidP="00B24E28">
            <w:pPr>
              <w:jc w:val="center"/>
              <w:rPr>
                <w:sz w:val="20"/>
                <w:szCs w:val="20"/>
                <w:lang w:eastAsia="es-ES"/>
              </w:rPr>
            </w:pPr>
            <w:r w:rsidRPr="0093658E">
              <w:rPr>
                <w:sz w:val="20"/>
                <w:szCs w:val="20"/>
              </w:rPr>
              <w:t xml:space="preserve">Fuente: </w:t>
            </w:r>
            <w:hyperlink r:id="rId86" w:history="1">
              <w:r w:rsidRPr="0093658E">
                <w:rPr>
                  <w:rStyle w:val="Hipervnculo"/>
                  <w:sz w:val="20"/>
                  <w:szCs w:val="20"/>
                </w:rPr>
                <w:t>https://neotropical.birds.cornell.edu</w:t>
              </w:r>
            </w:hyperlink>
          </w:p>
        </w:tc>
      </w:tr>
      <w:tr w:rsidR="00E568C4" w:rsidRPr="0093658E" w14:paraId="6EF307FE" w14:textId="77777777" w:rsidTr="00B24E28">
        <w:trPr>
          <w:trHeight w:val="628"/>
          <w:jc w:val="center"/>
        </w:trPr>
        <w:tc>
          <w:tcPr>
            <w:tcW w:w="9493"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797A96AB"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7C868E6F" w14:textId="77777777" w:rsidR="00E568C4" w:rsidRPr="0093658E" w:rsidRDefault="00E568C4" w:rsidP="00E568C4">
      <w:pPr>
        <w:rPr>
          <w:rFonts w:eastAsia="Cambria" w:cstheme="majorBidi"/>
          <w:b/>
          <w:bCs/>
          <w:color w:val="000000" w:themeColor="text1"/>
          <w:kern w:val="24"/>
          <w:sz w:val="20"/>
          <w:szCs w:val="20"/>
          <w:lang w:val="es-MX" w:eastAsia="es-CO"/>
        </w:rPr>
      </w:pPr>
    </w:p>
    <w:p w14:paraId="51133F92" w14:textId="77777777" w:rsidR="00E568C4" w:rsidRPr="0093658E" w:rsidRDefault="00E568C4" w:rsidP="00E568C4">
      <w:pPr>
        <w:rPr>
          <w:sz w:val="20"/>
          <w:szCs w:val="20"/>
        </w:rPr>
      </w:pPr>
      <w:r w:rsidRPr="0093658E">
        <w:rPr>
          <w:noProof/>
          <w:sz w:val="20"/>
          <w:szCs w:val="20"/>
          <w:lang w:eastAsia="es-CO"/>
        </w:rPr>
        <w:lastRenderedPageBreak/>
        <mc:AlternateContent>
          <mc:Choice Requires="wpg">
            <w:drawing>
              <wp:inline distT="0" distB="0" distL="0" distR="0" wp14:anchorId="4F5A9A5D" wp14:editId="61E0D3D3">
                <wp:extent cx="5934075" cy="2419350"/>
                <wp:effectExtent l="0" t="0" r="9525" b="0"/>
                <wp:docPr id="40" name="Grupo 40"/>
                <wp:cNvGraphicFramePr/>
                <a:graphic xmlns:a="http://schemas.openxmlformats.org/drawingml/2006/main">
                  <a:graphicData uri="http://schemas.microsoft.com/office/word/2010/wordprocessingGroup">
                    <wpg:wgp>
                      <wpg:cNvGrpSpPr/>
                      <wpg:grpSpPr>
                        <a:xfrm>
                          <a:off x="0" y="0"/>
                          <a:ext cx="5934075" cy="2419350"/>
                          <a:chOff x="0" y="0"/>
                          <a:chExt cx="5781675" cy="2312035"/>
                        </a:xfrm>
                      </wpg:grpSpPr>
                      <wps:wsp>
                        <wps:cNvPr id="41" name="Título 3"/>
                        <wps:cNvSpPr>
                          <a:spLocks noGrp="1"/>
                        </wps:cNvSpPr>
                        <wps:spPr>
                          <a:xfrm>
                            <a:off x="0" y="0"/>
                            <a:ext cx="5781600" cy="399600"/>
                          </a:xfrm>
                          <a:prstGeom prst="rect">
                            <a:avLst/>
                          </a:prstGeom>
                          <a:solidFill>
                            <a:srgbClr val="FFC000"/>
                          </a:solidFill>
                        </wps:spPr>
                        <wps:txbx>
                          <w:txbxContent>
                            <w:p w14:paraId="1BBB15FF" w14:textId="77777777" w:rsidR="00B24E28" w:rsidRDefault="00B24E28" w:rsidP="00E568C4">
                              <w:pPr>
                                <w:pStyle w:val="NormalWeb"/>
                                <w:spacing w:before="0" w:beforeAutospacing="0" w:after="0" w:afterAutospacing="0" w:line="216" w:lineRule="auto"/>
                                <w:jc w:val="center"/>
                              </w:pPr>
                              <w:r>
                                <w:rPr>
                                  <w:rFonts w:ascii="Century Gothic" w:eastAsia="Cambria" w:hAnsi="Century Gothic" w:cstheme="majorBidi"/>
                                  <w:b/>
                                  <w:bCs/>
                                  <w:color w:val="000000" w:themeColor="text1"/>
                                  <w:kern w:val="24"/>
                                  <w:sz w:val="40"/>
                                  <w:szCs w:val="40"/>
                                  <w:lang w:val="es-MX"/>
                                </w:rPr>
                                <w:t>Gualilo</w:t>
                              </w:r>
                            </w:p>
                          </w:txbxContent>
                        </wps:txbx>
                        <wps:bodyPr vert="horz" lIns="91440" tIns="45720" rIns="91440" bIns="45720" rtlCol="0" anchor="ctr">
                          <a:noAutofit/>
                        </wps:bodyPr>
                      </wps:wsp>
                      <wps:wsp>
                        <wps:cNvPr id="42" name="Marcador de contenido 4"/>
                        <wps:cNvSpPr>
                          <a:spLocks noGrp="1"/>
                        </wps:cNvSpPr>
                        <wps:spPr>
                          <a:xfrm>
                            <a:off x="0" y="457200"/>
                            <a:ext cx="2876550" cy="1809750"/>
                          </a:xfrm>
                          <a:prstGeom prst="rect">
                            <a:avLst/>
                          </a:prstGeom>
                        </wps:spPr>
                        <wps:txbx>
                          <w:txbxContent>
                            <w:p w14:paraId="73478890" w14:textId="77777777" w:rsidR="00B24E28" w:rsidRPr="00B643E9"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Taxonomía</w:t>
                              </w:r>
                            </w:p>
                            <w:p w14:paraId="1A4EED9B" w14:textId="77777777" w:rsidR="00B24E28"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Orden</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 w:val="88"/>
                                  <w:szCs w:val="88"/>
                                </w:rPr>
                                <w:t xml:space="preserve"> </w:t>
                              </w:r>
                              <w:r w:rsidRPr="00B643E9">
                                <w:rPr>
                                  <w:rFonts w:ascii="Century Gothic" w:eastAsia="Times New Roman" w:hAnsi="Century Gothic"/>
                                  <w:color w:val="000000"/>
                                  <w:kern w:val="24"/>
                                  <w:szCs w:val="22"/>
                                </w:rPr>
                                <w:t>Galliformes</w:t>
                              </w:r>
                            </w:p>
                            <w:p w14:paraId="60FE1F5C"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Familia</w:t>
                              </w:r>
                              <w:proofErr w:type="gramStart"/>
                              <w:r w:rsidRPr="00B643E9">
                                <w:rPr>
                                  <w:rFonts w:ascii="Century Gothic" w:eastAsia="Times New Roman" w:hAnsi="Century Gothic"/>
                                  <w:b/>
                                  <w:bCs/>
                                  <w:color w:val="000000"/>
                                  <w:kern w:val="24"/>
                                  <w:szCs w:val="22"/>
                                </w:rPr>
                                <w:t>:</w:t>
                              </w:r>
                              <w:r>
                                <w:rPr>
                                  <w:rFonts w:ascii="Century Gothic" w:eastAsia="Times New Roman" w:hAnsi="Century Gothic"/>
                                  <w:b/>
                                  <w:bCs/>
                                  <w:color w:val="000000"/>
                                  <w:kern w:val="24"/>
                                  <w:szCs w:val="22"/>
                                </w:rPr>
                                <w:t xml:space="preserve"> </w:t>
                              </w:r>
                              <w:r w:rsidRPr="00B643E9">
                                <w:rPr>
                                  <w:rFonts w:ascii="Century Gothic" w:eastAsia="Times New Roman" w:hAnsi="Century Gothic"/>
                                  <w:color w:val="000000"/>
                                  <w:kern w:val="24"/>
                                  <w:szCs w:val="22"/>
                                </w:rPr>
                                <w:t xml:space="preserve"> Cracidae</w:t>
                              </w:r>
                              <w:proofErr w:type="gramEnd"/>
                            </w:p>
                            <w:p w14:paraId="1005F447"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Género</w:t>
                              </w:r>
                              <w:r w:rsidRPr="00B643E9">
                                <w:rPr>
                                  <w:rFonts w:ascii="Century Gothic" w:eastAsia="Times New Roman" w:hAnsi="Century Gothic"/>
                                  <w:color w:val="000000"/>
                                  <w:kern w:val="24"/>
                                  <w:szCs w:val="22"/>
                                </w:rPr>
                                <w:t>: Aburria</w:t>
                              </w:r>
                            </w:p>
                            <w:p w14:paraId="4F78F1D4" w14:textId="77777777" w:rsidR="00B24E28" w:rsidRDefault="00B24E28" w:rsidP="00E568C4">
                              <w:pPr>
                                <w:pStyle w:val="NormalWeb"/>
                                <w:spacing w:before="0" w:beforeAutospacing="0" w:after="0" w:afterAutospacing="0"/>
                              </w:pPr>
                              <w:r w:rsidRPr="00B643E9">
                                <w:rPr>
                                  <w:rFonts w:ascii="Century Gothic" w:eastAsia="Times New Roman" w:hAnsi="Century Gothic"/>
                                  <w:b/>
                                  <w:bCs/>
                                  <w:color w:val="000000"/>
                                  <w:kern w:val="24"/>
                                  <w:szCs w:val="22"/>
                                </w:rPr>
                                <w:t>Especie</w:t>
                              </w:r>
                              <w:r w:rsidRPr="00B643E9">
                                <w:rPr>
                                  <w:rFonts w:ascii="Century Gothic" w:eastAsia="Times New Roman" w:hAnsi="Century Gothic"/>
                                  <w:color w:val="000000"/>
                                  <w:kern w:val="24"/>
                                  <w:szCs w:val="22"/>
                                </w:rPr>
                                <w:t xml:space="preserve">: </w:t>
                              </w:r>
                              <w:r w:rsidRPr="00B643E9">
                                <w:rPr>
                                  <w:rFonts w:ascii="Century Gothic" w:eastAsia="Times New Roman" w:hAnsi="Century Gothic"/>
                                  <w:i/>
                                  <w:iCs/>
                                  <w:color w:val="000000"/>
                                  <w:kern w:val="24"/>
                                  <w:szCs w:val="22"/>
                                </w:rPr>
                                <w:t>Aburria</w:t>
                              </w:r>
                              <w:r>
                                <w:rPr>
                                  <w:rFonts w:ascii="Century Gothic" w:eastAsia="Times New Roman" w:hAnsi="Century Gothic"/>
                                  <w:i/>
                                  <w:iCs/>
                                  <w:color w:val="000000"/>
                                  <w:kern w:val="24"/>
                                  <w:sz w:val="88"/>
                                  <w:szCs w:val="88"/>
                                </w:rPr>
                                <w:t xml:space="preserve"> </w:t>
                              </w:r>
                              <w:r w:rsidRPr="00B643E9">
                                <w:rPr>
                                  <w:rFonts w:ascii="Century Gothic" w:eastAsia="Times New Roman" w:hAnsi="Century Gothic"/>
                                  <w:i/>
                                  <w:iCs/>
                                  <w:color w:val="000000"/>
                                  <w:kern w:val="24"/>
                                  <w:szCs w:val="22"/>
                                </w:rPr>
                                <w:t>aburri</w:t>
                              </w:r>
                            </w:p>
                            <w:p w14:paraId="6DE22808" w14:textId="77777777" w:rsidR="00B24E28" w:rsidRPr="00B643E9" w:rsidRDefault="00B24E28" w:rsidP="00E568C4">
                              <w:pPr>
                                <w:pStyle w:val="NormalWeb"/>
                                <w:spacing w:before="0" w:beforeAutospacing="0" w:after="0" w:afterAutospacing="0"/>
                              </w:pPr>
                              <w:r w:rsidRPr="00B643E9">
                                <w:rPr>
                                  <w:rFonts w:ascii="Century Gothic" w:eastAsia="Times New Roman" w:hAnsi="Century Gothic"/>
                                  <w:b/>
                                  <w:bCs/>
                                  <w:color w:val="000000"/>
                                  <w:kern w:val="24"/>
                                  <w:szCs w:val="22"/>
                                </w:rPr>
                                <w:t>Nombres comunes</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 w:val="88"/>
                                  <w:szCs w:val="88"/>
                                </w:rPr>
                                <w:t xml:space="preserve"> </w:t>
                              </w:r>
                              <w:r w:rsidRPr="0090626C">
                                <w:rPr>
                                  <w:rFonts w:ascii="Century Gothic" w:eastAsia="Times New Roman" w:hAnsi="Century Gothic"/>
                                  <w:color w:val="000000"/>
                                  <w:kern w:val="24"/>
                                  <w:szCs w:val="22"/>
                                </w:rPr>
                                <w:t>Aburrío</w:t>
                              </w:r>
                              <w:r>
                                <w:rPr>
                                  <w:rFonts w:ascii="Century Gothic" w:eastAsia="Times New Roman" w:hAnsi="Century Gothic"/>
                                  <w:color w:val="000000"/>
                                  <w:kern w:val="24"/>
                                  <w:szCs w:val="22"/>
                                </w:rPr>
                                <w:t xml:space="preserve">, </w:t>
                              </w:r>
                              <w:r w:rsidRPr="0090626C">
                                <w:rPr>
                                  <w:rFonts w:ascii="Century Gothic" w:eastAsia="Times New Roman" w:hAnsi="Century Gothic"/>
                                  <w:color w:val="000000"/>
                                  <w:kern w:val="24"/>
                                  <w:szCs w:val="22"/>
                                </w:rPr>
                                <w:t>Gualilo</w:t>
                              </w:r>
                              <w:r w:rsidRPr="00B643E9">
                                <w:rPr>
                                  <w:rFonts w:ascii="Century Gothic" w:eastAsia="Times New Roman" w:hAnsi="Century Gothic"/>
                                  <w:color w:val="000000"/>
                                  <w:kern w:val="24"/>
                                  <w:szCs w:val="22"/>
                                </w:rPr>
                                <w:t>, Pava negra</w:t>
                              </w:r>
                            </w:p>
                            <w:p w14:paraId="1826A8D4" w14:textId="77777777" w:rsidR="00B24E28" w:rsidRDefault="00B24E28" w:rsidP="00E568C4">
                              <w:pPr>
                                <w:pStyle w:val="NormalWeb"/>
                                <w:spacing w:before="0" w:beforeAutospacing="0" w:after="0" w:afterAutospacing="0"/>
                              </w:pPr>
                              <w:r w:rsidRPr="00B643E9">
                                <w:rPr>
                                  <w:rFonts w:ascii="Century Gothic" w:eastAsia="Times New Roman" w:hAnsi="Century Gothic" w:cstheme="minorBidi"/>
                                  <w:b/>
                                  <w:bCs/>
                                  <w:color w:val="000000"/>
                                  <w:kern w:val="24"/>
                                  <w:szCs w:val="22"/>
                                </w:rPr>
                                <w:t>Estado de</w:t>
                              </w:r>
                              <w:r>
                                <w:rPr>
                                  <w:rFonts w:ascii="Century Gothic" w:eastAsia="Times New Roman" w:hAnsi="Century Gothic" w:cstheme="minorBidi"/>
                                  <w:b/>
                                  <w:bCs/>
                                  <w:color w:val="000000"/>
                                  <w:kern w:val="24"/>
                                  <w:sz w:val="88"/>
                                  <w:szCs w:val="88"/>
                                </w:rPr>
                                <w:t xml:space="preserve"> </w:t>
                              </w:r>
                              <w:r w:rsidRPr="00B643E9">
                                <w:rPr>
                                  <w:rFonts w:ascii="Century Gothic" w:eastAsia="Times New Roman" w:hAnsi="Century Gothic" w:cstheme="minorBidi"/>
                                  <w:b/>
                                  <w:bCs/>
                                  <w:color w:val="000000"/>
                                  <w:kern w:val="24"/>
                                  <w:szCs w:val="22"/>
                                </w:rPr>
                                <w:t>conservación:</w:t>
                              </w:r>
                              <w:r>
                                <w:rPr>
                                  <w:rFonts w:ascii="Century Gothic" w:eastAsia="Times New Roman" w:hAnsi="Century Gothic" w:cstheme="minorBidi"/>
                                  <w:b/>
                                  <w:bCs/>
                                  <w:color w:val="000000"/>
                                  <w:kern w:val="24"/>
                                  <w:sz w:val="88"/>
                                  <w:szCs w:val="88"/>
                                </w:rPr>
                                <w:t xml:space="preserve"> </w:t>
                              </w:r>
                              <w:r w:rsidRPr="00B643E9">
                                <w:rPr>
                                  <w:rFonts w:ascii="Century Gothic" w:eastAsia="Times New Roman" w:hAnsi="Century Gothic" w:cstheme="minorBidi"/>
                                  <w:b/>
                                  <w:bCs/>
                                  <w:color w:val="000000"/>
                                  <w:kern w:val="24"/>
                                  <w:szCs w:val="22"/>
                                </w:rPr>
                                <w:t>NT</w:t>
                              </w:r>
                            </w:p>
                          </w:txbxContent>
                        </wps:txbx>
                        <wps:bodyPr vert="horz" wrap="square" lIns="91440" tIns="45720" rIns="91440" bIns="45720" rtlCol="0">
                          <a:noAutofit/>
                        </wps:bodyPr>
                      </wps:wsp>
                      <pic:pic xmlns:pic="http://schemas.openxmlformats.org/drawingml/2006/picture">
                        <pic:nvPicPr>
                          <pic:cNvPr id="43" name="Marcador de contenido 7"/>
                          <pic:cNvPicPr>
                            <a:picLocks noGrp="1" noChangeAspect="1"/>
                          </pic:cNvPicPr>
                        </pic:nvPicPr>
                        <pic:blipFill>
                          <a:blip r:embed="rId87">
                            <a:extLst>
                              <a:ext uri="{28A0092B-C50C-407E-A947-70E740481C1C}">
                                <a14:useLocalDpi xmlns:a14="http://schemas.microsoft.com/office/drawing/2010/main" val="0"/>
                              </a:ext>
                            </a:extLst>
                          </a:blip>
                          <a:stretch>
                            <a:fillRect/>
                          </a:stretch>
                        </pic:blipFill>
                        <pic:spPr>
                          <a:xfrm>
                            <a:off x="3343275" y="485775"/>
                            <a:ext cx="2438400" cy="1826260"/>
                          </a:xfrm>
                          <a:prstGeom prst="rect">
                            <a:avLst/>
                          </a:prstGeom>
                        </pic:spPr>
                      </pic:pic>
                    </wpg:wgp>
                  </a:graphicData>
                </a:graphic>
              </wp:inline>
            </w:drawing>
          </mc:Choice>
          <mc:Fallback>
            <w:pict>
              <v:group id="Grupo 40" o:spid="_x0000_s1065" style="width:467.25pt;height:190.5pt;mso-position-horizontal-relative:char;mso-position-vertical-relative:line" coordsize="57816,231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">
                <w10:anchorlock/>
              </v:group>
            </w:pict>
          </mc:Fallback>
        </mc:AlternateContent>
      </w:r>
    </w:p>
    <w:p w14:paraId="6A7A98A1" w14:textId="77777777" w:rsidR="00E568C4" w:rsidRPr="0093658E" w:rsidRDefault="00E568C4" w:rsidP="00E568C4">
      <w:pPr>
        <w:rPr>
          <w:sz w:val="20"/>
          <w:szCs w:val="20"/>
        </w:rPr>
      </w:pPr>
      <w:r w:rsidRPr="0093658E">
        <w:rPr>
          <w:sz w:val="20"/>
          <w:szCs w:val="20"/>
        </w:rPr>
        <w:t xml:space="preserve">                                                                                                Foto: Jorge Muñoz García. Ebird.org</w:t>
      </w:r>
    </w:p>
    <w:tbl>
      <w:tblPr>
        <w:tblW w:w="9531" w:type="dxa"/>
        <w:jc w:val="center"/>
        <w:tblLayout w:type="fixed"/>
        <w:tblLook w:val="04A0" w:firstRow="1" w:lastRow="0" w:firstColumn="1" w:lastColumn="0" w:noHBand="0" w:noVBand="1"/>
      </w:tblPr>
      <w:tblGrid>
        <w:gridCol w:w="5289"/>
        <w:gridCol w:w="4242"/>
      </w:tblGrid>
      <w:tr w:rsidR="00E568C4" w:rsidRPr="0093658E" w14:paraId="396ADE8A" w14:textId="77777777" w:rsidTr="00B24E28">
        <w:trPr>
          <w:trHeight w:val="6556"/>
          <w:jc w:val="center"/>
        </w:trPr>
        <w:tc>
          <w:tcPr>
            <w:tcW w:w="5289" w:type="dxa"/>
            <w:tcBorders>
              <w:top w:val="single" w:sz="4" w:space="0" w:color="000000"/>
              <w:left w:val="single" w:sz="4" w:space="0" w:color="000000"/>
              <w:bottom w:val="single" w:sz="4" w:space="0" w:color="000000"/>
              <w:right w:val="single" w:sz="4" w:space="0" w:color="000000"/>
            </w:tcBorders>
          </w:tcPr>
          <w:p w14:paraId="7C3E5B76"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7F47AB2F" w14:textId="77777777" w:rsidR="00E568C4" w:rsidRPr="0093658E" w:rsidRDefault="00E568C4" w:rsidP="00B24E28">
            <w:pPr>
              <w:rPr>
                <w:rFonts w:cs="Arial"/>
                <w:sz w:val="20"/>
                <w:szCs w:val="20"/>
              </w:rPr>
            </w:pPr>
            <w:r w:rsidRPr="0093658E">
              <w:rPr>
                <w:rFonts w:cs="Arial"/>
                <w:sz w:val="20"/>
                <w:szCs w:val="20"/>
              </w:rPr>
              <w:t xml:space="preserve">El aburrío o pava negra es un ave galliforme que se distribuye a lo largo de los andes en: Venezuela, Colombia, Ecuador y Perú; entre los 400 y 2500 msnm. Habita bosque primario y secundario. Es una especie que requiere hábitats muy conservados y con poco grado de perturbación. </w:t>
            </w:r>
          </w:p>
          <w:p w14:paraId="7B7F2ADF" w14:textId="77777777" w:rsidR="00E568C4" w:rsidRPr="0093658E" w:rsidRDefault="00E568C4" w:rsidP="00B24E28">
            <w:pPr>
              <w:rPr>
                <w:rFonts w:cs="Arial"/>
                <w:sz w:val="20"/>
                <w:szCs w:val="20"/>
              </w:rPr>
            </w:pPr>
            <w:r w:rsidRPr="0093658E">
              <w:rPr>
                <w:rFonts w:cs="Arial"/>
                <w:sz w:val="20"/>
                <w:szCs w:val="20"/>
              </w:rPr>
              <w:t xml:space="preserve">Se alimenta principalmente de frutos y ocasionalmente de hojas, las plantas que incluye en su dieta son: </w:t>
            </w:r>
            <w:r w:rsidRPr="0093658E">
              <w:rPr>
                <w:rFonts w:cs="Arial"/>
                <w:i/>
                <w:sz w:val="20"/>
                <w:szCs w:val="20"/>
              </w:rPr>
              <w:t>Ocotea oblonga, Aniba muca, Dendropanax macrophyllum</w:t>
            </w:r>
            <w:r w:rsidRPr="0093658E">
              <w:rPr>
                <w:rFonts w:cs="Arial"/>
                <w:sz w:val="20"/>
                <w:szCs w:val="20"/>
              </w:rPr>
              <w:t>, entre otras. Por su dieta frugívora es una especie de importancia para la dispersión de semillas y regeneración de las coberturas vegetales boscosas, a su vez forma parte de la dieta de los mamíferos carnívoros.</w:t>
            </w:r>
          </w:p>
          <w:p w14:paraId="589CB681" w14:textId="77777777" w:rsidR="00E568C4" w:rsidRPr="0093658E" w:rsidRDefault="00E568C4" w:rsidP="00B24E28">
            <w:pPr>
              <w:rPr>
                <w:rFonts w:cs="Arial"/>
                <w:sz w:val="20"/>
                <w:szCs w:val="20"/>
              </w:rPr>
            </w:pPr>
          </w:p>
          <w:p w14:paraId="0F1258B2" w14:textId="77777777" w:rsidR="00E568C4" w:rsidRPr="0093658E" w:rsidRDefault="00E568C4" w:rsidP="00B24E28">
            <w:pPr>
              <w:rPr>
                <w:rFonts w:cs="Arial"/>
                <w:sz w:val="20"/>
                <w:szCs w:val="20"/>
              </w:rPr>
            </w:pPr>
            <w:r w:rsidRPr="0093658E">
              <w:rPr>
                <w:rFonts w:cs="Arial"/>
                <w:sz w:val="20"/>
                <w:szCs w:val="20"/>
              </w:rPr>
              <w:t xml:space="preserve">El periodo reproductivo ocurre de enero a junio, el macho participa en la construcción del nido que consiste en palos, ramas, hojas y material fibroso, ubicado en horquetas o ramas entrecruzadas a baja altura. La hembra incuba los huevos </w:t>
            </w:r>
            <w:sdt>
              <w:sdtPr>
                <w:rPr>
                  <w:rFonts w:cs="Arial"/>
                  <w:sz w:val="20"/>
                  <w:szCs w:val="20"/>
                </w:rPr>
                <w:id w:val="866251185"/>
                <w:citation/>
              </w:sdtPr>
              <w:sdtEndPr/>
              <w:sdtContent>
                <w:r w:rsidRPr="0093658E">
                  <w:rPr>
                    <w:rFonts w:cs="Arial"/>
                    <w:sz w:val="20"/>
                    <w:szCs w:val="20"/>
                  </w:rPr>
                  <w:fldChar w:fldCharType="begin"/>
                </w:r>
                <w:r w:rsidRPr="0093658E">
                  <w:rPr>
                    <w:rFonts w:cs="Arial"/>
                    <w:sz w:val="20"/>
                    <w:szCs w:val="20"/>
                    <w:lang w:val="es-MX"/>
                  </w:rPr>
                  <w:instrText xml:space="preserve"> CITATION Agu12 \l 2058 </w:instrText>
                </w:r>
                <w:r w:rsidRPr="0093658E">
                  <w:rPr>
                    <w:rFonts w:cs="Arial"/>
                    <w:sz w:val="20"/>
                    <w:szCs w:val="20"/>
                  </w:rPr>
                  <w:fldChar w:fldCharType="separate"/>
                </w:r>
                <w:r w:rsidRPr="0093658E">
                  <w:rPr>
                    <w:rFonts w:cs="Arial"/>
                    <w:noProof/>
                    <w:sz w:val="20"/>
                    <w:szCs w:val="20"/>
                    <w:lang w:val="es-MX"/>
                  </w:rPr>
                  <w:t>(Aguilar &amp; Aguilar H, 2012)</w:t>
                </w:r>
                <w:r w:rsidRPr="0093658E">
                  <w:rPr>
                    <w:rFonts w:cs="Arial"/>
                    <w:sz w:val="20"/>
                    <w:szCs w:val="20"/>
                  </w:rPr>
                  <w:fldChar w:fldCharType="end"/>
                </w:r>
              </w:sdtContent>
            </w:sdt>
            <w:r w:rsidRPr="0093658E">
              <w:rPr>
                <w:rFonts w:cs="Arial"/>
                <w:sz w:val="20"/>
                <w:szCs w:val="20"/>
              </w:rPr>
              <w:t>. No se tienen datos acerca de la cría y desarrollo de los polluelos.</w:t>
            </w:r>
          </w:p>
          <w:p w14:paraId="4DE1525F" w14:textId="77777777" w:rsidR="00E568C4" w:rsidRPr="0093658E" w:rsidRDefault="00E568C4" w:rsidP="00B24E28">
            <w:pPr>
              <w:rPr>
                <w:rFonts w:cs="Arial"/>
                <w:sz w:val="20"/>
                <w:szCs w:val="20"/>
              </w:rPr>
            </w:pPr>
            <w:r w:rsidRPr="0093658E">
              <w:rPr>
                <w:rFonts w:cs="Arial"/>
                <w:sz w:val="20"/>
                <w:szCs w:val="20"/>
              </w:rPr>
              <w:t>Las mayores amenazas a esta especie en Santander son la deforestación de los bosques y la cacería, ya que es usada como alimento.</w:t>
            </w:r>
          </w:p>
          <w:p w14:paraId="5821D8B5" w14:textId="77777777" w:rsidR="00E568C4" w:rsidRPr="0093658E" w:rsidRDefault="00E568C4" w:rsidP="00B24E28">
            <w:pPr>
              <w:rPr>
                <w:rFonts w:cs="Arial"/>
                <w:sz w:val="20"/>
                <w:szCs w:val="20"/>
              </w:rPr>
            </w:pPr>
            <w:r w:rsidRPr="0093658E">
              <w:rPr>
                <w:rFonts w:cs="Arial"/>
                <w:sz w:val="20"/>
                <w:szCs w:val="20"/>
              </w:rPr>
              <w:t xml:space="preserve">Los registros de </w:t>
            </w:r>
            <w:r w:rsidRPr="0093658E">
              <w:rPr>
                <w:rFonts w:cs="Arial"/>
                <w:i/>
                <w:sz w:val="20"/>
                <w:szCs w:val="20"/>
              </w:rPr>
              <w:t>Aburria aburri</w:t>
            </w:r>
            <w:r w:rsidRPr="0093658E">
              <w:rPr>
                <w:rFonts w:cs="Arial"/>
                <w:sz w:val="20"/>
                <w:szCs w:val="20"/>
              </w:rPr>
              <w:t xml:space="preserve"> en este estudio corresponden a la vereda Cocoteros (943 msnm) del municipio del Playón y a la vereda San Silvestre (643 msnm), municipio de Lebrija.</w:t>
            </w:r>
          </w:p>
        </w:tc>
        <w:tc>
          <w:tcPr>
            <w:tcW w:w="4241" w:type="dxa"/>
            <w:tcBorders>
              <w:top w:val="single" w:sz="4" w:space="0" w:color="000000"/>
              <w:left w:val="single" w:sz="4" w:space="0" w:color="000000"/>
              <w:bottom w:val="single" w:sz="4" w:space="0" w:color="000000"/>
              <w:right w:val="single" w:sz="4" w:space="0" w:color="000000"/>
            </w:tcBorders>
            <w:vAlign w:val="center"/>
            <w:hideMark/>
          </w:tcPr>
          <w:p w14:paraId="25837B8F"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4027F4B1"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092B3107" wp14:editId="5904982F">
                  <wp:extent cx="2299910" cy="2761615"/>
                  <wp:effectExtent l="0" t="0" r="5715" b="635"/>
                  <wp:docPr id="62" name="Imagen 62" descr="https://download.ams.birds.cornell.edu/api/v1/asset/3945565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wnload.ams.birds.cornell.edu/api/v1/asset/39455651/medium"/>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316690" cy="2781764"/>
                          </a:xfrm>
                          <a:prstGeom prst="rect">
                            <a:avLst/>
                          </a:prstGeom>
                          <a:noFill/>
                          <a:ln>
                            <a:noFill/>
                          </a:ln>
                        </pic:spPr>
                      </pic:pic>
                    </a:graphicData>
                  </a:graphic>
                </wp:inline>
              </w:drawing>
            </w:r>
          </w:p>
          <w:p w14:paraId="57E2F8AD" w14:textId="77777777" w:rsidR="00E568C4" w:rsidRPr="0093658E" w:rsidRDefault="00E568C4" w:rsidP="00B24E28">
            <w:pPr>
              <w:jc w:val="center"/>
              <w:rPr>
                <w:sz w:val="20"/>
                <w:szCs w:val="20"/>
                <w:lang w:eastAsia="es-ES"/>
              </w:rPr>
            </w:pPr>
            <w:r w:rsidRPr="0093658E">
              <w:rPr>
                <w:sz w:val="20"/>
                <w:szCs w:val="20"/>
              </w:rPr>
              <w:t xml:space="preserve">Fuente: </w:t>
            </w:r>
            <w:hyperlink r:id="rId89" w:history="1">
              <w:r w:rsidRPr="0093658E">
                <w:rPr>
                  <w:rStyle w:val="Hipervnculo"/>
                  <w:sz w:val="20"/>
                  <w:szCs w:val="20"/>
                </w:rPr>
                <w:t>https://neotropical.birds.cornell.edu</w:t>
              </w:r>
            </w:hyperlink>
          </w:p>
        </w:tc>
      </w:tr>
      <w:tr w:rsidR="00E568C4" w:rsidRPr="0093658E" w14:paraId="09E88149" w14:textId="77777777" w:rsidTr="00B24E28">
        <w:trPr>
          <w:trHeight w:val="628"/>
          <w:jc w:val="center"/>
        </w:trPr>
        <w:tc>
          <w:tcPr>
            <w:tcW w:w="9531"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53E817DE"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37B474A2" w14:textId="77777777" w:rsidR="00E568C4" w:rsidRPr="0093658E" w:rsidRDefault="00E568C4" w:rsidP="00E568C4">
      <w:pPr>
        <w:rPr>
          <w:sz w:val="20"/>
          <w:szCs w:val="20"/>
        </w:rPr>
      </w:pPr>
    </w:p>
    <w:p w14:paraId="20EB3DA6" w14:textId="77777777" w:rsidR="00E568C4" w:rsidRPr="0093658E" w:rsidRDefault="00E568C4" w:rsidP="00E568C4">
      <w:pPr>
        <w:rPr>
          <w:sz w:val="20"/>
          <w:szCs w:val="20"/>
        </w:rPr>
      </w:pPr>
      <w:r w:rsidRPr="0093658E">
        <w:rPr>
          <w:noProof/>
          <w:sz w:val="20"/>
          <w:szCs w:val="20"/>
          <w:lang w:eastAsia="es-CO"/>
        </w:rPr>
        <w:lastRenderedPageBreak/>
        <mc:AlternateContent>
          <mc:Choice Requires="wpg">
            <w:drawing>
              <wp:inline distT="0" distB="0" distL="0" distR="0" wp14:anchorId="204F1739" wp14:editId="153A9883">
                <wp:extent cx="5717512" cy="2100106"/>
                <wp:effectExtent l="0" t="0" r="0" b="0"/>
                <wp:docPr id="44" name="Grupo 44"/>
                <wp:cNvGraphicFramePr/>
                <a:graphic xmlns:a="http://schemas.openxmlformats.org/drawingml/2006/main">
                  <a:graphicData uri="http://schemas.microsoft.com/office/word/2010/wordprocessingGroup">
                    <wpg:wgp>
                      <wpg:cNvGrpSpPr/>
                      <wpg:grpSpPr>
                        <a:xfrm>
                          <a:off x="0" y="0"/>
                          <a:ext cx="5717512" cy="2100106"/>
                          <a:chOff x="0" y="0"/>
                          <a:chExt cx="5781600" cy="2295525"/>
                        </a:xfrm>
                      </wpg:grpSpPr>
                      <wps:wsp>
                        <wps:cNvPr id="45" name="Título 3"/>
                        <wps:cNvSpPr>
                          <a:spLocks noGrp="1"/>
                        </wps:cNvSpPr>
                        <wps:spPr>
                          <a:xfrm>
                            <a:off x="0" y="0"/>
                            <a:ext cx="5781600" cy="399600"/>
                          </a:xfrm>
                          <a:prstGeom prst="rect">
                            <a:avLst/>
                          </a:prstGeom>
                          <a:solidFill>
                            <a:srgbClr val="FFC000"/>
                          </a:solidFill>
                        </wps:spPr>
                        <wps:txbx>
                          <w:txbxContent>
                            <w:p w14:paraId="1E27927A" w14:textId="77777777" w:rsidR="00B24E28" w:rsidRDefault="00B24E28" w:rsidP="00E568C4">
                              <w:pPr>
                                <w:pStyle w:val="NormalWeb"/>
                                <w:spacing w:before="0" w:beforeAutospacing="0" w:after="0" w:afterAutospacing="0" w:line="216" w:lineRule="auto"/>
                                <w:jc w:val="center"/>
                              </w:pPr>
                              <w:r>
                                <w:rPr>
                                  <w:rFonts w:ascii="Century Gothic" w:eastAsia="Cambria" w:hAnsi="Century Gothic" w:cstheme="majorBidi"/>
                                  <w:b/>
                                  <w:bCs/>
                                  <w:color w:val="000000" w:themeColor="text1"/>
                                  <w:kern w:val="24"/>
                                  <w:sz w:val="40"/>
                                  <w:szCs w:val="40"/>
                                  <w:lang w:val="es-MX"/>
                                </w:rPr>
                                <w:t>Perdiz carinegra</w:t>
                              </w:r>
                            </w:p>
                          </w:txbxContent>
                        </wps:txbx>
                        <wps:bodyPr vert="horz" lIns="91440" tIns="45720" rIns="91440" bIns="45720" rtlCol="0" anchor="ctr">
                          <a:noAutofit/>
                        </wps:bodyPr>
                      </wps:wsp>
                      <wps:wsp>
                        <wps:cNvPr id="46" name="Marcador de contenido 4"/>
                        <wps:cNvSpPr>
                          <a:spLocks noGrp="1"/>
                        </wps:cNvSpPr>
                        <wps:spPr>
                          <a:xfrm>
                            <a:off x="19050" y="485775"/>
                            <a:ext cx="2876550" cy="1809750"/>
                          </a:xfrm>
                          <a:prstGeom prst="rect">
                            <a:avLst/>
                          </a:prstGeom>
                        </wps:spPr>
                        <wps:txbx>
                          <w:txbxContent>
                            <w:p w14:paraId="6F2B1468" w14:textId="77777777" w:rsidR="00B24E28" w:rsidRPr="00B643E9"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Taxonomía</w:t>
                              </w:r>
                            </w:p>
                            <w:p w14:paraId="62BABB90" w14:textId="77777777" w:rsidR="00B24E28"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Orden</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 w:val="88"/>
                                  <w:szCs w:val="88"/>
                                </w:rPr>
                                <w:t xml:space="preserve"> </w:t>
                              </w:r>
                              <w:r w:rsidRPr="00B643E9">
                                <w:rPr>
                                  <w:rFonts w:ascii="Century Gothic" w:eastAsia="Times New Roman" w:hAnsi="Century Gothic"/>
                                  <w:color w:val="000000"/>
                                  <w:kern w:val="24"/>
                                  <w:szCs w:val="22"/>
                                </w:rPr>
                                <w:t>Galliformes</w:t>
                              </w:r>
                            </w:p>
                            <w:p w14:paraId="30BA5ECD"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Familia:</w:t>
                              </w:r>
                              <w:r>
                                <w:rPr>
                                  <w:rFonts w:ascii="Century Gothic" w:eastAsia="Times New Roman" w:hAnsi="Century Gothic"/>
                                  <w:color w:val="000000"/>
                                  <w:kern w:val="24"/>
                                  <w:szCs w:val="22"/>
                                </w:rPr>
                                <w:t xml:space="preserve"> Odontophoridae</w:t>
                              </w:r>
                            </w:p>
                            <w:p w14:paraId="78D3AFFE"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Género</w:t>
                              </w:r>
                              <w:r>
                                <w:rPr>
                                  <w:rFonts w:ascii="Century Gothic" w:eastAsia="Times New Roman" w:hAnsi="Century Gothic"/>
                                  <w:color w:val="000000"/>
                                  <w:kern w:val="24"/>
                                  <w:szCs w:val="22"/>
                                </w:rPr>
                                <w:t>: Odontophorus</w:t>
                              </w:r>
                            </w:p>
                            <w:p w14:paraId="6C139516" w14:textId="77777777" w:rsidR="00B24E28" w:rsidRDefault="00B24E28" w:rsidP="00E568C4">
                              <w:pPr>
                                <w:pStyle w:val="NormalWeb"/>
                                <w:spacing w:before="0" w:beforeAutospacing="0" w:after="0" w:afterAutospacing="0"/>
                              </w:pPr>
                              <w:r w:rsidRPr="00B643E9">
                                <w:rPr>
                                  <w:rFonts w:ascii="Century Gothic" w:eastAsia="Times New Roman" w:hAnsi="Century Gothic"/>
                                  <w:b/>
                                  <w:bCs/>
                                  <w:color w:val="000000"/>
                                  <w:kern w:val="24"/>
                                  <w:szCs w:val="22"/>
                                </w:rPr>
                                <w:t>Especie</w:t>
                              </w:r>
                              <w:r w:rsidRPr="00B643E9">
                                <w:rPr>
                                  <w:rFonts w:ascii="Century Gothic" w:eastAsia="Times New Roman" w:hAnsi="Century Gothic"/>
                                  <w:color w:val="000000"/>
                                  <w:kern w:val="24"/>
                                  <w:szCs w:val="22"/>
                                </w:rPr>
                                <w:t xml:space="preserve">: </w:t>
                              </w:r>
                              <w:r>
                                <w:rPr>
                                  <w:rFonts w:ascii="Century Gothic" w:eastAsia="Times New Roman" w:hAnsi="Century Gothic"/>
                                  <w:i/>
                                  <w:iCs/>
                                  <w:color w:val="000000"/>
                                  <w:kern w:val="24"/>
                                  <w:szCs w:val="22"/>
                                </w:rPr>
                                <w:t>Odontophorus atrifrons</w:t>
                              </w:r>
                            </w:p>
                            <w:p w14:paraId="464B69E6" w14:textId="77777777" w:rsidR="00B24E28" w:rsidRPr="00BB7C45"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Nombres comunes</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Cs w:val="22"/>
                                </w:rPr>
                                <w:t xml:space="preserve"> Perdiz carinegra, corcovado común.</w:t>
                              </w:r>
                            </w:p>
                            <w:p w14:paraId="562A6E9A" w14:textId="77777777" w:rsidR="00B24E28" w:rsidRDefault="00B24E28" w:rsidP="00E568C4">
                              <w:pPr>
                                <w:pStyle w:val="NormalWeb"/>
                                <w:spacing w:before="0" w:beforeAutospacing="0" w:after="0" w:afterAutospacing="0"/>
                              </w:pPr>
                              <w:r w:rsidRPr="00B643E9">
                                <w:rPr>
                                  <w:rFonts w:ascii="Century Gothic" w:eastAsia="Times New Roman" w:hAnsi="Century Gothic" w:cstheme="minorBidi"/>
                                  <w:b/>
                                  <w:bCs/>
                                  <w:color w:val="000000"/>
                                  <w:kern w:val="24"/>
                                  <w:szCs w:val="22"/>
                                </w:rPr>
                                <w:t>Estado de</w:t>
                              </w:r>
                              <w:r>
                                <w:rPr>
                                  <w:rFonts w:ascii="Century Gothic" w:eastAsia="Times New Roman" w:hAnsi="Century Gothic" w:cstheme="minorBidi"/>
                                  <w:b/>
                                  <w:bCs/>
                                  <w:color w:val="000000"/>
                                  <w:kern w:val="24"/>
                                  <w:sz w:val="88"/>
                                  <w:szCs w:val="88"/>
                                </w:rPr>
                                <w:t xml:space="preserve"> </w:t>
                              </w:r>
                              <w:r w:rsidRPr="00B643E9">
                                <w:rPr>
                                  <w:rFonts w:ascii="Century Gothic" w:eastAsia="Times New Roman" w:hAnsi="Century Gothic" w:cstheme="minorBidi"/>
                                  <w:b/>
                                  <w:bCs/>
                                  <w:color w:val="000000"/>
                                  <w:kern w:val="24"/>
                                  <w:szCs w:val="22"/>
                                </w:rPr>
                                <w:t>conservación:</w:t>
                              </w:r>
                              <w:r>
                                <w:rPr>
                                  <w:rFonts w:ascii="Century Gothic" w:eastAsia="Times New Roman" w:hAnsi="Century Gothic" w:cstheme="minorBidi"/>
                                  <w:b/>
                                  <w:bCs/>
                                  <w:color w:val="000000"/>
                                  <w:kern w:val="24"/>
                                  <w:sz w:val="88"/>
                                  <w:szCs w:val="88"/>
                                </w:rPr>
                                <w:t xml:space="preserve"> </w:t>
                              </w:r>
                              <w:r>
                                <w:rPr>
                                  <w:rFonts w:ascii="Century Gothic" w:eastAsia="Times New Roman" w:hAnsi="Century Gothic" w:cstheme="minorBidi"/>
                                  <w:b/>
                                  <w:bCs/>
                                  <w:color w:val="000000"/>
                                  <w:kern w:val="24"/>
                                  <w:szCs w:val="22"/>
                                </w:rPr>
                                <w:t>VU</w:t>
                              </w:r>
                            </w:p>
                          </w:txbxContent>
                        </wps:txbx>
                        <wps:bodyPr vert="horz" wrap="square" lIns="91440" tIns="45720" rIns="91440" bIns="45720" rtlCol="0">
                          <a:noAutofit/>
                        </wps:bodyPr>
                      </wps:wsp>
                      <pic:pic xmlns:pic="http://schemas.openxmlformats.org/drawingml/2006/picture">
                        <pic:nvPicPr>
                          <pic:cNvPr id="47" name="Imagen 47" descr="Odontophorus atrifrons"/>
                          <pic:cNvPicPr>
                            <a:picLocks noChangeAspect="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3019425" y="447675"/>
                            <a:ext cx="2734945" cy="1823720"/>
                          </a:xfrm>
                          <a:prstGeom prst="rect">
                            <a:avLst/>
                          </a:prstGeom>
                          <a:noFill/>
                          <a:ln>
                            <a:noFill/>
                          </a:ln>
                        </pic:spPr>
                      </pic:pic>
                    </wpg:wgp>
                  </a:graphicData>
                </a:graphic>
              </wp:inline>
            </w:drawing>
          </mc:Choice>
          <mc:Fallback>
            <w:pict>
              <v:group id="Grupo 44" o:spid="_x0000_s1069" style="width:450.2pt;height:165.35pt;mso-position-horizontal-relative:char;mso-position-vertical-relative:line" coordsize="57816,2295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">
                <v:shape id="Imagen 47" o:spid="_x0000_s1072" type="#_x0000_t75" alt="Odontophorus atrifrons" style="position:absolute;left:30194;top:4476;width:27349;height:1823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vgdo7EAAAA2wAAAA8AAABkcnMvZG93bnJldi54bWxEj81qwzAQhO+FvoPYQm6NnKTNjxslmFCT&#10;Qk9J8wCLtbVMrJWRFMft00eFQo7DzHzDrLeDbUVPPjSOFUzGGQjiyumGawWnr/J5CSJEZI2tY1Lw&#10;QwG2m8eHNebaXflA/THWIkE45KjAxNjlUobKkMUwdh1x8r6dtxiT9LXUHq8Jbls5zbK5tNhwWjDY&#10;0c5QdT5erILC780sHH7l8F6UZf96WfH8Uys1ehqKNxCRhngP/7c/tIKXBfx9ST9Abm4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Fvgdo7EAAAA2wAAAA8AAAAAAAAAAAAAAAAA&#10;nwIAAGRycy9kb3ducmV2LnhtbFBLBQYAAAAABAAEAPcAAACQAwAAAAA=&#10;">
                  <v:imagedata r:id="rId91" o:title="Odontophorus atrifrons"/>
                  <v:path arrowok="t"/>
                </v:shape>
                <w10:anchorlock/>
              </v:group>
            </w:pict>
          </mc:Fallback>
        </mc:AlternateContent>
      </w:r>
    </w:p>
    <w:p w14:paraId="7BA8D820" w14:textId="77777777" w:rsidR="00E568C4" w:rsidRPr="0093658E" w:rsidRDefault="00E568C4" w:rsidP="00E568C4">
      <w:pPr>
        <w:rPr>
          <w:sz w:val="20"/>
          <w:szCs w:val="20"/>
        </w:rPr>
      </w:pPr>
      <w:r w:rsidRPr="0093658E">
        <w:rPr>
          <w:sz w:val="20"/>
          <w:szCs w:val="20"/>
        </w:rPr>
        <w:t xml:space="preserve">                                                                                                Foto: Julián Zuleta. Birds Colombia</w:t>
      </w:r>
    </w:p>
    <w:tbl>
      <w:tblPr>
        <w:tblW w:w="9531" w:type="dxa"/>
        <w:jc w:val="center"/>
        <w:tblLayout w:type="fixed"/>
        <w:tblLook w:val="04A0" w:firstRow="1" w:lastRow="0" w:firstColumn="1" w:lastColumn="0" w:noHBand="0" w:noVBand="1"/>
      </w:tblPr>
      <w:tblGrid>
        <w:gridCol w:w="5382"/>
        <w:gridCol w:w="4149"/>
      </w:tblGrid>
      <w:tr w:rsidR="00E568C4" w:rsidRPr="0093658E" w14:paraId="4B5D5DE8" w14:textId="77777777" w:rsidTr="00B24E28">
        <w:trPr>
          <w:trHeight w:val="6556"/>
          <w:jc w:val="center"/>
        </w:trPr>
        <w:tc>
          <w:tcPr>
            <w:tcW w:w="5382" w:type="dxa"/>
            <w:tcBorders>
              <w:top w:val="single" w:sz="4" w:space="0" w:color="000000"/>
              <w:left w:val="single" w:sz="4" w:space="0" w:color="000000"/>
              <w:bottom w:val="single" w:sz="4" w:space="0" w:color="000000"/>
              <w:right w:val="single" w:sz="4" w:space="0" w:color="000000"/>
            </w:tcBorders>
          </w:tcPr>
          <w:p w14:paraId="17784721"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7C4D6812" w14:textId="77777777" w:rsidR="00E568C4" w:rsidRPr="0093658E" w:rsidRDefault="00E568C4" w:rsidP="00B24E28">
            <w:pPr>
              <w:rPr>
                <w:rFonts w:cs="Arial"/>
                <w:bCs/>
                <w:sz w:val="20"/>
                <w:szCs w:val="20"/>
              </w:rPr>
            </w:pPr>
            <w:r w:rsidRPr="0093658E">
              <w:rPr>
                <w:rFonts w:cs="Arial"/>
                <w:bCs/>
                <w:sz w:val="20"/>
                <w:szCs w:val="20"/>
              </w:rPr>
              <w:t xml:space="preserve">Es un ave </w:t>
            </w:r>
            <w:r w:rsidRPr="0093658E">
              <w:rPr>
                <w:rFonts w:cs="Arial"/>
                <w:b/>
                <w:sz w:val="20"/>
                <w:szCs w:val="20"/>
              </w:rPr>
              <w:t>casi endémica</w:t>
            </w:r>
            <w:r w:rsidRPr="0093658E">
              <w:rPr>
                <w:rFonts w:cs="Arial"/>
                <w:bCs/>
                <w:sz w:val="20"/>
                <w:szCs w:val="20"/>
              </w:rPr>
              <w:t xml:space="preserve"> de Colombia que habita los bosques andinos y altoandinos en buen estado de conservación. Se distribuye entre los 1200 y los 2800 msnm del nororiente de la cordillera Oriental, serranía del Perijá y sierra nevada de Santamarta. Puede encontrarse también en bosques secundarios y plantaciones de café con sombra junto a bordes de bosque. </w:t>
            </w:r>
          </w:p>
          <w:p w14:paraId="409E6563" w14:textId="77777777" w:rsidR="00E568C4" w:rsidRPr="0093658E" w:rsidRDefault="00E568C4" w:rsidP="00B24E28">
            <w:pPr>
              <w:rPr>
                <w:rFonts w:cs="Arial"/>
                <w:bCs/>
                <w:sz w:val="20"/>
                <w:szCs w:val="20"/>
              </w:rPr>
            </w:pPr>
            <w:r w:rsidRPr="0093658E">
              <w:rPr>
                <w:rFonts w:cs="Arial"/>
                <w:bCs/>
                <w:sz w:val="20"/>
                <w:szCs w:val="20"/>
              </w:rPr>
              <w:t xml:space="preserve">La información sobre esta especie es muy escasa, por tanto, los datos están basados en el estudio de </w:t>
            </w:r>
            <w:sdt>
              <w:sdtPr>
                <w:rPr>
                  <w:rFonts w:cs="Arial"/>
                  <w:bCs/>
                  <w:sz w:val="20"/>
                  <w:szCs w:val="20"/>
                </w:rPr>
                <w:id w:val="-14694633"/>
                <w:citation/>
              </w:sdtPr>
              <w:sdtEndPr/>
              <w:sdtContent>
                <w:r w:rsidRPr="0093658E">
                  <w:rPr>
                    <w:rFonts w:cs="Arial"/>
                    <w:bCs/>
                    <w:sz w:val="20"/>
                    <w:szCs w:val="20"/>
                  </w:rPr>
                  <w:fldChar w:fldCharType="begin"/>
                </w:r>
                <w:r w:rsidRPr="0093658E">
                  <w:rPr>
                    <w:rFonts w:cs="Arial"/>
                    <w:bCs/>
                    <w:sz w:val="20"/>
                    <w:szCs w:val="20"/>
                    <w:lang w:val="es-MX"/>
                  </w:rPr>
                  <w:instrText xml:space="preserve"> CITATION Fie06 \l 2058 </w:instrText>
                </w:r>
                <w:r w:rsidRPr="0093658E">
                  <w:rPr>
                    <w:rFonts w:cs="Arial"/>
                    <w:bCs/>
                    <w:sz w:val="20"/>
                    <w:szCs w:val="20"/>
                  </w:rPr>
                  <w:fldChar w:fldCharType="separate"/>
                </w:r>
                <w:r w:rsidRPr="0093658E">
                  <w:rPr>
                    <w:rFonts w:cs="Arial"/>
                    <w:noProof/>
                    <w:sz w:val="20"/>
                    <w:szCs w:val="20"/>
                    <w:lang w:val="es-MX"/>
                  </w:rPr>
                  <w:t>(Fierro-Calderón &amp; Franco, 2006)</w:t>
                </w:r>
                <w:r w:rsidRPr="0093658E">
                  <w:rPr>
                    <w:rFonts w:cs="Arial"/>
                    <w:bCs/>
                    <w:sz w:val="20"/>
                    <w:szCs w:val="20"/>
                  </w:rPr>
                  <w:fldChar w:fldCharType="end"/>
                </w:r>
              </w:sdtContent>
            </w:sdt>
            <w:r w:rsidRPr="0093658E">
              <w:rPr>
                <w:rFonts w:cs="Arial"/>
                <w:bCs/>
                <w:sz w:val="20"/>
                <w:szCs w:val="20"/>
              </w:rPr>
              <w:t>, con perdices del mismo género en la cordillera central de Colombia.</w:t>
            </w:r>
          </w:p>
          <w:p w14:paraId="17A4618E" w14:textId="77777777" w:rsidR="00E568C4" w:rsidRPr="0093658E" w:rsidRDefault="00E568C4" w:rsidP="00B24E28">
            <w:pPr>
              <w:rPr>
                <w:rFonts w:cs="Arial"/>
                <w:bCs/>
                <w:sz w:val="20"/>
                <w:szCs w:val="20"/>
              </w:rPr>
            </w:pPr>
            <w:r w:rsidRPr="0093658E">
              <w:rPr>
                <w:rFonts w:cs="Arial"/>
                <w:bCs/>
                <w:sz w:val="20"/>
                <w:szCs w:val="20"/>
              </w:rPr>
              <w:t>Son aves monógamas de hábitos terrestres que forman grupos territoriales de hasta 10 individuos y mantienen en el piso del sotobosque durante el día. Escarban en busca de su alimento que consiste en semillas, frutos caídos, raíces e invertebrados. Al anochecer suelen trepar a sus dormideros en árboles hasta 10 metros de altura, donde duermen juntos todos los miembros del grupo.</w:t>
            </w:r>
          </w:p>
          <w:p w14:paraId="183F4F38" w14:textId="77777777" w:rsidR="00E568C4" w:rsidRPr="0093658E" w:rsidRDefault="00E568C4" w:rsidP="00B24E28">
            <w:pPr>
              <w:rPr>
                <w:rFonts w:cs="Arial"/>
                <w:bCs/>
                <w:sz w:val="20"/>
                <w:szCs w:val="20"/>
              </w:rPr>
            </w:pPr>
            <w:r w:rsidRPr="0093658E">
              <w:rPr>
                <w:rFonts w:cs="Arial"/>
                <w:bCs/>
                <w:sz w:val="20"/>
                <w:szCs w:val="20"/>
              </w:rPr>
              <w:t xml:space="preserve">El periodo reproductivo suele coincidir con la época lluviosa, fabrican su nido en la hojarasca, donde elaboran una especie de túnel con una cámara en el fondo donde incuban los huevos (la nidada es de 3 a 4 huevos). El periodo de incubación tarda entre 24 a 28 días, al cabo de los cuales nacen los polluelos que a los dos días abandonan el nido y se unen al grupo, donde permanecen y son cuidados por los adultos. </w:t>
            </w:r>
          </w:p>
          <w:p w14:paraId="4FCEC786" w14:textId="77777777" w:rsidR="00E568C4" w:rsidRPr="0093658E" w:rsidRDefault="00E568C4" w:rsidP="00B24E28">
            <w:pPr>
              <w:rPr>
                <w:rFonts w:cs="Arial"/>
                <w:bCs/>
                <w:sz w:val="20"/>
                <w:szCs w:val="20"/>
              </w:rPr>
            </w:pPr>
            <w:r w:rsidRPr="0093658E">
              <w:rPr>
                <w:rFonts w:cs="Arial"/>
                <w:bCs/>
                <w:sz w:val="20"/>
                <w:szCs w:val="20"/>
              </w:rPr>
              <w:t>En este estudio se obtuvieron registros de la perdiz carinegra en las localidades de Planadas (Piedecuesta), En la finca el indio (California) y el Quemado (Tona), entro los 1948 y los 2400 msnm, en bosque secundario, con sotobosque denso. La deforestación y los perros de cacería son las principales amenazas.</w:t>
            </w:r>
          </w:p>
        </w:tc>
        <w:tc>
          <w:tcPr>
            <w:tcW w:w="4149" w:type="dxa"/>
            <w:tcBorders>
              <w:top w:val="single" w:sz="4" w:space="0" w:color="000000"/>
              <w:left w:val="single" w:sz="4" w:space="0" w:color="000000"/>
              <w:bottom w:val="single" w:sz="4" w:space="0" w:color="000000"/>
              <w:right w:val="single" w:sz="4" w:space="0" w:color="000000"/>
            </w:tcBorders>
            <w:vAlign w:val="center"/>
            <w:hideMark/>
          </w:tcPr>
          <w:p w14:paraId="4AC931A7"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2382A292"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03F992EA" wp14:editId="1885CCC3">
                  <wp:extent cx="2434762" cy="2923540"/>
                  <wp:effectExtent l="0" t="0" r="381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2456867" cy="2950082"/>
                          </a:xfrm>
                          <a:prstGeom prst="rect">
                            <a:avLst/>
                          </a:prstGeom>
                        </pic:spPr>
                      </pic:pic>
                    </a:graphicData>
                  </a:graphic>
                </wp:inline>
              </w:drawing>
            </w:r>
          </w:p>
          <w:p w14:paraId="65A378C7" w14:textId="77777777" w:rsidR="00E568C4" w:rsidRPr="0093658E" w:rsidRDefault="00E568C4" w:rsidP="00B24E28">
            <w:pPr>
              <w:jc w:val="center"/>
              <w:rPr>
                <w:sz w:val="20"/>
                <w:szCs w:val="20"/>
                <w:lang w:eastAsia="es-ES"/>
              </w:rPr>
            </w:pPr>
            <w:r w:rsidRPr="0093658E">
              <w:rPr>
                <w:sz w:val="20"/>
                <w:szCs w:val="20"/>
              </w:rPr>
              <w:t xml:space="preserve">Fuente: </w:t>
            </w:r>
            <w:hyperlink r:id="rId93" w:history="1">
              <w:r w:rsidRPr="0093658E">
                <w:rPr>
                  <w:rStyle w:val="Hipervnculo"/>
                  <w:sz w:val="20"/>
                  <w:szCs w:val="20"/>
                </w:rPr>
                <w:t>https://neotropical.birds.cornell.edu</w:t>
              </w:r>
            </w:hyperlink>
          </w:p>
        </w:tc>
      </w:tr>
      <w:tr w:rsidR="00E568C4" w:rsidRPr="0093658E" w14:paraId="0B586FF6" w14:textId="77777777" w:rsidTr="00B24E28">
        <w:trPr>
          <w:trHeight w:val="628"/>
          <w:jc w:val="center"/>
        </w:trPr>
        <w:tc>
          <w:tcPr>
            <w:tcW w:w="9531"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57E87189"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5ACBE604" w14:textId="77777777" w:rsidR="00E568C4" w:rsidRPr="0093658E" w:rsidRDefault="00E568C4" w:rsidP="00E568C4">
      <w:pPr>
        <w:rPr>
          <w:sz w:val="20"/>
          <w:szCs w:val="20"/>
        </w:rPr>
      </w:pPr>
      <w:r w:rsidRPr="0093658E">
        <w:rPr>
          <w:noProof/>
          <w:sz w:val="20"/>
          <w:szCs w:val="20"/>
          <w:lang w:eastAsia="es-CO"/>
        </w:rPr>
        <w:lastRenderedPageBreak/>
        <mc:AlternateContent>
          <mc:Choice Requires="wpg">
            <w:drawing>
              <wp:inline distT="0" distB="0" distL="0" distR="0" wp14:anchorId="600D1FB1" wp14:editId="7285B4BF">
                <wp:extent cx="5915025" cy="2390775"/>
                <wp:effectExtent l="0" t="0" r="9525" b="9525"/>
                <wp:docPr id="48" name="Grupo 48"/>
                <wp:cNvGraphicFramePr/>
                <a:graphic xmlns:a="http://schemas.openxmlformats.org/drawingml/2006/main">
                  <a:graphicData uri="http://schemas.microsoft.com/office/word/2010/wordprocessingGroup">
                    <wpg:wgp>
                      <wpg:cNvGrpSpPr/>
                      <wpg:grpSpPr>
                        <a:xfrm>
                          <a:off x="0" y="0"/>
                          <a:ext cx="5915025" cy="2390775"/>
                          <a:chOff x="0" y="0"/>
                          <a:chExt cx="5612130" cy="2241550"/>
                        </a:xfrm>
                      </wpg:grpSpPr>
                      <wps:wsp>
                        <wps:cNvPr id="49" name="Título 3"/>
                        <wps:cNvSpPr>
                          <a:spLocks noGrp="1"/>
                        </wps:cNvSpPr>
                        <wps:spPr>
                          <a:xfrm>
                            <a:off x="0" y="0"/>
                            <a:ext cx="5612130" cy="385761"/>
                          </a:xfrm>
                          <a:prstGeom prst="rect">
                            <a:avLst/>
                          </a:prstGeom>
                          <a:solidFill>
                            <a:srgbClr val="FFC000"/>
                          </a:solidFill>
                        </wps:spPr>
                        <wps:txbx>
                          <w:txbxContent>
                            <w:p w14:paraId="34E1DFD0" w14:textId="77777777" w:rsidR="00B24E28" w:rsidRDefault="00B24E28" w:rsidP="00E568C4">
                              <w:pPr>
                                <w:pStyle w:val="NormalWeb"/>
                                <w:spacing w:before="0" w:beforeAutospacing="0" w:after="0" w:afterAutospacing="0" w:line="216" w:lineRule="auto"/>
                                <w:jc w:val="center"/>
                              </w:pPr>
                              <w:r>
                                <w:rPr>
                                  <w:rFonts w:ascii="Century Gothic" w:eastAsia="Cambria" w:hAnsi="Century Gothic" w:cstheme="majorBidi"/>
                                  <w:b/>
                                  <w:bCs/>
                                  <w:color w:val="000000" w:themeColor="text1"/>
                                  <w:kern w:val="24"/>
                                  <w:sz w:val="40"/>
                                  <w:szCs w:val="40"/>
                                  <w:lang w:val="es-MX"/>
                                </w:rPr>
                                <w:t>Tangara coroniblanca</w:t>
                              </w:r>
                            </w:p>
                          </w:txbxContent>
                        </wps:txbx>
                        <wps:bodyPr vert="horz" lIns="91440" tIns="45720" rIns="91440" bIns="45720" rtlCol="0" anchor="ctr">
                          <a:noAutofit/>
                        </wps:bodyPr>
                      </wps:wsp>
                      <wps:wsp>
                        <wps:cNvPr id="50" name="Marcador de contenido 4"/>
                        <wps:cNvSpPr>
                          <a:spLocks noGrp="1"/>
                        </wps:cNvSpPr>
                        <wps:spPr>
                          <a:xfrm>
                            <a:off x="19050" y="466725"/>
                            <a:ext cx="2792233" cy="1747074"/>
                          </a:xfrm>
                          <a:prstGeom prst="rect">
                            <a:avLst/>
                          </a:prstGeom>
                        </wps:spPr>
                        <wps:txbx>
                          <w:txbxContent>
                            <w:p w14:paraId="58540E8B" w14:textId="77777777" w:rsidR="00B24E28" w:rsidRPr="00B643E9"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Taxonomía</w:t>
                              </w:r>
                            </w:p>
                            <w:p w14:paraId="2BBEDE7D" w14:textId="77777777" w:rsidR="00B24E28"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Orden</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 w:val="88"/>
                                  <w:szCs w:val="88"/>
                                </w:rPr>
                                <w:t xml:space="preserve"> </w:t>
                              </w:r>
                              <w:r>
                                <w:rPr>
                                  <w:rFonts w:ascii="Century Gothic" w:eastAsia="Times New Roman" w:hAnsi="Century Gothic"/>
                                  <w:color w:val="000000"/>
                                  <w:kern w:val="24"/>
                                  <w:szCs w:val="22"/>
                                </w:rPr>
                                <w:t>Passeriformes</w:t>
                              </w:r>
                            </w:p>
                            <w:p w14:paraId="546A1BC7"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Familia</w:t>
                              </w:r>
                              <w:proofErr w:type="gramStart"/>
                              <w:r w:rsidRPr="00B643E9">
                                <w:rPr>
                                  <w:rFonts w:ascii="Century Gothic" w:eastAsia="Times New Roman" w:hAnsi="Century Gothic"/>
                                  <w:b/>
                                  <w:bCs/>
                                  <w:color w:val="000000"/>
                                  <w:kern w:val="24"/>
                                  <w:szCs w:val="22"/>
                                </w:rPr>
                                <w:t>:</w:t>
                              </w:r>
                              <w:r>
                                <w:rPr>
                                  <w:rFonts w:ascii="Century Gothic" w:eastAsia="Times New Roman" w:hAnsi="Century Gothic"/>
                                  <w:color w:val="000000"/>
                                  <w:kern w:val="24"/>
                                  <w:szCs w:val="22"/>
                                </w:rPr>
                                <w:t xml:space="preserve">  Thraupidae</w:t>
                              </w:r>
                              <w:proofErr w:type="gramEnd"/>
                            </w:p>
                            <w:p w14:paraId="05B88E3E"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Género</w:t>
                              </w:r>
                              <w:r>
                                <w:rPr>
                                  <w:rFonts w:ascii="Century Gothic" w:eastAsia="Times New Roman" w:hAnsi="Century Gothic"/>
                                  <w:color w:val="000000"/>
                                  <w:kern w:val="24"/>
                                  <w:szCs w:val="22"/>
                                </w:rPr>
                                <w:t xml:space="preserve">: Sericossypha </w:t>
                              </w:r>
                            </w:p>
                            <w:p w14:paraId="1435980C" w14:textId="77777777" w:rsidR="00B24E28" w:rsidRPr="00BB7C45"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Especie</w:t>
                              </w:r>
                              <w:r w:rsidRPr="00B643E9">
                                <w:rPr>
                                  <w:rFonts w:ascii="Century Gothic" w:eastAsia="Times New Roman" w:hAnsi="Century Gothic"/>
                                  <w:color w:val="000000"/>
                                  <w:kern w:val="24"/>
                                  <w:szCs w:val="22"/>
                                </w:rPr>
                                <w:t xml:space="preserve">: </w:t>
                              </w:r>
                              <w:r w:rsidRPr="007B7D23">
                                <w:rPr>
                                  <w:rFonts w:ascii="Century Gothic" w:eastAsia="Times New Roman" w:hAnsi="Century Gothic"/>
                                  <w:i/>
                                  <w:iCs/>
                                  <w:color w:val="000000"/>
                                  <w:kern w:val="24"/>
                                  <w:szCs w:val="22"/>
                                </w:rPr>
                                <w:t>Sericossypha albocristata</w:t>
                              </w:r>
                              <w:r w:rsidRPr="00B643E9">
                                <w:rPr>
                                  <w:rFonts w:ascii="Century Gothic" w:eastAsia="Times New Roman" w:hAnsi="Century Gothic"/>
                                  <w:b/>
                                  <w:bCs/>
                                  <w:color w:val="000000"/>
                                  <w:kern w:val="24"/>
                                  <w:szCs w:val="22"/>
                                </w:rPr>
                                <w:t xml:space="preserve"> Nombres comunes</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Cs w:val="22"/>
                                </w:rPr>
                                <w:t xml:space="preserve"> Pollo de monte</w:t>
                              </w:r>
                            </w:p>
                            <w:p w14:paraId="6716CEB0" w14:textId="77777777" w:rsidR="00B24E28" w:rsidRDefault="00B24E28" w:rsidP="00E568C4">
                              <w:pPr>
                                <w:pStyle w:val="NormalWeb"/>
                                <w:spacing w:before="0" w:beforeAutospacing="0" w:after="0" w:afterAutospacing="0"/>
                              </w:pPr>
                              <w:r w:rsidRPr="00B643E9">
                                <w:rPr>
                                  <w:rFonts w:ascii="Century Gothic" w:eastAsia="Times New Roman" w:hAnsi="Century Gothic" w:cstheme="minorBidi"/>
                                  <w:b/>
                                  <w:bCs/>
                                  <w:color w:val="000000"/>
                                  <w:kern w:val="24"/>
                                  <w:szCs w:val="22"/>
                                </w:rPr>
                                <w:t>Estado de</w:t>
                              </w:r>
                              <w:r>
                                <w:rPr>
                                  <w:rFonts w:ascii="Century Gothic" w:eastAsia="Times New Roman" w:hAnsi="Century Gothic" w:cstheme="minorBidi"/>
                                  <w:b/>
                                  <w:bCs/>
                                  <w:color w:val="000000"/>
                                  <w:kern w:val="24"/>
                                  <w:sz w:val="88"/>
                                  <w:szCs w:val="88"/>
                                </w:rPr>
                                <w:t xml:space="preserve"> </w:t>
                              </w:r>
                              <w:r w:rsidRPr="00B643E9">
                                <w:rPr>
                                  <w:rFonts w:ascii="Century Gothic" w:eastAsia="Times New Roman" w:hAnsi="Century Gothic" w:cstheme="minorBidi"/>
                                  <w:b/>
                                  <w:bCs/>
                                  <w:color w:val="000000"/>
                                  <w:kern w:val="24"/>
                                  <w:szCs w:val="22"/>
                                </w:rPr>
                                <w:t>conservación:</w:t>
                              </w:r>
                              <w:r>
                                <w:rPr>
                                  <w:rFonts w:ascii="Century Gothic" w:eastAsia="Times New Roman" w:hAnsi="Century Gothic" w:cstheme="minorBidi"/>
                                  <w:b/>
                                  <w:bCs/>
                                  <w:color w:val="000000"/>
                                  <w:kern w:val="24"/>
                                  <w:sz w:val="88"/>
                                  <w:szCs w:val="88"/>
                                </w:rPr>
                                <w:t xml:space="preserve"> </w:t>
                              </w:r>
                              <w:r>
                                <w:rPr>
                                  <w:rFonts w:ascii="Century Gothic" w:eastAsia="Times New Roman" w:hAnsi="Century Gothic" w:cstheme="minorBidi"/>
                                  <w:b/>
                                  <w:bCs/>
                                  <w:color w:val="000000"/>
                                  <w:kern w:val="24"/>
                                  <w:szCs w:val="22"/>
                                </w:rPr>
                                <w:t>VU</w:t>
                              </w:r>
                            </w:p>
                          </w:txbxContent>
                        </wps:txbx>
                        <wps:bodyPr vert="horz" wrap="square" lIns="91440" tIns="45720" rIns="91440" bIns="45720" rtlCol="0">
                          <a:noAutofit/>
                        </wps:bodyPr>
                      </wps:wsp>
                      <pic:pic xmlns:pic="http://schemas.openxmlformats.org/drawingml/2006/picture">
                        <pic:nvPicPr>
                          <pic:cNvPr id="51" name="Imagen 51"/>
                          <pic:cNvPicPr>
                            <a:picLocks noChangeAspect="1"/>
                          </pic:cNvPicPr>
                        </pic:nvPicPr>
                        <pic:blipFill>
                          <a:blip r:embed="rId94" cstate="print">
                            <a:extLst>
                              <a:ext uri="{28A0092B-C50C-407E-A947-70E740481C1C}">
                                <a14:useLocalDpi xmlns:a14="http://schemas.microsoft.com/office/drawing/2010/main" val="0"/>
                              </a:ext>
                            </a:extLst>
                          </a:blip>
                          <a:stretch>
                            <a:fillRect/>
                          </a:stretch>
                        </pic:blipFill>
                        <pic:spPr>
                          <a:xfrm>
                            <a:off x="2924175" y="476250"/>
                            <a:ext cx="2647950" cy="1765300"/>
                          </a:xfrm>
                          <a:prstGeom prst="rect">
                            <a:avLst/>
                          </a:prstGeom>
                        </pic:spPr>
                      </pic:pic>
                    </wpg:wgp>
                  </a:graphicData>
                </a:graphic>
              </wp:inline>
            </w:drawing>
          </mc:Choice>
          <mc:Fallback>
            <w:pict>
              <v:group id="Grupo 48" o:spid="_x0000_s1073" style="width:465.75pt;height:188.25pt;mso-position-horizontal-relative:char;mso-position-vertical-relative:line" coordsize="56121,2241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">
                <v:shape id="Imagen 51" o:spid="_x0000_s1076" type="#_x0000_t75" style="position:absolute;left:29241;top:4762;width:26480;height:1765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Lq+S7CAAAA2wAAAA8AAABkcnMvZG93bnJldi54bWxEj91qAjEUhO+FvkM4gnea3UKLbI0iQqEU&#10;8f8BTjfHzermZEmiu337piB4OczMN8xs0dtG3MmH2rGCfJKBIC6drrlScDp+jqcgQkTW2DgmBb8U&#10;YDF/Gcyw0K7jPd0PsRIJwqFABSbGtpAylIYsholriZN3dt5iTNJXUnvsEtw28jXL3qXFmtOCwZZW&#10;hsrr4WYV+OVtcznn63y3DntZ/3xv2XRbpUbDfvkBIlIfn+FH+0sreMvh/0v6AXL+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S6vkuwgAAANsAAAAPAAAAAAAAAAAAAAAAAJ8C&#10;AABkcnMvZG93bnJldi54bWxQSwUGAAAAAAQABAD3AAAAjgMAAAAA&#10;">
                  <v:imagedata r:id="rId95" o:title=""/>
                  <v:path arrowok="t"/>
                </v:shape>
                <w10:anchorlock/>
              </v:group>
            </w:pict>
          </mc:Fallback>
        </mc:AlternateContent>
      </w:r>
    </w:p>
    <w:p w14:paraId="5B440364" w14:textId="77777777" w:rsidR="00E568C4" w:rsidRPr="0093658E" w:rsidRDefault="00E568C4" w:rsidP="00E568C4">
      <w:pPr>
        <w:rPr>
          <w:sz w:val="20"/>
          <w:szCs w:val="20"/>
        </w:rPr>
      </w:pPr>
      <w:r w:rsidRPr="0093658E">
        <w:rPr>
          <w:sz w:val="20"/>
          <w:szCs w:val="20"/>
        </w:rPr>
        <w:t xml:space="preserve">                                                                                                 Foto: Mauro Ossa</w:t>
      </w:r>
    </w:p>
    <w:tbl>
      <w:tblPr>
        <w:tblW w:w="9252" w:type="dxa"/>
        <w:tblInd w:w="279" w:type="dxa"/>
        <w:tblLayout w:type="fixed"/>
        <w:tblLook w:val="04A0" w:firstRow="1" w:lastRow="0" w:firstColumn="1" w:lastColumn="0" w:noHBand="0" w:noVBand="1"/>
      </w:tblPr>
      <w:tblGrid>
        <w:gridCol w:w="5010"/>
        <w:gridCol w:w="4242"/>
      </w:tblGrid>
      <w:tr w:rsidR="00E568C4" w:rsidRPr="0093658E" w14:paraId="6CB4C912" w14:textId="77777777" w:rsidTr="00B24E28">
        <w:trPr>
          <w:trHeight w:val="6556"/>
        </w:trPr>
        <w:tc>
          <w:tcPr>
            <w:tcW w:w="5010" w:type="dxa"/>
            <w:tcBorders>
              <w:top w:val="single" w:sz="4" w:space="0" w:color="000000"/>
              <w:left w:val="single" w:sz="4" w:space="0" w:color="000000"/>
              <w:bottom w:val="single" w:sz="4" w:space="0" w:color="000000"/>
              <w:right w:val="single" w:sz="4" w:space="0" w:color="000000"/>
            </w:tcBorders>
          </w:tcPr>
          <w:p w14:paraId="5B42E84C"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30D684B3" w14:textId="77777777" w:rsidR="00E568C4" w:rsidRPr="0093658E" w:rsidRDefault="00E568C4" w:rsidP="00B24E28">
            <w:pPr>
              <w:rPr>
                <w:rFonts w:cs="Arial"/>
                <w:sz w:val="20"/>
                <w:szCs w:val="20"/>
              </w:rPr>
            </w:pPr>
          </w:p>
          <w:p w14:paraId="30AD9FBE" w14:textId="77777777" w:rsidR="00E568C4" w:rsidRPr="0093658E" w:rsidRDefault="00E568C4" w:rsidP="00B24E28">
            <w:pPr>
              <w:rPr>
                <w:rFonts w:cs="Arial"/>
                <w:sz w:val="20"/>
                <w:szCs w:val="20"/>
              </w:rPr>
            </w:pPr>
            <w:r w:rsidRPr="0093658E">
              <w:rPr>
                <w:rFonts w:cs="Arial"/>
                <w:sz w:val="20"/>
                <w:szCs w:val="20"/>
              </w:rPr>
              <w:t>Es una especie que habita el bosque andino húmedo, con abundantes musgos y epifitas, entre los 1600 y 3200 msnm, en Colombia, Ecuador y Perú. Prefiere mantenerse en el dosel del bosque donde se alimenta de insectos (hormigas, dípteros, escarabajos, larvas de moscas y pequeños caracoles), semillas y frutos. Forrajea en grupos de varios individuos, pero no se une a bandadas mixtas, ocasionalmente ha sido observada junto a aves de la familia Corvidae e Icteridae</w:t>
            </w:r>
            <w:sdt>
              <w:sdtPr>
                <w:rPr>
                  <w:rFonts w:cs="Arial"/>
                  <w:sz w:val="20"/>
                  <w:szCs w:val="20"/>
                </w:rPr>
                <w:id w:val="-1759966166"/>
                <w:citation/>
              </w:sdtPr>
              <w:sdtEndPr/>
              <w:sdtContent>
                <w:r w:rsidRPr="0093658E">
                  <w:rPr>
                    <w:rFonts w:cs="Arial"/>
                    <w:sz w:val="20"/>
                    <w:szCs w:val="20"/>
                  </w:rPr>
                  <w:fldChar w:fldCharType="begin"/>
                </w:r>
                <w:r w:rsidRPr="0093658E">
                  <w:rPr>
                    <w:rFonts w:cs="Arial"/>
                    <w:sz w:val="20"/>
                    <w:szCs w:val="20"/>
                    <w:lang w:val="es-MX"/>
                  </w:rPr>
                  <w:instrText xml:space="preserve"> CITATION Sch19 \l 2058 </w:instrText>
                </w:r>
                <w:r w:rsidRPr="0093658E">
                  <w:rPr>
                    <w:rFonts w:cs="Arial"/>
                    <w:sz w:val="20"/>
                    <w:szCs w:val="20"/>
                  </w:rPr>
                  <w:fldChar w:fldCharType="separate"/>
                </w:r>
                <w:r w:rsidRPr="0093658E">
                  <w:rPr>
                    <w:rFonts w:cs="Arial"/>
                    <w:noProof/>
                    <w:sz w:val="20"/>
                    <w:szCs w:val="20"/>
                    <w:lang w:val="es-MX"/>
                  </w:rPr>
                  <w:t xml:space="preserve"> (Schulenberg, 2019)</w:t>
                </w:r>
                <w:r w:rsidRPr="0093658E">
                  <w:rPr>
                    <w:rFonts w:cs="Arial"/>
                    <w:sz w:val="20"/>
                    <w:szCs w:val="20"/>
                  </w:rPr>
                  <w:fldChar w:fldCharType="end"/>
                </w:r>
              </w:sdtContent>
            </w:sdt>
            <w:r w:rsidRPr="0093658E">
              <w:rPr>
                <w:rFonts w:cs="Arial"/>
                <w:sz w:val="20"/>
                <w:szCs w:val="20"/>
              </w:rPr>
              <w:t xml:space="preserve">. </w:t>
            </w:r>
          </w:p>
          <w:p w14:paraId="0FD61843" w14:textId="77777777" w:rsidR="00E568C4" w:rsidRPr="0093658E" w:rsidRDefault="00E568C4" w:rsidP="00B24E28">
            <w:pPr>
              <w:rPr>
                <w:rFonts w:cs="Arial"/>
                <w:sz w:val="20"/>
                <w:szCs w:val="20"/>
              </w:rPr>
            </w:pPr>
          </w:p>
          <w:p w14:paraId="236D8CD2" w14:textId="77777777" w:rsidR="00E568C4" w:rsidRPr="0093658E" w:rsidRDefault="00E568C4" w:rsidP="00B24E28">
            <w:pPr>
              <w:rPr>
                <w:rFonts w:cs="Arial"/>
                <w:sz w:val="20"/>
                <w:szCs w:val="20"/>
              </w:rPr>
            </w:pPr>
            <w:r w:rsidRPr="0093658E">
              <w:rPr>
                <w:rFonts w:cs="Arial"/>
                <w:sz w:val="20"/>
                <w:szCs w:val="20"/>
              </w:rPr>
              <w:t xml:space="preserve">Su distribución a lo largo de la cordillera oriental no ha sido muy documentada y se tienen pocos registros de la especie, en Santander existe una observación en el municipio de Santa bárbara. </w:t>
            </w:r>
          </w:p>
          <w:p w14:paraId="3CC01CE5" w14:textId="77777777" w:rsidR="00E568C4" w:rsidRPr="0093658E" w:rsidRDefault="00E568C4" w:rsidP="00B24E28">
            <w:pPr>
              <w:rPr>
                <w:rFonts w:cs="Arial"/>
                <w:sz w:val="20"/>
                <w:szCs w:val="20"/>
              </w:rPr>
            </w:pPr>
            <w:r w:rsidRPr="0093658E">
              <w:rPr>
                <w:rFonts w:cs="Arial"/>
                <w:sz w:val="20"/>
                <w:szCs w:val="20"/>
              </w:rPr>
              <w:t>Datos acerca de su periodo reproductivo son prácticamente desconocidos, se conoce un nido encontrado en una planta de helecho (Cyathea) a 12 metros de altura, a mediados de enero en Ecuador. Se observó aparente cría cooperativa de varios adultos alimentando a un polluelo. El nido es una taza que fabrican con raíces delgadas y fibras.</w:t>
            </w:r>
          </w:p>
          <w:p w14:paraId="31215768" w14:textId="77777777" w:rsidR="00E568C4" w:rsidRPr="0093658E" w:rsidRDefault="00E568C4" w:rsidP="00B24E28">
            <w:pPr>
              <w:rPr>
                <w:rFonts w:cs="Arial"/>
                <w:sz w:val="20"/>
                <w:szCs w:val="20"/>
              </w:rPr>
            </w:pPr>
            <w:r w:rsidRPr="0093658E">
              <w:rPr>
                <w:rFonts w:cs="Arial"/>
                <w:sz w:val="20"/>
                <w:szCs w:val="20"/>
              </w:rPr>
              <w:t xml:space="preserve">En este estudio fue observado un individuo de la tangara coroniblanca en el dosel de un árbol aproximadamente a 20 metros de altura en el municipio de Planadas a 2400 msnm. </w:t>
            </w:r>
          </w:p>
        </w:tc>
        <w:tc>
          <w:tcPr>
            <w:tcW w:w="4242" w:type="dxa"/>
            <w:tcBorders>
              <w:top w:val="single" w:sz="4" w:space="0" w:color="000000"/>
              <w:left w:val="single" w:sz="4" w:space="0" w:color="000000"/>
              <w:bottom w:val="single" w:sz="4" w:space="0" w:color="000000"/>
              <w:right w:val="single" w:sz="4" w:space="0" w:color="000000"/>
            </w:tcBorders>
            <w:vAlign w:val="center"/>
            <w:hideMark/>
          </w:tcPr>
          <w:p w14:paraId="6722FEEE"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449ADB9C"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0E73EF5D" wp14:editId="10B26C86">
                  <wp:extent cx="2434307" cy="2922995"/>
                  <wp:effectExtent l="0" t="0" r="4445" b="0"/>
                  <wp:docPr id="64" name="Imagen 64" descr="https://download.ams.birds.cornell.edu/api/v1/asset/3946204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wnload.ams.birds.cornell.edu/api/v1/asset/39462041/medium"/>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460801" cy="2954807"/>
                          </a:xfrm>
                          <a:prstGeom prst="rect">
                            <a:avLst/>
                          </a:prstGeom>
                          <a:noFill/>
                          <a:ln>
                            <a:noFill/>
                          </a:ln>
                        </pic:spPr>
                      </pic:pic>
                    </a:graphicData>
                  </a:graphic>
                </wp:inline>
              </w:drawing>
            </w:r>
          </w:p>
          <w:p w14:paraId="03E7BFC6" w14:textId="77777777" w:rsidR="00E568C4" w:rsidRPr="0093658E" w:rsidRDefault="00E568C4" w:rsidP="00B24E28">
            <w:pPr>
              <w:jc w:val="center"/>
              <w:rPr>
                <w:sz w:val="20"/>
                <w:szCs w:val="20"/>
                <w:lang w:eastAsia="es-ES"/>
              </w:rPr>
            </w:pPr>
            <w:r w:rsidRPr="0093658E">
              <w:rPr>
                <w:sz w:val="20"/>
                <w:szCs w:val="20"/>
              </w:rPr>
              <w:t xml:space="preserve">Fuente: </w:t>
            </w:r>
            <w:hyperlink r:id="rId97" w:history="1">
              <w:r w:rsidRPr="0093658E">
                <w:rPr>
                  <w:rStyle w:val="Hipervnculo"/>
                  <w:sz w:val="20"/>
                  <w:szCs w:val="20"/>
                </w:rPr>
                <w:t>https://neotropical.birds.cornell.edu</w:t>
              </w:r>
            </w:hyperlink>
          </w:p>
        </w:tc>
      </w:tr>
      <w:tr w:rsidR="00E568C4" w:rsidRPr="0093658E" w14:paraId="0D5AC8E1" w14:textId="77777777" w:rsidTr="00B24E28">
        <w:trPr>
          <w:trHeight w:val="628"/>
        </w:trPr>
        <w:tc>
          <w:tcPr>
            <w:tcW w:w="9252"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6E92B5F1"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6ED9099F" w14:textId="77777777" w:rsidR="00E568C4" w:rsidRPr="0093658E" w:rsidRDefault="00E568C4" w:rsidP="00E568C4">
      <w:pPr>
        <w:rPr>
          <w:sz w:val="20"/>
          <w:szCs w:val="20"/>
        </w:rPr>
      </w:pPr>
      <w:r w:rsidRPr="0093658E">
        <w:rPr>
          <w:noProof/>
          <w:sz w:val="20"/>
          <w:szCs w:val="20"/>
          <w:lang w:eastAsia="es-CO"/>
        </w:rPr>
        <w:lastRenderedPageBreak/>
        <w:drawing>
          <wp:anchor distT="0" distB="0" distL="114300" distR="114300" simplePos="0" relativeHeight="251660288" behindDoc="0" locked="0" layoutInCell="1" allowOverlap="1" wp14:anchorId="27FA0AD3" wp14:editId="3E7E18B2">
            <wp:simplePos x="0" y="0"/>
            <wp:positionH relativeFrom="margin">
              <wp:posOffset>2907427</wp:posOffset>
            </wp:positionH>
            <wp:positionV relativeFrom="paragraph">
              <wp:posOffset>667602</wp:posOffset>
            </wp:positionV>
            <wp:extent cx="2867876" cy="2071813"/>
            <wp:effectExtent l="0" t="0" r="8890" b="508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98" cstate="print">
                      <a:extLst>
                        <a:ext uri="{28A0092B-C50C-407E-A947-70E740481C1C}">
                          <a14:useLocalDpi xmlns:a14="http://schemas.microsoft.com/office/drawing/2010/main" val="0"/>
                        </a:ext>
                      </a:extLst>
                    </a:blip>
                    <a:srcRect l="29184" t="31763"/>
                    <a:stretch/>
                  </pic:blipFill>
                  <pic:spPr bwMode="auto">
                    <a:xfrm>
                      <a:off x="0" y="0"/>
                      <a:ext cx="2867876" cy="207181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93658E">
        <w:rPr>
          <w:noProof/>
          <w:sz w:val="20"/>
          <w:szCs w:val="20"/>
          <w:lang w:eastAsia="es-CO"/>
        </w:rPr>
        <mc:AlternateContent>
          <mc:Choice Requires="wpg">
            <w:drawing>
              <wp:inline distT="0" distB="0" distL="0" distR="0" wp14:anchorId="0686288E" wp14:editId="63CE726D">
                <wp:extent cx="5782700" cy="2863780"/>
                <wp:effectExtent l="0" t="0" r="8890" b="0"/>
                <wp:docPr id="52" name="Grupo 52"/>
                <wp:cNvGraphicFramePr/>
                <a:graphic xmlns:a="http://schemas.openxmlformats.org/drawingml/2006/main">
                  <a:graphicData uri="http://schemas.microsoft.com/office/word/2010/wordprocessingGroup">
                    <wpg:wgp>
                      <wpg:cNvGrpSpPr/>
                      <wpg:grpSpPr>
                        <a:xfrm>
                          <a:off x="0" y="0"/>
                          <a:ext cx="5782700" cy="2863780"/>
                          <a:chOff x="0" y="0"/>
                          <a:chExt cx="5612130" cy="2213799"/>
                        </a:xfrm>
                      </wpg:grpSpPr>
                      <wps:wsp>
                        <wps:cNvPr id="53" name="Título 3"/>
                        <wps:cNvSpPr>
                          <a:spLocks noGrp="1"/>
                        </wps:cNvSpPr>
                        <wps:spPr>
                          <a:xfrm>
                            <a:off x="0" y="0"/>
                            <a:ext cx="5612130" cy="385761"/>
                          </a:xfrm>
                          <a:prstGeom prst="rect">
                            <a:avLst/>
                          </a:prstGeom>
                          <a:solidFill>
                            <a:srgbClr val="FFC000"/>
                          </a:solidFill>
                        </wps:spPr>
                        <wps:txbx>
                          <w:txbxContent>
                            <w:p w14:paraId="710416F8" w14:textId="77777777" w:rsidR="00B24E28" w:rsidRDefault="00B24E28" w:rsidP="00E568C4">
                              <w:pPr>
                                <w:pStyle w:val="NormalWeb"/>
                                <w:spacing w:before="0" w:beforeAutospacing="0" w:after="0" w:afterAutospacing="0" w:line="216" w:lineRule="auto"/>
                                <w:jc w:val="center"/>
                              </w:pPr>
                              <w:r>
                                <w:rPr>
                                  <w:rFonts w:ascii="Century Gothic" w:eastAsia="Cambria" w:hAnsi="Century Gothic" w:cstheme="majorBidi"/>
                                  <w:b/>
                                  <w:bCs/>
                                  <w:color w:val="000000" w:themeColor="text1"/>
                                  <w:kern w:val="24"/>
                                  <w:sz w:val="40"/>
                                  <w:szCs w:val="40"/>
                                  <w:lang w:val="es-MX"/>
                                </w:rPr>
                                <w:t>Torcaza colorada</w:t>
                              </w:r>
                            </w:p>
                          </w:txbxContent>
                        </wps:txbx>
                        <wps:bodyPr vert="horz" lIns="91440" tIns="45720" rIns="91440" bIns="45720" rtlCol="0" anchor="ctr">
                          <a:noAutofit/>
                        </wps:bodyPr>
                      </wps:wsp>
                      <wps:wsp>
                        <wps:cNvPr id="54" name="Marcador de contenido 4"/>
                        <wps:cNvSpPr>
                          <a:spLocks noGrp="1"/>
                        </wps:cNvSpPr>
                        <wps:spPr>
                          <a:xfrm>
                            <a:off x="19050" y="466725"/>
                            <a:ext cx="2792233" cy="1747074"/>
                          </a:xfrm>
                          <a:prstGeom prst="rect">
                            <a:avLst/>
                          </a:prstGeom>
                        </wps:spPr>
                        <wps:txbx>
                          <w:txbxContent>
                            <w:p w14:paraId="44F20A8D" w14:textId="77777777" w:rsidR="00B24E28" w:rsidRPr="00B643E9"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Taxonomía</w:t>
                              </w:r>
                            </w:p>
                            <w:p w14:paraId="148B90A0" w14:textId="77777777" w:rsidR="00B24E28"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Orden</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 w:val="88"/>
                                  <w:szCs w:val="88"/>
                                </w:rPr>
                                <w:t xml:space="preserve"> </w:t>
                              </w:r>
                              <w:r>
                                <w:rPr>
                                  <w:rFonts w:ascii="Century Gothic" w:eastAsia="Times New Roman" w:hAnsi="Century Gothic"/>
                                  <w:color w:val="000000"/>
                                  <w:kern w:val="24"/>
                                  <w:szCs w:val="22"/>
                                </w:rPr>
                                <w:t>Columbiformes</w:t>
                              </w:r>
                            </w:p>
                            <w:p w14:paraId="493815F4"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Familia</w:t>
                              </w:r>
                              <w:proofErr w:type="gramStart"/>
                              <w:r w:rsidRPr="00B643E9">
                                <w:rPr>
                                  <w:rFonts w:ascii="Century Gothic" w:eastAsia="Times New Roman" w:hAnsi="Century Gothic"/>
                                  <w:b/>
                                  <w:bCs/>
                                  <w:color w:val="000000"/>
                                  <w:kern w:val="24"/>
                                  <w:szCs w:val="22"/>
                                </w:rPr>
                                <w:t>:</w:t>
                              </w:r>
                              <w:r>
                                <w:rPr>
                                  <w:rFonts w:ascii="Century Gothic" w:eastAsia="Times New Roman" w:hAnsi="Century Gothic"/>
                                  <w:color w:val="000000"/>
                                  <w:kern w:val="24"/>
                                  <w:szCs w:val="22"/>
                                </w:rPr>
                                <w:t xml:space="preserve">  Columbidae</w:t>
                              </w:r>
                              <w:proofErr w:type="gramEnd"/>
                            </w:p>
                            <w:p w14:paraId="07AF0497"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Género</w:t>
                              </w:r>
                              <w:r>
                                <w:rPr>
                                  <w:rFonts w:ascii="Century Gothic" w:eastAsia="Times New Roman" w:hAnsi="Century Gothic"/>
                                  <w:color w:val="000000"/>
                                  <w:kern w:val="24"/>
                                  <w:szCs w:val="22"/>
                                </w:rPr>
                                <w:t>: Patagioenas</w:t>
                              </w:r>
                            </w:p>
                            <w:p w14:paraId="604FCB40" w14:textId="77777777" w:rsidR="00B24E28" w:rsidRPr="00BB7C45"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Especie</w:t>
                              </w:r>
                              <w:r w:rsidRPr="00B643E9">
                                <w:rPr>
                                  <w:rFonts w:ascii="Century Gothic" w:eastAsia="Times New Roman" w:hAnsi="Century Gothic"/>
                                  <w:color w:val="000000"/>
                                  <w:kern w:val="24"/>
                                  <w:szCs w:val="22"/>
                                </w:rPr>
                                <w:t xml:space="preserve">: </w:t>
                              </w:r>
                              <w:r>
                                <w:rPr>
                                  <w:rFonts w:ascii="Century Gothic" w:eastAsia="Times New Roman" w:hAnsi="Century Gothic"/>
                                  <w:i/>
                                  <w:iCs/>
                                  <w:color w:val="000000"/>
                                  <w:kern w:val="24"/>
                                  <w:szCs w:val="22"/>
                                </w:rPr>
                                <w:t>Patagioenas subvinacea</w:t>
                              </w:r>
                              <w:r w:rsidRPr="00B643E9">
                                <w:rPr>
                                  <w:rFonts w:ascii="Century Gothic" w:eastAsia="Times New Roman" w:hAnsi="Century Gothic"/>
                                  <w:b/>
                                  <w:bCs/>
                                  <w:color w:val="000000"/>
                                  <w:kern w:val="24"/>
                                  <w:szCs w:val="22"/>
                                </w:rPr>
                                <w:t xml:space="preserve"> Nombres comunes</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Cs w:val="22"/>
                                </w:rPr>
                                <w:t xml:space="preserve"> Torcaza colorada</w:t>
                              </w:r>
                            </w:p>
                            <w:p w14:paraId="70355181" w14:textId="77777777" w:rsidR="00B24E28" w:rsidRDefault="00B24E28" w:rsidP="00E568C4">
                              <w:pPr>
                                <w:pStyle w:val="NormalWeb"/>
                                <w:spacing w:before="0" w:beforeAutospacing="0" w:after="0" w:afterAutospacing="0"/>
                              </w:pPr>
                              <w:r w:rsidRPr="00B643E9">
                                <w:rPr>
                                  <w:rFonts w:ascii="Century Gothic" w:eastAsia="Times New Roman" w:hAnsi="Century Gothic" w:cstheme="minorBidi"/>
                                  <w:b/>
                                  <w:bCs/>
                                  <w:color w:val="000000"/>
                                  <w:kern w:val="24"/>
                                  <w:szCs w:val="22"/>
                                </w:rPr>
                                <w:t>Estado de</w:t>
                              </w:r>
                              <w:r>
                                <w:rPr>
                                  <w:rFonts w:ascii="Century Gothic" w:eastAsia="Times New Roman" w:hAnsi="Century Gothic" w:cstheme="minorBidi"/>
                                  <w:b/>
                                  <w:bCs/>
                                  <w:color w:val="000000"/>
                                  <w:kern w:val="24"/>
                                  <w:sz w:val="88"/>
                                  <w:szCs w:val="88"/>
                                </w:rPr>
                                <w:t xml:space="preserve"> </w:t>
                              </w:r>
                              <w:r w:rsidRPr="00B643E9">
                                <w:rPr>
                                  <w:rFonts w:ascii="Century Gothic" w:eastAsia="Times New Roman" w:hAnsi="Century Gothic" w:cstheme="minorBidi"/>
                                  <w:b/>
                                  <w:bCs/>
                                  <w:color w:val="000000"/>
                                  <w:kern w:val="24"/>
                                  <w:szCs w:val="22"/>
                                </w:rPr>
                                <w:t>conservación:</w:t>
                              </w:r>
                              <w:r>
                                <w:rPr>
                                  <w:rFonts w:ascii="Century Gothic" w:eastAsia="Times New Roman" w:hAnsi="Century Gothic" w:cstheme="minorBidi"/>
                                  <w:b/>
                                  <w:bCs/>
                                  <w:color w:val="000000"/>
                                  <w:kern w:val="24"/>
                                  <w:sz w:val="88"/>
                                  <w:szCs w:val="88"/>
                                </w:rPr>
                                <w:t xml:space="preserve"> </w:t>
                              </w:r>
                              <w:r>
                                <w:rPr>
                                  <w:rFonts w:ascii="Century Gothic" w:eastAsia="Times New Roman" w:hAnsi="Century Gothic" w:cstheme="minorBidi"/>
                                  <w:b/>
                                  <w:bCs/>
                                  <w:color w:val="000000"/>
                                  <w:kern w:val="24"/>
                                  <w:szCs w:val="22"/>
                                </w:rPr>
                                <w:t>VU</w:t>
                              </w:r>
                            </w:p>
                          </w:txbxContent>
                        </wps:txbx>
                        <wps:bodyPr vert="horz" wrap="square" lIns="91440" tIns="45720" rIns="91440" bIns="45720" rtlCol="0">
                          <a:noAutofit/>
                        </wps:bodyPr>
                      </wps:wsp>
                    </wpg:wgp>
                  </a:graphicData>
                </a:graphic>
              </wp:inline>
            </w:drawing>
          </mc:Choice>
          <mc:Fallback>
            <w:pict>
              <v:group id="Grupo 52" o:spid="_x0000_s1077" style="width:455.35pt;height:225.5pt;mso-position-horizontal-relative:char;mso-position-vertical-relative:line" coordsize="56121,22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">
                <w10:anchorlock/>
              </v:group>
            </w:pict>
          </mc:Fallback>
        </mc:AlternateContent>
      </w:r>
    </w:p>
    <w:p w14:paraId="17530735" w14:textId="77777777" w:rsidR="00E568C4" w:rsidRPr="0093658E" w:rsidRDefault="00E568C4" w:rsidP="00E568C4">
      <w:pPr>
        <w:rPr>
          <w:sz w:val="20"/>
          <w:szCs w:val="20"/>
        </w:rPr>
      </w:pPr>
      <w:r w:rsidRPr="0093658E">
        <w:rPr>
          <w:sz w:val="20"/>
          <w:szCs w:val="20"/>
        </w:rPr>
        <w:t xml:space="preserve">                                                                                            Foto: Claudia Infante Jaimes</w:t>
      </w:r>
    </w:p>
    <w:tbl>
      <w:tblPr>
        <w:tblW w:w="9531" w:type="dxa"/>
        <w:jc w:val="center"/>
        <w:tblLayout w:type="fixed"/>
        <w:tblLook w:val="04A0" w:firstRow="1" w:lastRow="0" w:firstColumn="1" w:lastColumn="0" w:noHBand="0" w:noVBand="1"/>
      </w:tblPr>
      <w:tblGrid>
        <w:gridCol w:w="5289"/>
        <w:gridCol w:w="4242"/>
      </w:tblGrid>
      <w:tr w:rsidR="00E568C4" w:rsidRPr="0093658E" w14:paraId="00E4E09D" w14:textId="77777777" w:rsidTr="00B24E28">
        <w:trPr>
          <w:trHeight w:val="6556"/>
          <w:jc w:val="center"/>
        </w:trPr>
        <w:tc>
          <w:tcPr>
            <w:tcW w:w="5289" w:type="dxa"/>
            <w:tcBorders>
              <w:top w:val="single" w:sz="4" w:space="0" w:color="000000"/>
              <w:left w:val="single" w:sz="4" w:space="0" w:color="000000"/>
              <w:bottom w:val="single" w:sz="4" w:space="0" w:color="000000"/>
              <w:right w:val="single" w:sz="4" w:space="0" w:color="000000"/>
            </w:tcBorders>
          </w:tcPr>
          <w:p w14:paraId="67484C0D"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5B9A79B8" w14:textId="77777777" w:rsidR="00E568C4" w:rsidRPr="0093658E" w:rsidRDefault="00E568C4" w:rsidP="00B24E28">
            <w:pPr>
              <w:rPr>
                <w:rFonts w:cs="Arial"/>
                <w:sz w:val="20"/>
                <w:szCs w:val="20"/>
              </w:rPr>
            </w:pPr>
          </w:p>
          <w:p w14:paraId="503C705E" w14:textId="77777777" w:rsidR="00E568C4" w:rsidRPr="0093658E" w:rsidRDefault="00E568C4" w:rsidP="00B24E28">
            <w:pPr>
              <w:rPr>
                <w:rFonts w:cs="Arial"/>
                <w:sz w:val="20"/>
                <w:szCs w:val="20"/>
              </w:rPr>
            </w:pPr>
            <w:r w:rsidRPr="0093658E">
              <w:rPr>
                <w:rFonts w:cs="Arial"/>
                <w:sz w:val="20"/>
                <w:szCs w:val="20"/>
              </w:rPr>
              <w:t xml:space="preserve"> Es una especie bastante común y ampliamente distribuida, normalmente observada por debajo de 1600 msnm. En bosques húmedos y bosques lluviosos en sucesión secundaria y bordes de bosque. De hábitos arbóreos, permanece en el dosel del bosque donde se alimenta principalmente de frutos, de cecropia y ficus, permanece solitaria o en pequeños grupos. La deforestación es una de las principales amenazas a esta especie considerada como Vulnerable.</w:t>
            </w:r>
          </w:p>
          <w:p w14:paraId="39AFAEE6" w14:textId="77777777" w:rsidR="00E568C4" w:rsidRPr="0093658E" w:rsidRDefault="00E568C4" w:rsidP="00B24E28">
            <w:pPr>
              <w:rPr>
                <w:rFonts w:cs="Arial"/>
                <w:sz w:val="20"/>
                <w:szCs w:val="20"/>
              </w:rPr>
            </w:pPr>
            <w:r w:rsidRPr="0093658E">
              <w:rPr>
                <w:rFonts w:cs="Arial"/>
                <w:sz w:val="20"/>
                <w:szCs w:val="20"/>
              </w:rPr>
              <w:t xml:space="preserve">En cuanto a los aspectos reproductivos, se conoce que elabora el nido a 5 metros de altura como una plataforma de ramitas. Su postura es de un solo huevo. Se desconocen los demás aspectos de la cría y la reproducción de esta ave </w:t>
            </w:r>
            <w:sdt>
              <w:sdtPr>
                <w:rPr>
                  <w:rFonts w:cs="Arial"/>
                  <w:sz w:val="20"/>
                  <w:szCs w:val="20"/>
                </w:rPr>
                <w:id w:val="-2017144372"/>
                <w:citation/>
              </w:sdtPr>
              <w:sdtEndPr/>
              <w:sdtContent>
                <w:r w:rsidRPr="0093658E">
                  <w:rPr>
                    <w:rFonts w:cs="Arial"/>
                    <w:sz w:val="20"/>
                    <w:szCs w:val="20"/>
                  </w:rPr>
                  <w:fldChar w:fldCharType="begin"/>
                </w:r>
                <w:r w:rsidRPr="0093658E">
                  <w:rPr>
                    <w:rFonts w:cs="Arial"/>
                    <w:sz w:val="20"/>
                    <w:szCs w:val="20"/>
                    <w:lang w:val="es-MX"/>
                  </w:rPr>
                  <w:instrText xml:space="preserve"> CITATION Ara15 \l 2058 </w:instrText>
                </w:r>
                <w:r w:rsidRPr="0093658E">
                  <w:rPr>
                    <w:rFonts w:cs="Arial"/>
                    <w:sz w:val="20"/>
                    <w:szCs w:val="20"/>
                  </w:rPr>
                  <w:fldChar w:fldCharType="separate"/>
                </w:r>
                <w:r w:rsidRPr="0093658E">
                  <w:rPr>
                    <w:rFonts w:cs="Arial"/>
                    <w:noProof/>
                    <w:sz w:val="20"/>
                    <w:szCs w:val="20"/>
                    <w:lang w:val="es-MX"/>
                  </w:rPr>
                  <w:t>(Arango, 2015)</w:t>
                </w:r>
                <w:r w:rsidRPr="0093658E">
                  <w:rPr>
                    <w:rFonts w:cs="Arial"/>
                    <w:sz w:val="20"/>
                    <w:szCs w:val="20"/>
                  </w:rPr>
                  <w:fldChar w:fldCharType="end"/>
                </w:r>
              </w:sdtContent>
            </w:sdt>
            <w:r w:rsidRPr="0093658E">
              <w:rPr>
                <w:rFonts w:cs="Arial"/>
                <w:sz w:val="20"/>
                <w:szCs w:val="20"/>
              </w:rPr>
              <w:t>.</w:t>
            </w:r>
          </w:p>
          <w:p w14:paraId="23D584D9" w14:textId="77777777" w:rsidR="00E568C4" w:rsidRPr="0093658E" w:rsidRDefault="00E568C4" w:rsidP="00B24E28">
            <w:pPr>
              <w:rPr>
                <w:rFonts w:cs="Arial"/>
                <w:sz w:val="20"/>
                <w:szCs w:val="20"/>
              </w:rPr>
            </w:pPr>
            <w:r w:rsidRPr="0093658E">
              <w:rPr>
                <w:rFonts w:cs="Arial"/>
                <w:sz w:val="20"/>
                <w:szCs w:val="20"/>
              </w:rPr>
              <w:t>Durante este estudio se observó un individuo perchado en borde de bosque en la vereda San Silvestre, municipio de Lebrija a 700 msnm.</w:t>
            </w:r>
          </w:p>
        </w:tc>
        <w:tc>
          <w:tcPr>
            <w:tcW w:w="4242" w:type="dxa"/>
            <w:tcBorders>
              <w:top w:val="single" w:sz="4" w:space="0" w:color="000000"/>
              <w:left w:val="single" w:sz="4" w:space="0" w:color="000000"/>
              <w:bottom w:val="single" w:sz="4" w:space="0" w:color="000000"/>
              <w:right w:val="single" w:sz="4" w:space="0" w:color="000000"/>
            </w:tcBorders>
            <w:vAlign w:val="center"/>
            <w:hideMark/>
          </w:tcPr>
          <w:p w14:paraId="515643C2"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75725BE4"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0208AB33" wp14:editId="219C70B6">
                  <wp:extent cx="2516171" cy="3024380"/>
                  <wp:effectExtent l="0" t="0" r="0" b="5080"/>
                  <wp:docPr id="66" name="Imagen 66" descr="https://download.ams.birds.cornell.edu/api/v1/asset/3942630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wnload.ams.birds.cornell.edu/api/v1/asset/39426301/medium"/>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536953" cy="3049360"/>
                          </a:xfrm>
                          <a:prstGeom prst="rect">
                            <a:avLst/>
                          </a:prstGeom>
                          <a:noFill/>
                          <a:ln>
                            <a:noFill/>
                          </a:ln>
                        </pic:spPr>
                      </pic:pic>
                    </a:graphicData>
                  </a:graphic>
                </wp:inline>
              </w:drawing>
            </w:r>
          </w:p>
          <w:p w14:paraId="3F3C21AE" w14:textId="77777777" w:rsidR="00E568C4" w:rsidRPr="0093658E" w:rsidRDefault="00E568C4" w:rsidP="00B24E28">
            <w:pPr>
              <w:jc w:val="center"/>
              <w:rPr>
                <w:sz w:val="20"/>
                <w:szCs w:val="20"/>
                <w:lang w:eastAsia="es-ES"/>
              </w:rPr>
            </w:pPr>
            <w:r w:rsidRPr="0093658E">
              <w:rPr>
                <w:sz w:val="20"/>
                <w:szCs w:val="20"/>
              </w:rPr>
              <w:t xml:space="preserve">Fuente: </w:t>
            </w:r>
            <w:hyperlink r:id="rId100" w:history="1">
              <w:r w:rsidRPr="0093658E">
                <w:rPr>
                  <w:rStyle w:val="Hipervnculo"/>
                  <w:sz w:val="20"/>
                  <w:szCs w:val="20"/>
                </w:rPr>
                <w:t>https://neotropical.birds.cornell.edu</w:t>
              </w:r>
            </w:hyperlink>
          </w:p>
        </w:tc>
      </w:tr>
      <w:tr w:rsidR="00E568C4" w:rsidRPr="0093658E" w14:paraId="2466CBDC" w14:textId="77777777" w:rsidTr="00B24E28">
        <w:trPr>
          <w:trHeight w:val="628"/>
          <w:jc w:val="center"/>
        </w:trPr>
        <w:tc>
          <w:tcPr>
            <w:tcW w:w="9531"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678996B0"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16A787C6" w14:textId="77777777" w:rsidR="00E568C4" w:rsidRPr="0093658E" w:rsidRDefault="00E568C4" w:rsidP="00E568C4">
      <w:pPr>
        <w:rPr>
          <w:sz w:val="20"/>
          <w:szCs w:val="20"/>
        </w:rPr>
      </w:pPr>
      <w:r w:rsidRPr="0093658E">
        <w:rPr>
          <w:noProof/>
          <w:sz w:val="20"/>
          <w:szCs w:val="20"/>
          <w:lang w:eastAsia="es-CO"/>
        </w:rPr>
        <w:lastRenderedPageBreak/>
        <w:drawing>
          <wp:anchor distT="0" distB="0" distL="114300" distR="114300" simplePos="0" relativeHeight="251661312" behindDoc="0" locked="0" layoutInCell="1" allowOverlap="1" wp14:anchorId="099CBDE8" wp14:editId="5D2E11D8">
            <wp:simplePos x="0" y="0"/>
            <wp:positionH relativeFrom="margin">
              <wp:align>right</wp:align>
            </wp:positionH>
            <wp:positionV relativeFrom="paragraph">
              <wp:posOffset>536275</wp:posOffset>
            </wp:positionV>
            <wp:extent cx="2697062" cy="2017151"/>
            <wp:effectExtent l="0" t="0" r="8255" b="2540"/>
            <wp:wrapNone/>
            <wp:docPr id="67" name="Imagen 67"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697062" cy="2017151"/>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3658E">
        <w:rPr>
          <w:noProof/>
          <w:sz w:val="20"/>
          <w:szCs w:val="20"/>
          <w:lang w:eastAsia="es-CO"/>
        </w:rPr>
        <mc:AlternateContent>
          <mc:Choice Requires="wpg">
            <w:drawing>
              <wp:inline distT="0" distB="0" distL="0" distR="0" wp14:anchorId="4B6F7DE2" wp14:editId="0F3D2EF5">
                <wp:extent cx="5657222" cy="2713055"/>
                <wp:effectExtent l="0" t="0" r="635" b="0"/>
                <wp:docPr id="55" name="Grupo 55"/>
                <wp:cNvGraphicFramePr/>
                <a:graphic xmlns:a="http://schemas.openxmlformats.org/drawingml/2006/main">
                  <a:graphicData uri="http://schemas.microsoft.com/office/word/2010/wordprocessingGroup">
                    <wpg:wgp>
                      <wpg:cNvGrpSpPr/>
                      <wpg:grpSpPr>
                        <a:xfrm>
                          <a:off x="0" y="0"/>
                          <a:ext cx="5657222" cy="2713055"/>
                          <a:chOff x="0" y="0"/>
                          <a:chExt cx="5612130" cy="2213799"/>
                        </a:xfrm>
                      </wpg:grpSpPr>
                      <wps:wsp>
                        <wps:cNvPr id="56" name="Título 3"/>
                        <wps:cNvSpPr>
                          <a:spLocks noGrp="1"/>
                        </wps:cNvSpPr>
                        <wps:spPr>
                          <a:xfrm>
                            <a:off x="0" y="0"/>
                            <a:ext cx="5612130" cy="385761"/>
                          </a:xfrm>
                          <a:prstGeom prst="rect">
                            <a:avLst/>
                          </a:prstGeom>
                          <a:solidFill>
                            <a:srgbClr val="FFC000"/>
                          </a:solidFill>
                        </wps:spPr>
                        <wps:txbx>
                          <w:txbxContent>
                            <w:p w14:paraId="4884BA59" w14:textId="77777777" w:rsidR="00B24E28" w:rsidRDefault="00B24E28" w:rsidP="00E568C4">
                              <w:pPr>
                                <w:pStyle w:val="NormalWeb"/>
                                <w:spacing w:before="0" w:beforeAutospacing="0" w:after="0" w:afterAutospacing="0" w:line="216" w:lineRule="auto"/>
                                <w:jc w:val="center"/>
                              </w:pPr>
                              <w:r>
                                <w:rPr>
                                  <w:rFonts w:ascii="Century Gothic" w:eastAsia="Cambria" w:hAnsi="Century Gothic" w:cstheme="majorBidi"/>
                                  <w:b/>
                                  <w:bCs/>
                                  <w:color w:val="000000" w:themeColor="text1"/>
                                  <w:kern w:val="24"/>
                                  <w:sz w:val="40"/>
                                  <w:szCs w:val="40"/>
                                  <w:lang w:val="es-MX"/>
                                </w:rPr>
                                <w:t>Tucán pechiblanco</w:t>
                              </w:r>
                            </w:p>
                          </w:txbxContent>
                        </wps:txbx>
                        <wps:bodyPr vert="horz" lIns="91440" tIns="45720" rIns="91440" bIns="45720" rtlCol="0" anchor="ctr">
                          <a:noAutofit/>
                        </wps:bodyPr>
                      </wps:wsp>
                      <wps:wsp>
                        <wps:cNvPr id="57" name="Marcador de contenido 4"/>
                        <wps:cNvSpPr>
                          <a:spLocks noGrp="1"/>
                        </wps:cNvSpPr>
                        <wps:spPr>
                          <a:xfrm>
                            <a:off x="19050" y="466725"/>
                            <a:ext cx="2792233" cy="1747074"/>
                          </a:xfrm>
                          <a:prstGeom prst="rect">
                            <a:avLst/>
                          </a:prstGeom>
                        </wps:spPr>
                        <wps:txbx>
                          <w:txbxContent>
                            <w:p w14:paraId="26EDC52C" w14:textId="77777777" w:rsidR="00B24E28" w:rsidRPr="00B643E9" w:rsidRDefault="00B24E28" w:rsidP="00E568C4">
                              <w:pPr>
                                <w:pStyle w:val="NormalWeb"/>
                                <w:spacing w:before="200" w:beforeAutospacing="0" w:after="0" w:afterAutospacing="0"/>
                                <w:rPr>
                                  <w:szCs w:val="22"/>
                                </w:rPr>
                              </w:pPr>
                              <w:r w:rsidRPr="00B643E9">
                                <w:rPr>
                                  <w:rFonts w:ascii="Century Gothic" w:eastAsia="Times New Roman" w:hAnsi="Century Gothic"/>
                                  <w:b/>
                                  <w:bCs/>
                                  <w:color w:val="000000"/>
                                  <w:kern w:val="24"/>
                                  <w:szCs w:val="22"/>
                                </w:rPr>
                                <w:t>Taxonomía</w:t>
                              </w:r>
                            </w:p>
                            <w:p w14:paraId="0AB1DE7D" w14:textId="77777777" w:rsidR="00B24E28" w:rsidRPr="00807723" w:rsidRDefault="00B24E28" w:rsidP="00E568C4">
                              <w:pPr>
                                <w:pStyle w:val="NormalWeb"/>
                                <w:spacing w:before="200" w:beforeAutospacing="0" w:after="0" w:afterAutospacing="0"/>
                                <w:rPr>
                                  <w:rFonts w:ascii="Century Gothic" w:eastAsia="Times New Roman" w:hAnsi="Century Gothic"/>
                                  <w:color w:val="000000"/>
                                  <w:kern w:val="24"/>
                                  <w:szCs w:val="22"/>
                                </w:rPr>
                              </w:pPr>
                              <w:r w:rsidRPr="00B643E9">
                                <w:rPr>
                                  <w:rFonts w:ascii="Century Gothic" w:eastAsia="Times New Roman" w:hAnsi="Century Gothic"/>
                                  <w:b/>
                                  <w:bCs/>
                                  <w:color w:val="000000"/>
                                  <w:kern w:val="24"/>
                                  <w:szCs w:val="22"/>
                                </w:rPr>
                                <w:t>Orden</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 w:val="88"/>
                                  <w:szCs w:val="88"/>
                                </w:rPr>
                                <w:t xml:space="preserve"> </w:t>
                              </w:r>
                              <w:r>
                                <w:rPr>
                                  <w:rFonts w:ascii="Century Gothic" w:eastAsia="Times New Roman" w:hAnsi="Century Gothic"/>
                                  <w:color w:val="000000"/>
                                  <w:kern w:val="24"/>
                                  <w:szCs w:val="22"/>
                                </w:rPr>
                                <w:t>Piciformes</w:t>
                              </w:r>
                            </w:p>
                            <w:p w14:paraId="64B1090C"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Familia:</w:t>
                              </w:r>
                              <w:r>
                                <w:rPr>
                                  <w:rFonts w:ascii="Century Gothic" w:eastAsia="Times New Roman" w:hAnsi="Century Gothic"/>
                                  <w:color w:val="000000"/>
                                  <w:kern w:val="24"/>
                                  <w:szCs w:val="22"/>
                                </w:rPr>
                                <w:t xml:space="preserve">   Ramphastidae</w:t>
                              </w:r>
                            </w:p>
                            <w:p w14:paraId="76B4EE91" w14:textId="77777777" w:rsidR="00B24E28" w:rsidRPr="00B643E9"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Género</w:t>
                              </w:r>
                              <w:r>
                                <w:rPr>
                                  <w:rFonts w:ascii="Century Gothic" w:eastAsia="Times New Roman" w:hAnsi="Century Gothic"/>
                                  <w:color w:val="000000"/>
                                  <w:kern w:val="24"/>
                                  <w:szCs w:val="22"/>
                                </w:rPr>
                                <w:t xml:space="preserve">: Ramphastos </w:t>
                              </w:r>
                            </w:p>
                            <w:p w14:paraId="16312F62" w14:textId="77777777" w:rsidR="00B24E28" w:rsidRDefault="00B24E28" w:rsidP="00E568C4">
                              <w:pPr>
                                <w:pStyle w:val="NormalWeb"/>
                                <w:spacing w:before="0" w:beforeAutospacing="0" w:after="0" w:afterAutospacing="0"/>
                                <w:rPr>
                                  <w:rFonts w:ascii="Century Gothic" w:eastAsia="Times New Roman" w:hAnsi="Century Gothic"/>
                                  <w:i/>
                                  <w:iCs/>
                                  <w:color w:val="000000"/>
                                  <w:kern w:val="24"/>
                                  <w:szCs w:val="22"/>
                                </w:rPr>
                              </w:pPr>
                              <w:r w:rsidRPr="00B643E9">
                                <w:rPr>
                                  <w:rFonts w:ascii="Century Gothic" w:eastAsia="Times New Roman" w:hAnsi="Century Gothic"/>
                                  <w:b/>
                                  <w:bCs/>
                                  <w:color w:val="000000"/>
                                  <w:kern w:val="24"/>
                                  <w:szCs w:val="22"/>
                                </w:rPr>
                                <w:t>Especie</w:t>
                              </w:r>
                              <w:r w:rsidRPr="00B643E9">
                                <w:rPr>
                                  <w:rFonts w:ascii="Century Gothic" w:eastAsia="Times New Roman" w:hAnsi="Century Gothic"/>
                                  <w:color w:val="000000"/>
                                  <w:kern w:val="24"/>
                                  <w:szCs w:val="22"/>
                                </w:rPr>
                                <w:t xml:space="preserve">: </w:t>
                              </w:r>
                              <w:r>
                                <w:rPr>
                                  <w:rFonts w:ascii="Century Gothic" w:eastAsia="Times New Roman" w:hAnsi="Century Gothic"/>
                                  <w:i/>
                                  <w:iCs/>
                                  <w:color w:val="000000"/>
                                  <w:kern w:val="24"/>
                                  <w:szCs w:val="22"/>
                                </w:rPr>
                                <w:t>Ramphastos vitellinus</w:t>
                              </w:r>
                            </w:p>
                            <w:p w14:paraId="77F37C12" w14:textId="77777777" w:rsidR="00B24E28" w:rsidRPr="00BB7C45" w:rsidRDefault="00B24E28" w:rsidP="00E568C4">
                              <w:pPr>
                                <w:pStyle w:val="NormalWeb"/>
                                <w:spacing w:before="0" w:beforeAutospacing="0" w:after="0" w:afterAutospacing="0"/>
                                <w:rPr>
                                  <w:szCs w:val="22"/>
                                </w:rPr>
                              </w:pPr>
                              <w:r w:rsidRPr="00B643E9">
                                <w:rPr>
                                  <w:rFonts w:ascii="Century Gothic" w:eastAsia="Times New Roman" w:hAnsi="Century Gothic"/>
                                  <w:b/>
                                  <w:bCs/>
                                  <w:color w:val="000000"/>
                                  <w:kern w:val="24"/>
                                  <w:szCs w:val="22"/>
                                </w:rPr>
                                <w:t>Nombres comunes</w:t>
                              </w:r>
                              <w:r w:rsidRPr="00B643E9">
                                <w:rPr>
                                  <w:rFonts w:ascii="Century Gothic" w:eastAsia="Times New Roman" w:hAnsi="Century Gothic"/>
                                  <w:color w:val="000000"/>
                                  <w:kern w:val="24"/>
                                  <w:szCs w:val="22"/>
                                </w:rPr>
                                <w:t>:</w:t>
                              </w:r>
                              <w:r>
                                <w:rPr>
                                  <w:rFonts w:ascii="Century Gothic" w:eastAsia="Times New Roman" w:hAnsi="Century Gothic"/>
                                  <w:color w:val="000000"/>
                                  <w:kern w:val="24"/>
                                  <w:szCs w:val="22"/>
                                </w:rPr>
                                <w:t xml:space="preserve"> Tucán pechiblanco</w:t>
                              </w:r>
                            </w:p>
                            <w:p w14:paraId="52EBA497" w14:textId="77777777" w:rsidR="00B24E28" w:rsidRDefault="00B24E28" w:rsidP="00E568C4">
                              <w:pPr>
                                <w:pStyle w:val="NormalWeb"/>
                                <w:spacing w:before="0" w:beforeAutospacing="0" w:after="0" w:afterAutospacing="0"/>
                              </w:pPr>
                              <w:r w:rsidRPr="00B643E9">
                                <w:rPr>
                                  <w:rFonts w:ascii="Century Gothic" w:eastAsia="Times New Roman" w:hAnsi="Century Gothic" w:cstheme="minorBidi"/>
                                  <w:b/>
                                  <w:bCs/>
                                  <w:color w:val="000000"/>
                                  <w:kern w:val="24"/>
                                  <w:szCs w:val="22"/>
                                </w:rPr>
                                <w:t>Estado de</w:t>
                              </w:r>
                              <w:r>
                                <w:rPr>
                                  <w:rFonts w:ascii="Century Gothic" w:eastAsia="Times New Roman" w:hAnsi="Century Gothic" w:cstheme="minorBidi"/>
                                  <w:b/>
                                  <w:bCs/>
                                  <w:color w:val="000000"/>
                                  <w:kern w:val="24"/>
                                  <w:sz w:val="88"/>
                                  <w:szCs w:val="88"/>
                                </w:rPr>
                                <w:t xml:space="preserve"> </w:t>
                              </w:r>
                              <w:r w:rsidRPr="00B643E9">
                                <w:rPr>
                                  <w:rFonts w:ascii="Century Gothic" w:eastAsia="Times New Roman" w:hAnsi="Century Gothic" w:cstheme="minorBidi"/>
                                  <w:b/>
                                  <w:bCs/>
                                  <w:color w:val="000000"/>
                                  <w:kern w:val="24"/>
                                  <w:szCs w:val="22"/>
                                </w:rPr>
                                <w:t>conservación:</w:t>
                              </w:r>
                              <w:r>
                                <w:rPr>
                                  <w:rFonts w:ascii="Century Gothic" w:eastAsia="Times New Roman" w:hAnsi="Century Gothic" w:cstheme="minorBidi"/>
                                  <w:b/>
                                  <w:bCs/>
                                  <w:color w:val="000000"/>
                                  <w:kern w:val="24"/>
                                  <w:sz w:val="88"/>
                                  <w:szCs w:val="88"/>
                                </w:rPr>
                                <w:t xml:space="preserve"> </w:t>
                              </w:r>
                              <w:r>
                                <w:rPr>
                                  <w:rFonts w:ascii="Century Gothic" w:eastAsia="Times New Roman" w:hAnsi="Century Gothic" w:cstheme="minorBidi"/>
                                  <w:b/>
                                  <w:bCs/>
                                  <w:color w:val="000000"/>
                                  <w:kern w:val="24"/>
                                  <w:szCs w:val="22"/>
                                </w:rPr>
                                <w:t>VU</w:t>
                              </w:r>
                            </w:p>
                          </w:txbxContent>
                        </wps:txbx>
                        <wps:bodyPr vert="horz" wrap="square" lIns="91440" tIns="45720" rIns="91440" bIns="45720" rtlCol="0">
                          <a:noAutofit/>
                        </wps:bodyPr>
                      </wps:wsp>
                    </wpg:wgp>
                  </a:graphicData>
                </a:graphic>
              </wp:inline>
            </w:drawing>
          </mc:Choice>
          <mc:Fallback>
            <w:pict>
              <v:group id="Grupo 55" o:spid="_x0000_s1080" style="width:445.45pt;height:213.65pt;mso-position-horizontal-relative:char;mso-position-vertical-relative:line" coordsize="56121,221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">
                <w10:anchorlock/>
              </v:group>
            </w:pict>
          </mc:Fallback>
        </mc:AlternateContent>
      </w:r>
    </w:p>
    <w:p w14:paraId="34106A08" w14:textId="77777777" w:rsidR="00E568C4" w:rsidRPr="0093658E" w:rsidRDefault="00E568C4" w:rsidP="00E568C4">
      <w:pPr>
        <w:rPr>
          <w:sz w:val="20"/>
          <w:szCs w:val="20"/>
        </w:rPr>
      </w:pPr>
      <w:r w:rsidRPr="0093658E">
        <w:rPr>
          <w:sz w:val="20"/>
          <w:szCs w:val="20"/>
        </w:rPr>
        <w:t xml:space="preserve">                                                                                            Foto: Maxime Dechelle</w:t>
      </w:r>
    </w:p>
    <w:tbl>
      <w:tblPr>
        <w:tblW w:w="9531" w:type="dxa"/>
        <w:jc w:val="center"/>
        <w:tblLayout w:type="fixed"/>
        <w:tblLook w:val="04A0" w:firstRow="1" w:lastRow="0" w:firstColumn="1" w:lastColumn="0" w:noHBand="0" w:noVBand="1"/>
      </w:tblPr>
      <w:tblGrid>
        <w:gridCol w:w="5289"/>
        <w:gridCol w:w="4242"/>
      </w:tblGrid>
      <w:tr w:rsidR="00E568C4" w:rsidRPr="0093658E" w14:paraId="531595CB" w14:textId="77777777" w:rsidTr="00B24E28">
        <w:trPr>
          <w:trHeight w:val="6556"/>
          <w:jc w:val="center"/>
        </w:trPr>
        <w:tc>
          <w:tcPr>
            <w:tcW w:w="5289" w:type="dxa"/>
            <w:tcBorders>
              <w:top w:val="single" w:sz="4" w:space="0" w:color="000000"/>
              <w:left w:val="single" w:sz="4" w:space="0" w:color="000000"/>
              <w:bottom w:val="single" w:sz="4" w:space="0" w:color="000000"/>
              <w:right w:val="single" w:sz="4" w:space="0" w:color="000000"/>
            </w:tcBorders>
          </w:tcPr>
          <w:p w14:paraId="74C08A19" w14:textId="77777777" w:rsidR="00E568C4" w:rsidRPr="0093658E" w:rsidRDefault="00E568C4" w:rsidP="00B24E28">
            <w:pPr>
              <w:rPr>
                <w:rFonts w:cs="Arial"/>
                <w:b/>
                <w:sz w:val="20"/>
                <w:szCs w:val="20"/>
              </w:rPr>
            </w:pPr>
            <w:r w:rsidRPr="0093658E">
              <w:rPr>
                <w:rFonts w:cs="Arial"/>
                <w:b/>
                <w:sz w:val="20"/>
                <w:szCs w:val="20"/>
              </w:rPr>
              <w:t>Hábitat y biología de la especie</w:t>
            </w:r>
          </w:p>
          <w:p w14:paraId="197ECF14" w14:textId="77777777" w:rsidR="00E568C4" w:rsidRPr="0093658E" w:rsidRDefault="00E568C4" w:rsidP="00B24E28">
            <w:pPr>
              <w:rPr>
                <w:rFonts w:cs="Arial"/>
                <w:sz w:val="20"/>
                <w:szCs w:val="20"/>
              </w:rPr>
            </w:pPr>
          </w:p>
          <w:p w14:paraId="30DAFE9E" w14:textId="77777777" w:rsidR="00E568C4" w:rsidRPr="0093658E" w:rsidRDefault="00E568C4" w:rsidP="00B24E28">
            <w:pPr>
              <w:rPr>
                <w:rFonts w:cs="Arial"/>
                <w:sz w:val="20"/>
                <w:szCs w:val="20"/>
              </w:rPr>
            </w:pPr>
            <w:r w:rsidRPr="0093658E">
              <w:rPr>
                <w:rFonts w:cs="Arial"/>
                <w:sz w:val="20"/>
                <w:szCs w:val="20"/>
              </w:rPr>
              <w:t xml:space="preserve">Es una especie de amplia distribución que se encuentra en Colombia, Venezuela, Brasil, Perú y Ecuador. Su hábitat son los bosques húmedos tropicales de tierras bajas, por debajo de los 900 msnm. En Colombia se encuentra en el Valle del Magdalena medio, parte de la Orinoquia y Amazonía. </w:t>
            </w:r>
          </w:p>
          <w:p w14:paraId="5C66D0C2" w14:textId="77777777" w:rsidR="00E568C4" w:rsidRPr="0093658E" w:rsidRDefault="00E568C4" w:rsidP="00B24E28">
            <w:pPr>
              <w:rPr>
                <w:rFonts w:cs="Arial"/>
                <w:sz w:val="20"/>
                <w:szCs w:val="20"/>
              </w:rPr>
            </w:pPr>
            <w:r w:rsidRPr="0093658E">
              <w:rPr>
                <w:rFonts w:cs="Arial"/>
                <w:sz w:val="20"/>
                <w:szCs w:val="20"/>
              </w:rPr>
              <w:t xml:space="preserve">Se alimenta principalmente de frutos de palmas, moráceas y Myristicáceas entre otros, también consume, artrópodos, lagartos, ranas, huevos de otras aves e incluso aves pequeñas. </w:t>
            </w:r>
          </w:p>
          <w:p w14:paraId="6F6388C0" w14:textId="77777777" w:rsidR="00E568C4" w:rsidRPr="0093658E" w:rsidRDefault="00E568C4" w:rsidP="00B24E28">
            <w:pPr>
              <w:rPr>
                <w:rFonts w:cs="Arial"/>
                <w:sz w:val="20"/>
                <w:szCs w:val="20"/>
              </w:rPr>
            </w:pPr>
            <w:r w:rsidRPr="0093658E">
              <w:rPr>
                <w:rFonts w:cs="Arial"/>
                <w:sz w:val="20"/>
                <w:szCs w:val="20"/>
              </w:rPr>
              <w:t xml:space="preserve">El periodo de reproducción va de enero a marzo, anidando en cavidades naturales donde ponen de dos a cuatro huevos los cuales son incubados por la pareja durante 16 a 18 al cabo de los cuales nacen los polluelos que dejan el nido 37 a 46 días después de la eclosión. El cuidado parental lo prestan machos y hembras </w:t>
            </w:r>
            <w:sdt>
              <w:sdtPr>
                <w:rPr>
                  <w:rFonts w:cs="Arial"/>
                  <w:sz w:val="20"/>
                  <w:szCs w:val="20"/>
                </w:rPr>
                <w:id w:val="-773020893"/>
                <w:citation/>
              </w:sdtPr>
              <w:sdtEndPr/>
              <w:sdtContent>
                <w:r w:rsidRPr="0093658E">
                  <w:rPr>
                    <w:rFonts w:cs="Arial"/>
                    <w:sz w:val="20"/>
                    <w:szCs w:val="20"/>
                  </w:rPr>
                  <w:fldChar w:fldCharType="begin"/>
                </w:r>
                <w:r w:rsidRPr="0093658E">
                  <w:rPr>
                    <w:rFonts w:cs="Arial"/>
                    <w:sz w:val="20"/>
                    <w:szCs w:val="20"/>
                    <w:lang w:val="es-MX"/>
                  </w:rPr>
                  <w:instrText xml:space="preserve"> CITATION Ara15 \l 2058 </w:instrText>
                </w:r>
                <w:r w:rsidRPr="0093658E">
                  <w:rPr>
                    <w:rFonts w:cs="Arial"/>
                    <w:sz w:val="20"/>
                    <w:szCs w:val="20"/>
                  </w:rPr>
                  <w:fldChar w:fldCharType="separate"/>
                </w:r>
                <w:r w:rsidRPr="0093658E">
                  <w:rPr>
                    <w:rFonts w:cs="Arial"/>
                    <w:noProof/>
                    <w:sz w:val="20"/>
                    <w:szCs w:val="20"/>
                    <w:lang w:val="es-MX"/>
                  </w:rPr>
                  <w:t>(Arango, 2015)</w:t>
                </w:r>
                <w:r w:rsidRPr="0093658E">
                  <w:rPr>
                    <w:rFonts w:cs="Arial"/>
                    <w:sz w:val="20"/>
                    <w:szCs w:val="20"/>
                  </w:rPr>
                  <w:fldChar w:fldCharType="end"/>
                </w:r>
              </w:sdtContent>
            </w:sdt>
            <w:r w:rsidRPr="0093658E">
              <w:rPr>
                <w:rFonts w:cs="Arial"/>
                <w:sz w:val="20"/>
                <w:szCs w:val="20"/>
              </w:rPr>
              <w:t xml:space="preserve">. </w:t>
            </w:r>
          </w:p>
          <w:p w14:paraId="58822BA1" w14:textId="77777777" w:rsidR="00E568C4" w:rsidRPr="0093658E" w:rsidRDefault="00E568C4" w:rsidP="00B24E28">
            <w:pPr>
              <w:rPr>
                <w:rFonts w:cs="Arial"/>
                <w:sz w:val="20"/>
                <w:szCs w:val="20"/>
              </w:rPr>
            </w:pPr>
            <w:r w:rsidRPr="0093658E">
              <w:rPr>
                <w:rFonts w:cs="Arial"/>
                <w:sz w:val="20"/>
                <w:szCs w:val="20"/>
              </w:rPr>
              <w:t xml:space="preserve">La principal amenaza a esta especie es la deforestación, porque requieren de arboles grandes para su alimentación, anidación y cría. </w:t>
            </w:r>
          </w:p>
          <w:p w14:paraId="14D09F53" w14:textId="77777777" w:rsidR="00E568C4" w:rsidRPr="0093658E" w:rsidRDefault="00E568C4" w:rsidP="00B24E28">
            <w:pPr>
              <w:rPr>
                <w:rFonts w:cs="Arial"/>
                <w:sz w:val="20"/>
                <w:szCs w:val="20"/>
              </w:rPr>
            </w:pPr>
            <w:r w:rsidRPr="0093658E">
              <w:rPr>
                <w:rFonts w:cs="Arial"/>
                <w:sz w:val="20"/>
                <w:szCs w:val="20"/>
              </w:rPr>
              <w:t>En este estudio fueron observados dos individuos de esta especie en el dosel del bosque en la vereda San Silvestre del municipio de Lebrija.</w:t>
            </w:r>
          </w:p>
        </w:tc>
        <w:tc>
          <w:tcPr>
            <w:tcW w:w="4242" w:type="dxa"/>
            <w:tcBorders>
              <w:top w:val="single" w:sz="4" w:space="0" w:color="000000"/>
              <w:left w:val="single" w:sz="4" w:space="0" w:color="000000"/>
              <w:bottom w:val="single" w:sz="4" w:space="0" w:color="000000"/>
              <w:right w:val="single" w:sz="4" w:space="0" w:color="000000"/>
            </w:tcBorders>
            <w:vAlign w:val="center"/>
            <w:hideMark/>
          </w:tcPr>
          <w:p w14:paraId="227CF2D8" w14:textId="77777777" w:rsidR="00E568C4" w:rsidRPr="0093658E" w:rsidRDefault="00E568C4" w:rsidP="00B24E28">
            <w:pPr>
              <w:jc w:val="center"/>
              <w:rPr>
                <w:rFonts w:cs="Arial"/>
                <w:b/>
                <w:sz w:val="20"/>
                <w:szCs w:val="20"/>
                <w:lang w:eastAsia="es-ES"/>
              </w:rPr>
            </w:pPr>
            <w:r w:rsidRPr="0093658E">
              <w:rPr>
                <w:rFonts w:cs="Arial"/>
                <w:b/>
                <w:sz w:val="20"/>
                <w:szCs w:val="20"/>
                <w:lang w:eastAsia="es-ES"/>
              </w:rPr>
              <w:t>Mapa de Distribución</w:t>
            </w:r>
          </w:p>
          <w:p w14:paraId="2E7D0B15" w14:textId="77777777" w:rsidR="00E568C4" w:rsidRPr="0093658E" w:rsidRDefault="00E568C4" w:rsidP="00B24E28">
            <w:pPr>
              <w:jc w:val="center"/>
              <w:rPr>
                <w:sz w:val="20"/>
                <w:szCs w:val="20"/>
                <w:lang w:eastAsia="es-ES"/>
              </w:rPr>
            </w:pPr>
            <w:r w:rsidRPr="0093658E">
              <w:rPr>
                <w:noProof/>
                <w:sz w:val="20"/>
                <w:szCs w:val="20"/>
                <w:lang w:eastAsia="es-CO"/>
              </w:rPr>
              <w:drawing>
                <wp:inline distT="0" distB="0" distL="0" distR="0" wp14:anchorId="393F170A" wp14:editId="4463B0A7">
                  <wp:extent cx="2282095" cy="2743026"/>
                  <wp:effectExtent l="0" t="0" r="4445" b="635"/>
                  <wp:docPr id="68" name="Imagen 68" descr="https://download.ams.birds.cornell.edu/api/v1/asset/39435781/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download.ams.birds.cornell.edu/api/v1/asset/39435781/medium"/>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2302771" cy="2767879"/>
                          </a:xfrm>
                          <a:prstGeom prst="rect">
                            <a:avLst/>
                          </a:prstGeom>
                          <a:noFill/>
                          <a:ln>
                            <a:noFill/>
                          </a:ln>
                        </pic:spPr>
                      </pic:pic>
                    </a:graphicData>
                  </a:graphic>
                </wp:inline>
              </w:drawing>
            </w:r>
          </w:p>
          <w:p w14:paraId="0E1EEA77" w14:textId="77777777" w:rsidR="00E568C4" w:rsidRPr="0093658E" w:rsidRDefault="00E568C4" w:rsidP="00B24E28">
            <w:pPr>
              <w:jc w:val="center"/>
              <w:rPr>
                <w:sz w:val="20"/>
                <w:szCs w:val="20"/>
                <w:lang w:eastAsia="es-ES"/>
              </w:rPr>
            </w:pPr>
            <w:r w:rsidRPr="0093658E">
              <w:rPr>
                <w:sz w:val="20"/>
                <w:szCs w:val="20"/>
              </w:rPr>
              <w:t xml:space="preserve">Fuente: </w:t>
            </w:r>
            <w:hyperlink r:id="rId103" w:history="1">
              <w:r w:rsidRPr="0093658E">
                <w:rPr>
                  <w:rStyle w:val="Hipervnculo"/>
                  <w:sz w:val="20"/>
                  <w:szCs w:val="20"/>
                </w:rPr>
                <w:t>https://neotropical.birds.cornell.edu</w:t>
              </w:r>
            </w:hyperlink>
          </w:p>
        </w:tc>
      </w:tr>
      <w:tr w:rsidR="00E568C4" w:rsidRPr="0093658E" w14:paraId="3FE64DCE" w14:textId="77777777" w:rsidTr="00B24E28">
        <w:trPr>
          <w:trHeight w:val="628"/>
          <w:jc w:val="center"/>
        </w:trPr>
        <w:tc>
          <w:tcPr>
            <w:tcW w:w="9531" w:type="dxa"/>
            <w:gridSpan w:val="2"/>
            <w:tcBorders>
              <w:top w:val="single" w:sz="4" w:space="0" w:color="000000"/>
              <w:left w:val="single" w:sz="4" w:space="0" w:color="000000"/>
              <w:bottom w:val="single" w:sz="4" w:space="0" w:color="000000"/>
              <w:right w:val="single" w:sz="4" w:space="0" w:color="000000"/>
            </w:tcBorders>
            <w:shd w:val="clear" w:color="auto" w:fill="FFD556"/>
            <w:hideMark/>
          </w:tcPr>
          <w:p w14:paraId="7E208048" w14:textId="77777777" w:rsidR="00E568C4" w:rsidRPr="0093658E" w:rsidRDefault="00E568C4" w:rsidP="00B24E28">
            <w:pPr>
              <w:rPr>
                <w:b/>
                <w:sz w:val="20"/>
                <w:szCs w:val="20"/>
                <w:highlight w:val="yellow"/>
                <w:u w:val="single"/>
                <w:lang w:eastAsia="es-ES"/>
              </w:rPr>
            </w:pPr>
            <w:r w:rsidRPr="0093658E">
              <w:rPr>
                <w:b/>
                <w:sz w:val="20"/>
                <w:szCs w:val="20"/>
                <w:u w:val="single"/>
                <w:lang w:eastAsia="es-ES"/>
              </w:rPr>
              <w:t xml:space="preserve">Medidas de conservación: </w:t>
            </w:r>
            <w:r w:rsidRPr="0093658E">
              <w:rPr>
                <w:sz w:val="20"/>
                <w:szCs w:val="20"/>
                <w:lang w:eastAsia="es-ES"/>
              </w:rPr>
              <w:t>No existen medidas de conservación tomadas dentro del área de jurisdicción de la CDMB para esta especie.</w:t>
            </w:r>
          </w:p>
        </w:tc>
      </w:tr>
    </w:tbl>
    <w:p w14:paraId="0143B739" w14:textId="77777777" w:rsidR="00E568C4" w:rsidRDefault="00E568C4" w:rsidP="00E568C4">
      <w:pPr>
        <w:rPr>
          <w:sz w:val="20"/>
          <w:szCs w:val="20"/>
        </w:rPr>
      </w:pPr>
    </w:p>
    <w:p w14:paraId="161426C3" w14:textId="77777777" w:rsidR="00E568C4" w:rsidRDefault="00E568C4">
      <w:pPr>
        <w:spacing w:after="160" w:line="259" w:lineRule="auto"/>
        <w:jc w:val="left"/>
      </w:pPr>
    </w:p>
    <w:p w14:paraId="1732E1FB" w14:textId="77777777" w:rsidR="00E568C4" w:rsidRDefault="00E568C4">
      <w:pPr>
        <w:spacing w:after="160" w:line="259" w:lineRule="auto"/>
        <w:jc w:val="left"/>
        <w:rPr>
          <w:rFonts w:eastAsia="Times New Roman" w:cs="Tahoma"/>
          <w:b/>
          <w:bCs/>
          <w:sz w:val="18"/>
          <w:szCs w:val="20"/>
          <w:lang w:val="es-ES_tradnl" w:eastAsia="es-CO"/>
        </w:rPr>
      </w:pPr>
      <w:r>
        <w:br w:type="page"/>
      </w:r>
    </w:p>
    <w:p w14:paraId="596DD5A2" w14:textId="21ECDEFA" w:rsidR="00EE1DC0" w:rsidRPr="00A01906" w:rsidRDefault="00EE1DC0" w:rsidP="00EE1DC0">
      <w:pPr>
        <w:pStyle w:val="Epgrafe"/>
        <w:rPr>
          <w:b w:val="0"/>
          <w:bCs w:val="0"/>
          <w:noProof/>
          <w:sz w:val="32"/>
          <w:szCs w:val="32"/>
        </w:rPr>
      </w:pPr>
      <w:r>
        <w:lastRenderedPageBreak/>
        <w:t xml:space="preserve">Anexo </w:t>
      </w:r>
      <w:r>
        <w:fldChar w:fldCharType="begin"/>
      </w:r>
      <w:r>
        <w:instrText xml:space="preserve"> SEQ Anexo \* ARABIC </w:instrText>
      </w:r>
      <w:r>
        <w:fldChar w:fldCharType="separate"/>
      </w:r>
      <w:r w:rsidR="003456B2">
        <w:rPr>
          <w:noProof/>
        </w:rPr>
        <w:t>2</w:t>
      </w:r>
      <w:r>
        <w:fldChar w:fldCharType="end"/>
      </w:r>
      <w:r>
        <w:t>. Registro fotográfico de especies de fauna registardas en al zona de estudio</w:t>
      </w:r>
    </w:p>
    <w:p w14:paraId="551F776E" w14:textId="1699DD18" w:rsidR="008F6108" w:rsidRDefault="008F6108" w:rsidP="008F6108">
      <w:pPr>
        <w:keepNext/>
      </w:pPr>
      <w:r>
        <w:rPr>
          <w:noProof/>
          <w:lang w:eastAsia="es-CO"/>
        </w:rPr>
        <w:drawing>
          <wp:inline distT="0" distB="0" distL="0" distR="0" wp14:anchorId="16E0923C" wp14:editId="62357A13">
            <wp:extent cx="5612130" cy="4208145"/>
            <wp:effectExtent l="0" t="0" r="7620" b="1905"/>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612130" cy="4208145"/>
                    </a:xfrm>
                    <a:prstGeom prst="rect">
                      <a:avLst/>
                    </a:prstGeom>
                    <a:noFill/>
                    <a:ln>
                      <a:noFill/>
                    </a:ln>
                  </pic:spPr>
                </pic:pic>
              </a:graphicData>
            </a:graphic>
          </wp:inline>
        </w:drawing>
      </w:r>
    </w:p>
    <w:p w14:paraId="12807022" w14:textId="03A9D454" w:rsidR="00E568C4" w:rsidRDefault="008F6108" w:rsidP="00E568C4">
      <w:pPr>
        <w:pStyle w:val="Epgrafe"/>
      </w:pPr>
      <w:bookmarkStart w:id="97" w:name="_Toc15137557"/>
      <w:r>
        <w:t xml:space="preserve">Fotografía </w:t>
      </w:r>
      <w:r>
        <w:fldChar w:fldCharType="begin"/>
      </w:r>
      <w:r>
        <w:instrText xml:space="preserve"> SEQ Fotografía \* ARABIC </w:instrText>
      </w:r>
      <w:r>
        <w:fldChar w:fldCharType="separate"/>
      </w:r>
      <w:r w:rsidR="00B1429A">
        <w:rPr>
          <w:noProof/>
        </w:rPr>
        <w:t>7</w:t>
      </w:r>
      <w:r>
        <w:fldChar w:fldCharType="end"/>
      </w:r>
      <w:r>
        <w:t xml:space="preserve">. </w:t>
      </w:r>
      <w:r w:rsidRPr="008F6108">
        <w:rPr>
          <w:i/>
          <w:iCs/>
        </w:rPr>
        <w:t>Asyo stigius</w:t>
      </w:r>
      <w:r>
        <w:t xml:space="preserve"> registrado en borde de vegetación secundario en el Conglomerado California- el Indio</w:t>
      </w:r>
      <w:bookmarkEnd w:id="97"/>
    </w:p>
    <w:p w14:paraId="25435EA1" w14:textId="77777777" w:rsidR="003456B2" w:rsidRDefault="003456B2" w:rsidP="003456B2">
      <w:pPr>
        <w:rPr>
          <w:lang w:val="es-ES_tradnl" w:eastAsia="es-CO"/>
        </w:rPr>
      </w:pPr>
    </w:p>
    <w:p w14:paraId="2491FE3D" w14:textId="77777777" w:rsidR="003456B2" w:rsidRPr="003456B2" w:rsidRDefault="003456B2" w:rsidP="003456B2">
      <w:pPr>
        <w:rPr>
          <w:lang w:val="es-ES_tradnl" w:eastAsia="es-CO"/>
        </w:rPr>
        <w:sectPr w:rsidR="003456B2" w:rsidRPr="003456B2">
          <w:headerReference w:type="default" r:id="rId105"/>
          <w:pgSz w:w="12240" w:h="15840"/>
          <w:pgMar w:top="1417" w:right="1701" w:bottom="1417" w:left="1701" w:header="708" w:footer="708" w:gutter="0"/>
          <w:cols w:space="708"/>
          <w:docGrid w:linePitch="360"/>
        </w:sectPr>
      </w:pPr>
    </w:p>
    <w:tbl>
      <w:tblPr>
        <w:tblpPr w:leftFromText="141" w:rightFromText="141" w:vertAnchor="page" w:horzAnchor="margin" w:tblpY="2186"/>
        <w:tblW w:w="5022" w:type="pct"/>
        <w:tblCellMar>
          <w:left w:w="70" w:type="dxa"/>
          <w:right w:w="70" w:type="dxa"/>
        </w:tblCellMar>
        <w:tblLook w:val="04A0" w:firstRow="1" w:lastRow="0" w:firstColumn="1" w:lastColumn="0" w:noHBand="0" w:noVBand="1"/>
      </w:tblPr>
      <w:tblGrid>
        <w:gridCol w:w="1425"/>
        <w:gridCol w:w="1317"/>
        <w:gridCol w:w="2429"/>
        <w:gridCol w:w="2257"/>
        <w:gridCol w:w="1326"/>
        <w:gridCol w:w="970"/>
        <w:gridCol w:w="1262"/>
        <w:gridCol w:w="1344"/>
        <w:gridCol w:w="541"/>
        <w:gridCol w:w="1061"/>
        <w:gridCol w:w="672"/>
      </w:tblGrid>
      <w:tr w:rsidR="00716A01" w:rsidRPr="00716A01" w14:paraId="7FCBA853" w14:textId="77777777" w:rsidTr="003456B2">
        <w:trPr>
          <w:trHeight w:val="20"/>
        </w:trPr>
        <w:tc>
          <w:tcPr>
            <w:tcW w:w="488" w:type="pct"/>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CA2D52A"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lastRenderedPageBreak/>
              <w:t xml:space="preserve">ORDEN </w:t>
            </w:r>
          </w:p>
        </w:tc>
        <w:tc>
          <w:tcPr>
            <w:tcW w:w="451"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4DD89349"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 xml:space="preserve">FAMILIA </w:t>
            </w:r>
          </w:p>
        </w:tc>
        <w:tc>
          <w:tcPr>
            <w:tcW w:w="832"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89727FF"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ESPECIE</w:t>
            </w:r>
          </w:p>
        </w:tc>
        <w:tc>
          <w:tcPr>
            <w:tcW w:w="773"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29E61843"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NOMBRE COMUN</w:t>
            </w:r>
          </w:p>
        </w:tc>
        <w:tc>
          <w:tcPr>
            <w:tcW w:w="454"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7B3D85C6"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DISTRIBUCIÓN ALTITUDINAL (msnm)</w:t>
            </w:r>
          </w:p>
        </w:tc>
        <w:tc>
          <w:tcPr>
            <w:tcW w:w="332"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241E90E"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GRUPO DE DIETA</w:t>
            </w:r>
          </w:p>
        </w:tc>
        <w:tc>
          <w:tcPr>
            <w:tcW w:w="432"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359675C2"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MIGRACIÓN</w:t>
            </w:r>
          </w:p>
        </w:tc>
        <w:tc>
          <w:tcPr>
            <w:tcW w:w="460"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68306BBE"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ESTADO POBLACIONAL</w:t>
            </w:r>
          </w:p>
        </w:tc>
        <w:tc>
          <w:tcPr>
            <w:tcW w:w="185"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24A247D2"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UICN</w:t>
            </w:r>
          </w:p>
        </w:tc>
        <w:tc>
          <w:tcPr>
            <w:tcW w:w="363"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00A9F712"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RES 192 2014/LIBRO ROJO</w:t>
            </w:r>
          </w:p>
        </w:tc>
        <w:tc>
          <w:tcPr>
            <w:tcW w:w="230" w:type="pct"/>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13780E5C" w14:textId="77777777" w:rsidR="00716A01" w:rsidRPr="00B3020D" w:rsidRDefault="00716A01" w:rsidP="003456B2">
            <w:pPr>
              <w:jc w:val="center"/>
              <w:rPr>
                <w:rFonts w:eastAsia="Times New Roman" w:cs="Calibri"/>
                <w:b/>
                <w:color w:val="000000"/>
                <w:sz w:val="20"/>
                <w:szCs w:val="20"/>
                <w:lang w:eastAsia="es-CO"/>
              </w:rPr>
            </w:pPr>
            <w:r w:rsidRPr="00B3020D">
              <w:rPr>
                <w:rFonts w:eastAsia="Times New Roman" w:cs="Calibri"/>
                <w:b/>
                <w:color w:val="000000"/>
                <w:sz w:val="20"/>
                <w:szCs w:val="20"/>
                <w:lang w:eastAsia="es-CO"/>
              </w:rPr>
              <w:t>CITES</w:t>
            </w:r>
          </w:p>
        </w:tc>
      </w:tr>
      <w:tr w:rsidR="00716A01" w:rsidRPr="00716A01" w14:paraId="3A90F66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30579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Tinamiformes</w:t>
            </w:r>
          </w:p>
        </w:tc>
        <w:tc>
          <w:tcPr>
            <w:tcW w:w="451" w:type="pct"/>
            <w:tcBorders>
              <w:top w:val="nil"/>
              <w:left w:val="nil"/>
              <w:bottom w:val="single" w:sz="4" w:space="0" w:color="auto"/>
              <w:right w:val="single" w:sz="4" w:space="0" w:color="auto"/>
            </w:tcBorders>
            <w:shd w:val="clear" w:color="auto" w:fill="auto"/>
            <w:noWrap/>
            <w:vAlign w:val="bottom"/>
            <w:hideMark/>
          </w:tcPr>
          <w:p w14:paraId="441C3A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Tinamidae</w:t>
            </w:r>
          </w:p>
        </w:tc>
        <w:tc>
          <w:tcPr>
            <w:tcW w:w="832" w:type="pct"/>
            <w:tcBorders>
              <w:top w:val="nil"/>
              <w:left w:val="nil"/>
              <w:bottom w:val="single" w:sz="4" w:space="0" w:color="auto"/>
              <w:right w:val="single" w:sz="4" w:space="0" w:color="auto"/>
            </w:tcBorders>
            <w:shd w:val="clear" w:color="auto" w:fill="auto"/>
            <w:noWrap/>
            <w:vAlign w:val="bottom"/>
            <w:hideMark/>
          </w:tcPr>
          <w:p w14:paraId="09F8523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Crypturellus soui</w:t>
            </w:r>
          </w:p>
        </w:tc>
        <w:tc>
          <w:tcPr>
            <w:tcW w:w="773" w:type="pct"/>
            <w:tcBorders>
              <w:top w:val="nil"/>
              <w:left w:val="nil"/>
              <w:bottom w:val="single" w:sz="4" w:space="0" w:color="auto"/>
              <w:right w:val="single" w:sz="4" w:space="0" w:color="auto"/>
            </w:tcBorders>
            <w:shd w:val="clear" w:color="auto" w:fill="auto"/>
            <w:noWrap/>
            <w:vAlign w:val="bottom"/>
            <w:hideMark/>
          </w:tcPr>
          <w:p w14:paraId="1677AE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Tinamú chico</w:t>
            </w:r>
          </w:p>
        </w:tc>
        <w:tc>
          <w:tcPr>
            <w:tcW w:w="454" w:type="pct"/>
            <w:tcBorders>
              <w:top w:val="nil"/>
              <w:left w:val="nil"/>
              <w:bottom w:val="single" w:sz="4" w:space="0" w:color="auto"/>
              <w:right w:val="single" w:sz="4" w:space="0" w:color="auto"/>
            </w:tcBorders>
            <w:shd w:val="clear" w:color="auto" w:fill="auto"/>
            <w:noWrap/>
            <w:vAlign w:val="bottom"/>
            <w:hideMark/>
          </w:tcPr>
          <w:p w14:paraId="085DE66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155D76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3D9FBD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43381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6E9AF6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DF9DAC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54BDE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D82152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648A0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Galliformes</w:t>
            </w:r>
          </w:p>
        </w:tc>
        <w:tc>
          <w:tcPr>
            <w:tcW w:w="451" w:type="pct"/>
            <w:tcBorders>
              <w:top w:val="nil"/>
              <w:left w:val="nil"/>
              <w:bottom w:val="single" w:sz="4" w:space="0" w:color="auto"/>
              <w:right w:val="single" w:sz="4" w:space="0" w:color="auto"/>
            </w:tcBorders>
            <w:shd w:val="clear" w:color="auto" w:fill="auto"/>
            <w:noWrap/>
            <w:vAlign w:val="bottom"/>
            <w:hideMark/>
          </w:tcPr>
          <w:p w14:paraId="0B3606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Cracidae</w:t>
            </w:r>
          </w:p>
        </w:tc>
        <w:tc>
          <w:tcPr>
            <w:tcW w:w="832" w:type="pct"/>
            <w:tcBorders>
              <w:top w:val="nil"/>
              <w:left w:val="nil"/>
              <w:bottom w:val="single" w:sz="4" w:space="0" w:color="auto"/>
              <w:right w:val="single" w:sz="4" w:space="0" w:color="auto"/>
            </w:tcBorders>
            <w:shd w:val="clear" w:color="auto" w:fill="auto"/>
            <w:noWrap/>
            <w:vAlign w:val="bottom"/>
            <w:hideMark/>
          </w:tcPr>
          <w:p w14:paraId="32AC539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Aburria aburri</w:t>
            </w:r>
          </w:p>
        </w:tc>
        <w:tc>
          <w:tcPr>
            <w:tcW w:w="773" w:type="pct"/>
            <w:tcBorders>
              <w:top w:val="nil"/>
              <w:left w:val="nil"/>
              <w:bottom w:val="single" w:sz="4" w:space="0" w:color="auto"/>
              <w:right w:val="single" w:sz="4" w:space="0" w:color="auto"/>
            </w:tcBorders>
            <w:shd w:val="clear" w:color="auto" w:fill="auto"/>
            <w:noWrap/>
            <w:vAlign w:val="bottom"/>
            <w:hideMark/>
          </w:tcPr>
          <w:p w14:paraId="180F17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Pava negra</w:t>
            </w:r>
          </w:p>
        </w:tc>
        <w:tc>
          <w:tcPr>
            <w:tcW w:w="454" w:type="pct"/>
            <w:tcBorders>
              <w:top w:val="nil"/>
              <w:left w:val="nil"/>
              <w:bottom w:val="single" w:sz="4" w:space="0" w:color="auto"/>
              <w:right w:val="single" w:sz="4" w:space="0" w:color="auto"/>
            </w:tcBorders>
            <w:shd w:val="clear" w:color="auto" w:fill="auto"/>
            <w:noWrap/>
            <w:vAlign w:val="bottom"/>
            <w:hideMark/>
          </w:tcPr>
          <w:p w14:paraId="1617A9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600-2000</w:t>
            </w:r>
          </w:p>
        </w:tc>
        <w:tc>
          <w:tcPr>
            <w:tcW w:w="332" w:type="pct"/>
            <w:tcBorders>
              <w:top w:val="nil"/>
              <w:left w:val="nil"/>
              <w:bottom w:val="single" w:sz="4" w:space="0" w:color="auto"/>
              <w:right w:val="single" w:sz="4" w:space="0" w:color="auto"/>
            </w:tcBorders>
            <w:shd w:val="clear" w:color="auto" w:fill="auto"/>
            <w:noWrap/>
            <w:vAlign w:val="bottom"/>
            <w:hideMark/>
          </w:tcPr>
          <w:p w14:paraId="24BCA8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749C9F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379BA6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95B00D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NT</w:t>
            </w:r>
          </w:p>
        </w:tc>
        <w:tc>
          <w:tcPr>
            <w:tcW w:w="363" w:type="pct"/>
            <w:tcBorders>
              <w:top w:val="nil"/>
              <w:left w:val="nil"/>
              <w:bottom w:val="single" w:sz="4" w:space="0" w:color="auto"/>
              <w:right w:val="single" w:sz="4" w:space="0" w:color="auto"/>
            </w:tcBorders>
            <w:shd w:val="clear" w:color="auto" w:fill="auto"/>
            <w:noWrap/>
            <w:vAlign w:val="bottom"/>
            <w:hideMark/>
          </w:tcPr>
          <w:p w14:paraId="633BB69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NT</w:t>
            </w:r>
          </w:p>
        </w:tc>
        <w:tc>
          <w:tcPr>
            <w:tcW w:w="230" w:type="pct"/>
            <w:tcBorders>
              <w:top w:val="nil"/>
              <w:left w:val="nil"/>
              <w:bottom w:val="single" w:sz="4" w:space="0" w:color="auto"/>
              <w:right w:val="single" w:sz="4" w:space="0" w:color="auto"/>
            </w:tcBorders>
            <w:shd w:val="clear" w:color="auto" w:fill="auto"/>
            <w:noWrap/>
            <w:vAlign w:val="bottom"/>
            <w:hideMark/>
          </w:tcPr>
          <w:p w14:paraId="04D940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207946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272BE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Galliformes</w:t>
            </w:r>
          </w:p>
        </w:tc>
        <w:tc>
          <w:tcPr>
            <w:tcW w:w="451" w:type="pct"/>
            <w:tcBorders>
              <w:top w:val="nil"/>
              <w:left w:val="nil"/>
              <w:bottom w:val="single" w:sz="4" w:space="0" w:color="auto"/>
              <w:right w:val="single" w:sz="4" w:space="0" w:color="auto"/>
            </w:tcBorders>
            <w:shd w:val="clear" w:color="auto" w:fill="auto"/>
            <w:noWrap/>
            <w:vAlign w:val="bottom"/>
            <w:hideMark/>
          </w:tcPr>
          <w:p w14:paraId="26F5CC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Cracidae</w:t>
            </w:r>
          </w:p>
        </w:tc>
        <w:tc>
          <w:tcPr>
            <w:tcW w:w="832" w:type="pct"/>
            <w:tcBorders>
              <w:top w:val="nil"/>
              <w:left w:val="nil"/>
              <w:bottom w:val="single" w:sz="4" w:space="0" w:color="auto"/>
              <w:right w:val="single" w:sz="4" w:space="0" w:color="auto"/>
            </w:tcBorders>
            <w:shd w:val="clear" w:color="auto" w:fill="auto"/>
            <w:noWrap/>
            <w:vAlign w:val="bottom"/>
            <w:hideMark/>
          </w:tcPr>
          <w:p w14:paraId="3EB1B31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Ortalis columbiana</w:t>
            </w:r>
          </w:p>
        </w:tc>
        <w:tc>
          <w:tcPr>
            <w:tcW w:w="773" w:type="pct"/>
            <w:tcBorders>
              <w:top w:val="nil"/>
              <w:left w:val="nil"/>
              <w:bottom w:val="single" w:sz="4" w:space="0" w:color="auto"/>
              <w:right w:val="single" w:sz="4" w:space="0" w:color="auto"/>
            </w:tcBorders>
            <w:shd w:val="clear" w:color="auto" w:fill="auto"/>
            <w:noWrap/>
            <w:vAlign w:val="bottom"/>
            <w:hideMark/>
          </w:tcPr>
          <w:p w14:paraId="42306C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Guacharaca colombiana</w:t>
            </w:r>
          </w:p>
        </w:tc>
        <w:tc>
          <w:tcPr>
            <w:tcW w:w="454" w:type="pct"/>
            <w:tcBorders>
              <w:top w:val="nil"/>
              <w:left w:val="nil"/>
              <w:bottom w:val="single" w:sz="4" w:space="0" w:color="auto"/>
              <w:right w:val="single" w:sz="4" w:space="0" w:color="auto"/>
            </w:tcBorders>
            <w:shd w:val="clear" w:color="auto" w:fill="auto"/>
            <w:noWrap/>
            <w:vAlign w:val="bottom"/>
            <w:hideMark/>
          </w:tcPr>
          <w:p w14:paraId="56C2EA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300-2000</w:t>
            </w:r>
          </w:p>
        </w:tc>
        <w:tc>
          <w:tcPr>
            <w:tcW w:w="332" w:type="pct"/>
            <w:tcBorders>
              <w:top w:val="nil"/>
              <w:left w:val="nil"/>
              <w:bottom w:val="single" w:sz="4" w:space="0" w:color="auto"/>
              <w:right w:val="single" w:sz="4" w:space="0" w:color="auto"/>
            </w:tcBorders>
            <w:shd w:val="clear" w:color="auto" w:fill="auto"/>
            <w:noWrap/>
            <w:vAlign w:val="bottom"/>
            <w:hideMark/>
          </w:tcPr>
          <w:p w14:paraId="0EBE02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2A6220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17E8A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w:t>
            </w:r>
          </w:p>
        </w:tc>
        <w:tc>
          <w:tcPr>
            <w:tcW w:w="185" w:type="pct"/>
            <w:tcBorders>
              <w:top w:val="nil"/>
              <w:left w:val="nil"/>
              <w:bottom w:val="single" w:sz="4" w:space="0" w:color="auto"/>
              <w:right w:val="single" w:sz="4" w:space="0" w:color="auto"/>
            </w:tcBorders>
            <w:shd w:val="clear" w:color="auto" w:fill="auto"/>
            <w:noWrap/>
            <w:vAlign w:val="bottom"/>
            <w:hideMark/>
          </w:tcPr>
          <w:p w14:paraId="3E984B9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3983C7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2556B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A1EF88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7D549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Galliformes</w:t>
            </w:r>
          </w:p>
        </w:tc>
        <w:tc>
          <w:tcPr>
            <w:tcW w:w="451" w:type="pct"/>
            <w:tcBorders>
              <w:top w:val="nil"/>
              <w:left w:val="nil"/>
              <w:bottom w:val="single" w:sz="4" w:space="0" w:color="auto"/>
              <w:right w:val="single" w:sz="4" w:space="0" w:color="auto"/>
            </w:tcBorders>
            <w:shd w:val="clear" w:color="auto" w:fill="auto"/>
            <w:noWrap/>
            <w:vAlign w:val="bottom"/>
            <w:hideMark/>
          </w:tcPr>
          <w:p w14:paraId="5C6327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Cracidae</w:t>
            </w:r>
          </w:p>
        </w:tc>
        <w:tc>
          <w:tcPr>
            <w:tcW w:w="832" w:type="pct"/>
            <w:tcBorders>
              <w:top w:val="nil"/>
              <w:left w:val="nil"/>
              <w:bottom w:val="single" w:sz="4" w:space="0" w:color="auto"/>
              <w:right w:val="single" w:sz="4" w:space="0" w:color="auto"/>
            </w:tcBorders>
            <w:shd w:val="clear" w:color="auto" w:fill="auto"/>
            <w:noWrap/>
            <w:vAlign w:val="bottom"/>
            <w:hideMark/>
          </w:tcPr>
          <w:p w14:paraId="62E82E5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Penelope argyrotis</w:t>
            </w:r>
          </w:p>
        </w:tc>
        <w:tc>
          <w:tcPr>
            <w:tcW w:w="773" w:type="pct"/>
            <w:tcBorders>
              <w:top w:val="nil"/>
              <w:left w:val="nil"/>
              <w:bottom w:val="single" w:sz="4" w:space="0" w:color="auto"/>
              <w:right w:val="single" w:sz="4" w:space="0" w:color="auto"/>
            </w:tcBorders>
            <w:shd w:val="clear" w:color="auto" w:fill="auto"/>
            <w:noWrap/>
            <w:vAlign w:val="bottom"/>
            <w:hideMark/>
          </w:tcPr>
          <w:p w14:paraId="00465F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Pava canosa</w:t>
            </w:r>
          </w:p>
        </w:tc>
        <w:tc>
          <w:tcPr>
            <w:tcW w:w="454" w:type="pct"/>
            <w:tcBorders>
              <w:top w:val="nil"/>
              <w:left w:val="nil"/>
              <w:bottom w:val="single" w:sz="4" w:space="0" w:color="auto"/>
              <w:right w:val="single" w:sz="4" w:space="0" w:color="auto"/>
            </w:tcBorders>
            <w:shd w:val="clear" w:color="auto" w:fill="auto"/>
            <w:noWrap/>
            <w:vAlign w:val="bottom"/>
            <w:hideMark/>
          </w:tcPr>
          <w:p w14:paraId="26D9DF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350-2800</w:t>
            </w:r>
          </w:p>
        </w:tc>
        <w:tc>
          <w:tcPr>
            <w:tcW w:w="332" w:type="pct"/>
            <w:tcBorders>
              <w:top w:val="nil"/>
              <w:left w:val="nil"/>
              <w:bottom w:val="single" w:sz="4" w:space="0" w:color="auto"/>
              <w:right w:val="single" w:sz="4" w:space="0" w:color="auto"/>
            </w:tcBorders>
            <w:shd w:val="clear" w:color="auto" w:fill="auto"/>
            <w:noWrap/>
            <w:vAlign w:val="bottom"/>
            <w:hideMark/>
          </w:tcPr>
          <w:p w14:paraId="0F5C85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6B74BD7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8963E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6EA6E7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A9D34A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BF8FD6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DFCE9F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130C9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Galliformes</w:t>
            </w:r>
          </w:p>
        </w:tc>
        <w:tc>
          <w:tcPr>
            <w:tcW w:w="451" w:type="pct"/>
            <w:tcBorders>
              <w:top w:val="nil"/>
              <w:left w:val="nil"/>
              <w:bottom w:val="single" w:sz="4" w:space="0" w:color="auto"/>
              <w:right w:val="single" w:sz="4" w:space="0" w:color="auto"/>
            </w:tcBorders>
            <w:shd w:val="clear" w:color="auto" w:fill="auto"/>
            <w:noWrap/>
            <w:vAlign w:val="bottom"/>
            <w:hideMark/>
          </w:tcPr>
          <w:p w14:paraId="17AD37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Cracidae</w:t>
            </w:r>
          </w:p>
        </w:tc>
        <w:tc>
          <w:tcPr>
            <w:tcW w:w="832" w:type="pct"/>
            <w:tcBorders>
              <w:top w:val="nil"/>
              <w:left w:val="nil"/>
              <w:bottom w:val="single" w:sz="4" w:space="0" w:color="auto"/>
              <w:right w:val="single" w:sz="4" w:space="0" w:color="auto"/>
            </w:tcBorders>
            <w:shd w:val="clear" w:color="auto" w:fill="auto"/>
            <w:noWrap/>
            <w:vAlign w:val="bottom"/>
            <w:hideMark/>
          </w:tcPr>
          <w:p w14:paraId="6B32BF6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Penelope montagnii</w:t>
            </w:r>
          </w:p>
        </w:tc>
        <w:tc>
          <w:tcPr>
            <w:tcW w:w="773" w:type="pct"/>
            <w:tcBorders>
              <w:top w:val="nil"/>
              <w:left w:val="nil"/>
              <w:bottom w:val="single" w:sz="4" w:space="0" w:color="auto"/>
              <w:right w:val="single" w:sz="4" w:space="0" w:color="auto"/>
            </w:tcBorders>
            <w:shd w:val="clear" w:color="auto" w:fill="auto"/>
            <w:noWrap/>
            <w:vAlign w:val="bottom"/>
            <w:hideMark/>
          </w:tcPr>
          <w:p w14:paraId="14E5EE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Pava andina</w:t>
            </w:r>
          </w:p>
        </w:tc>
        <w:tc>
          <w:tcPr>
            <w:tcW w:w="454" w:type="pct"/>
            <w:tcBorders>
              <w:top w:val="nil"/>
              <w:left w:val="nil"/>
              <w:bottom w:val="single" w:sz="4" w:space="0" w:color="auto"/>
              <w:right w:val="single" w:sz="4" w:space="0" w:color="auto"/>
            </w:tcBorders>
            <w:shd w:val="clear" w:color="auto" w:fill="auto"/>
            <w:noWrap/>
            <w:vAlign w:val="bottom"/>
            <w:hideMark/>
          </w:tcPr>
          <w:p w14:paraId="540C7E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2200-3700</w:t>
            </w:r>
          </w:p>
        </w:tc>
        <w:tc>
          <w:tcPr>
            <w:tcW w:w="332" w:type="pct"/>
            <w:tcBorders>
              <w:top w:val="nil"/>
              <w:left w:val="nil"/>
              <w:bottom w:val="single" w:sz="4" w:space="0" w:color="auto"/>
              <w:right w:val="single" w:sz="4" w:space="0" w:color="auto"/>
            </w:tcBorders>
            <w:shd w:val="clear" w:color="auto" w:fill="auto"/>
            <w:noWrap/>
            <w:vAlign w:val="bottom"/>
            <w:hideMark/>
          </w:tcPr>
          <w:p w14:paraId="7E6289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253867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FDD8D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181381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551311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6D5AA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E87C7C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AA7B3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Galliformes</w:t>
            </w:r>
          </w:p>
        </w:tc>
        <w:tc>
          <w:tcPr>
            <w:tcW w:w="451" w:type="pct"/>
            <w:tcBorders>
              <w:top w:val="nil"/>
              <w:left w:val="nil"/>
              <w:bottom w:val="single" w:sz="4" w:space="0" w:color="auto"/>
              <w:right w:val="single" w:sz="4" w:space="0" w:color="auto"/>
            </w:tcBorders>
            <w:shd w:val="clear" w:color="auto" w:fill="auto"/>
            <w:noWrap/>
            <w:vAlign w:val="bottom"/>
            <w:hideMark/>
          </w:tcPr>
          <w:p w14:paraId="5E8B92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Odontophoridae</w:t>
            </w:r>
          </w:p>
        </w:tc>
        <w:tc>
          <w:tcPr>
            <w:tcW w:w="832" w:type="pct"/>
            <w:tcBorders>
              <w:top w:val="nil"/>
              <w:left w:val="nil"/>
              <w:bottom w:val="single" w:sz="4" w:space="0" w:color="auto"/>
              <w:right w:val="single" w:sz="4" w:space="0" w:color="auto"/>
            </w:tcBorders>
            <w:shd w:val="clear" w:color="auto" w:fill="auto"/>
            <w:noWrap/>
            <w:vAlign w:val="bottom"/>
            <w:hideMark/>
          </w:tcPr>
          <w:p w14:paraId="2B91165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Colinus cristatus</w:t>
            </w:r>
          </w:p>
        </w:tc>
        <w:tc>
          <w:tcPr>
            <w:tcW w:w="773" w:type="pct"/>
            <w:tcBorders>
              <w:top w:val="nil"/>
              <w:left w:val="nil"/>
              <w:bottom w:val="single" w:sz="4" w:space="0" w:color="auto"/>
              <w:right w:val="single" w:sz="4" w:space="0" w:color="auto"/>
            </w:tcBorders>
            <w:shd w:val="clear" w:color="auto" w:fill="auto"/>
            <w:noWrap/>
            <w:vAlign w:val="bottom"/>
            <w:hideMark/>
          </w:tcPr>
          <w:p w14:paraId="781406C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Perdiz chilindra</w:t>
            </w:r>
          </w:p>
        </w:tc>
        <w:tc>
          <w:tcPr>
            <w:tcW w:w="454" w:type="pct"/>
            <w:tcBorders>
              <w:top w:val="nil"/>
              <w:left w:val="nil"/>
              <w:bottom w:val="single" w:sz="4" w:space="0" w:color="auto"/>
              <w:right w:val="single" w:sz="4" w:space="0" w:color="auto"/>
            </w:tcBorders>
            <w:shd w:val="clear" w:color="auto" w:fill="auto"/>
            <w:noWrap/>
            <w:vAlign w:val="bottom"/>
            <w:hideMark/>
          </w:tcPr>
          <w:p w14:paraId="335549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69FC1B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w:t>
            </w:r>
          </w:p>
        </w:tc>
        <w:tc>
          <w:tcPr>
            <w:tcW w:w="432" w:type="pct"/>
            <w:tcBorders>
              <w:top w:val="nil"/>
              <w:left w:val="nil"/>
              <w:bottom w:val="single" w:sz="4" w:space="0" w:color="auto"/>
              <w:right w:val="single" w:sz="4" w:space="0" w:color="auto"/>
            </w:tcBorders>
            <w:shd w:val="clear" w:color="auto" w:fill="auto"/>
            <w:noWrap/>
            <w:vAlign w:val="bottom"/>
            <w:hideMark/>
          </w:tcPr>
          <w:p w14:paraId="07B41C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3B746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90FE67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209207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32E9E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C66B28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A07E6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Galliformes</w:t>
            </w:r>
          </w:p>
        </w:tc>
        <w:tc>
          <w:tcPr>
            <w:tcW w:w="451" w:type="pct"/>
            <w:tcBorders>
              <w:top w:val="nil"/>
              <w:left w:val="nil"/>
              <w:bottom w:val="single" w:sz="4" w:space="0" w:color="auto"/>
              <w:right w:val="single" w:sz="4" w:space="0" w:color="auto"/>
            </w:tcBorders>
            <w:shd w:val="clear" w:color="auto" w:fill="auto"/>
            <w:noWrap/>
            <w:vAlign w:val="bottom"/>
            <w:hideMark/>
          </w:tcPr>
          <w:p w14:paraId="7C2281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Odontophoridae</w:t>
            </w:r>
          </w:p>
        </w:tc>
        <w:tc>
          <w:tcPr>
            <w:tcW w:w="832" w:type="pct"/>
            <w:tcBorders>
              <w:top w:val="nil"/>
              <w:left w:val="nil"/>
              <w:bottom w:val="single" w:sz="4" w:space="0" w:color="auto"/>
              <w:right w:val="single" w:sz="4" w:space="0" w:color="auto"/>
            </w:tcBorders>
            <w:shd w:val="clear" w:color="auto" w:fill="auto"/>
            <w:noWrap/>
            <w:vAlign w:val="bottom"/>
            <w:hideMark/>
          </w:tcPr>
          <w:p w14:paraId="52D7DCD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Odontophorus atrifrons</w:t>
            </w:r>
          </w:p>
        </w:tc>
        <w:tc>
          <w:tcPr>
            <w:tcW w:w="773" w:type="pct"/>
            <w:tcBorders>
              <w:top w:val="nil"/>
              <w:left w:val="nil"/>
              <w:bottom w:val="single" w:sz="4" w:space="0" w:color="auto"/>
              <w:right w:val="single" w:sz="4" w:space="0" w:color="auto"/>
            </w:tcBorders>
            <w:shd w:val="clear" w:color="auto" w:fill="auto"/>
            <w:noWrap/>
            <w:vAlign w:val="bottom"/>
            <w:hideMark/>
          </w:tcPr>
          <w:p w14:paraId="3E4012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Perdiz carinegra</w:t>
            </w:r>
          </w:p>
        </w:tc>
        <w:tc>
          <w:tcPr>
            <w:tcW w:w="454" w:type="pct"/>
            <w:tcBorders>
              <w:top w:val="nil"/>
              <w:left w:val="nil"/>
              <w:bottom w:val="single" w:sz="4" w:space="0" w:color="auto"/>
              <w:right w:val="single" w:sz="4" w:space="0" w:color="auto"/>
            </w:tcBorders>
            <w:shd w:val="clear" w:color="auto" w:fill="auto"/>
            <w:noWrap/>
            <w:vAlign w:val="bottom"/>
            <w:hideMark/>
          </w:tcPr>
          <w:p w14:paraId="3B0BDB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700-2500</w:t>
            </w:r>
          </w:p>
        </w:tc>
        <w:tc>
          <w:tcPr>
            <w:tcW w:w="332" w:type="pct"/>
            <w:tcBorders>
              <w:top w:val="nil"/>
              <w:left w:val="nil"/>
              <w:bottom w:val="single" w:sz="4" w:space="0" w:color="auto"/>
              <w:right w:val="single" w:sz="4" w:space="0" w:color="auto"/>
            </w:tcBorders>
            <w:shd w:val="clear" w:color="auto" w:fill="auto"/>
            <w:noWrap/>
            <w:vAlign w:val="bottom"/>
            <w:hideMark/>
          </w:tcPr>
          <w:p w14:paraId="50ED1C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Fr-Ga-In</w:t>
            </w:r>
          </w:p>
        </w:tc>
        <w:tc>
          <w:tcPr>
            <w:tcW w:w="432" w:type="pct"/>
            <w:tcBorders>
              <w:top w:val="nil"/>
              <w:left w:val="nil"/>
              <w:bottom w:val="single" w:sz="4" w:space="0" w:color="auto"/>
              <w:right w:val="single" w:sz="4" w:space="0" w:color="auto"/>
            </w:tcBorders>
            <w:shd w:val="clear" w:color="auto" w:fill="auto"/>
            <w:noWrap/>
            <w:vAlign w:val="bottom"/>
            <w:hideMark/>
          </w:tcPr>
          <w:p w14:paraId="335D78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3E3D3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763ADC9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363" w:type="pct"/>
            <w:tcBorders>
              <w:top w:val="nil"/>
              <w:left w:val="nil"/>
              <w:bottom w:val="single" w:sz="4" w:space="0" w:color="auto"/>
              <w:right w:val="single" w:sz="4" w:space="0" w:color="auto"/>
            </w:tcBorders>
            <w:shd w:val="clear" w:color="auto" w:fill="auto"/>
            <w:noWrap/>
            <w:vAlign w:val="bottom"/>
            <w:hideMark/>
          </w:tcPr>
          <w:p w14:paraId="4B2D9EE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NT</w:t>
            </w:r>
          </w:p>
        </w:tc>
        <w:tc>
          <w:tcPr>
            <w:tcW w:w="230" w:type="pct"/>
            <w:tcBorders>
              <w:top w:val="nil"/>
              <w:left w:val="nil"/>
              <w:bottom w:val="single" w:sz="4" w:space="0" w:color="auto"/>
              <w:right w:val="single" w:sz="4" w:space="0" w:color="auto"/>
            </w:tcBorders>
            <w:shd w:val="clear" w:color="auto" w:fill="auto"/>
            <w:noWrap/>
            <w:vAlign w:val="bottom"/>
            <w:hideMark/>
          </w:tcPr>
          <w:p w14:paraId="30356B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A7CC78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ADAAF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127A0A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6F039AF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Claravis pretiosa</w:t>
            </w:r>
          </w:p>
        </w:tc>
        <w:tc>
          <w:tcPr>
            <w:tcW w:w="773" w:type="pct"/>
            <w:tcBorders>
              <w:top w:val="nil"/>
              <w:left w:val="nil"/>
              <w:bottom w:val="single" w:sz="4" w:space="0" w:color="auto"/>
              <w:right w:val="single" w:sz="4" w:space="0" w:color="auto"/>
            </w:tcBorders>
            <w:shd w:val="clear" w:color="auto" w:fill="auto"/>
            <w:noWrap/>
            <w:vAlign w:val="bottom"/>
            <w:hideMark/>
          </w:tcPr>
          <w:p w14:paraId="785DE6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Tortolita azul</w:t>
            </w:r>
          </w:p>
        </w:tc>
        <w:tc>
          <w:tcPr>
            <w:tcW w:w="454" w:type="pct"/>
            <w:tcBorders>
              <w:top w:val="nil"/>
              <w:left w:val="nil"/>
              <w:bottom w:val="single" w:sz="4" w:space="0" w:color="auto"/>
              <w:right w:val="single" w:sz="4" w:space="0" w:color="auto"/>
            </w:tcBorders>
            <w:shd w:val="clear" w:color="auto" w:fill="auto"/>
            <w:noWrap/>
            <w:vAlign w:val="bottom"/>
            <w:hideMark/>
          </w:tcPr>
          <w:p w14:paraId="455BE4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715973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0FB9FB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CFE58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4A7E5F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82E978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E785C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894728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FEB1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58D920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1CC5428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Columbina squammata</w:t>
            </w:r>
          </w:p>
        </w:tc>
        <w:tc>
          <w:tcPr>
            <w:tcW w:w="773" w:type="pct"/>
            <w:tcBorders>
              <w:top w:val="nil"/>
              <w:left w:val="nil"/>
              <w:bottom w:val="single" w:sz="4" w:space="0" w:color="auto"/>
              <w:right w:val="single" w:sz="4" w:space="0" w:color="auto"/>
            </w:tcBorders>
            <w:shd w:val="clear" w:color="auto" w:fill="auto"/>
            <w:noWrap/>
            <w:vAlign w:val="center"/>
            <w:hideMark/>
          </w:tcPr>
          <w:p w14:paraId="569571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Tortolita escamada</w:t>
            </w:r>
          </w:p>
        </w:tc>
        <w:tc>
          <w:tcPr>
            <w:tcW w:w="454" w:type="pct"/>
            <w:tcBorders>
              <w:top w:val="nil"/>
              <w:left w:val="nil"/>
              <w:bottom w:val="single" w:sz="4" w:space="0" w:color="auto"/>
              <w:right w:val="single" w:sz="4" w:space="0" w:color="auto"/>
            </w:tcBorders>
            <w:shd w:val="clear" w:color="auto" w:fill="auto"/>
            <w:noWrap/>
            <w:vAlign w:val="center"/>
            <w:hideMark/>
          </w:tcPr>
          <w:p w14:paraId="3E39F4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0-500</w:t>
            </w:r>
          </w:p>
        </w:tc>
        <w:tc>
          <w:tcPr>
            <w:tcW w:w="332" w:type="pct"/>
            <w:tcBorders>
              <w:top w:val="nil"/>
              <w:left w:val="nil"/>
              <w:bottom w:val="single" w:sz="4" w:space="0" w:color="auto"/>
              <w:right w:val="single" w:sz="4" w:space="0" w:color="auto"/>
            </w:tcBorders>
            <w:shd w:val="clear" w:color="auto" w:fill="auto"/>
            <w:noWrap/>
            <w:vAlign w:val="center"/>
            <w:hideMark/>
          </w:tcPr>
          <w:p w14:paraId="5077B1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center"/>
            <w:hideMark/>
          </w:tcPr>
          <w:p w14:paraId="1AE51CD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center"/>
            <w:hideMark/>
          </w:tcPr>
          <w:p w14:paraId="628F366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center"/>
            <w:hideMark/>
          </w:tcPr>
          <w:p w14:paraId="2B27A56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B02186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A6FA83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 </w:t>
            </w:r>
          </w:p>
        </w:tc>
      </w:tr>
      <w:tr w:rsidR="00716A01" w:rsidRPr="00716A01" w14:paraId="03B288D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1F9D81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18E3D5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778B25A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Columbina talpacoti</w:t>
            </w:r>
          </w:p>
        </w:tc>
        <w:tc>
          <w:tcPr>
            <w:tcW w:w="773" w:type="pct"/>
            <w:tcBorders>
              <w:top w:val="nil"/>
              <w:left w:val="nil"/>
              <w:bottom w:val="single" w:sz="4" w:space="0" w:color="auto"/>
              <w:right w:val="single" w:sz="4" w:space="0" w:color="auto"/>
            </w:tcBorders>
            <w:shd w:val="clear" w:color="auto" w:fill="auto"/>
            <w:noWrap/>
            <w:vAlign w:val="bottom"/>
            <w:hideMark/>
          </w:tcPr>
          <w:p w14:paraId="30302C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Tortolita rojiza</w:t>
            </w:r>
          </w:p>
        </w:tc>
        <w:tc>
          <w:tcPr>
            <w:tcW w:w="454" w:type="pct"/>
            <w:tcBorders>
              <w:top w:val="nil"/>
              <w:left w:val="nil"/>
              <w:bottom w:val="single" w:sz="4" w:space="0" w:color="auto"/>
              <w:right w:val="single" w:sz="4" w:space="0" w:color="auto"/>
            </w:tcBorders>
            <w:shd w:val="clear" w:color="auto" w:fill="auto"/>
            <w:noWrap/>
            <w:vAlign w:val="bottom"/>
            <w:hideMark/>
          </w:tcPr>
          <w:p w14:paraId="4324D9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77C8C6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6C634E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8D1B8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096639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4785B4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85158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9841E3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3380C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4835082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3587922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Leptotila verreauxi</w:t>
            </w:r>
          </w:p>
        </w:tc>
        <w:tc>
          <w:tcPr>
            <w:tcW w:w="773" w:type="pct"/>
            <w:tcBorders>
              <w:top w:val="nil"/>
              <w:left w:val="nil"/>
              <w:bottom w:val="single" w:sz="4" w:space="0" w:color="auto"/>
              <w:right w:val="single" w:sz="4" w:space="0" w:color="auto"/>
            </w:tcBorders>
            <w:shd w:val="clear" w:color="auto" w:fill="auto"/>
            <w:noWrap/>
            <w:vAlign w:val="bottom"/>
            <w:hideMark/>
          </w:tcPr>
          <w:p w14:paraId="2CFF64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Tórtola colipinta</w:t>
            </w:r>
          </w:p>
        </w:tc>
        <w:tc>
          <w:tcPr>
            <w:tcW w:w="454" w:type="pct"/>
            <w:tcBorders>
              <w:top w:val="nil"/>
              <w:left w:val="nil"/>
              <w:bottom w:val="single" w:sz="4" w:space="0" w:color="auto"/>
              <w:right w:val="single" w:sz="4" w:space="0" w:color="auto"/>
            </w:tcBorders>
            <w:shd w:val="clear" w:color="auto" w:fill="auto"/>
            <w:noWrap/>
            <w:vAlign w:val="bottom"/>
            <w:hideMark/>
          </w:tcPr>
          <w:p w14:paraId="5CAEE8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0-2800</w:t>
            </w:r>
          </w:p>
        </w:tc>
        <w:tc>
          <w:tcPr>
            <w:tcW w:w="332" w:type="pct"/>
            <w:tcBorders>
              <w:top w:val="nil"/>
              <w:left w:val="nil"/>
              <w:bottom w:val="single" w:sz="4" w:space="0" w:color="auto"/>
              <w:right w:val="single" w:sz="4" w:space="0" w:color="auto"/>
            </w:tcBorders>
            <w:shd w:val="clear" w:color="auto" w:fill="auto"/>
            <w:noWrap/>
            <w:vAlign w:val="bottom"/>
            <w:hideMark/>
          </w:tcPr>
          <w:p w14:paraId="3D136D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2D512E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E6F9A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A99B20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54E9EE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43252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700B00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C87E0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23A9266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2B34404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Patagioenas cayennensis</w:t>
            </w:r>
          </w:p>
        </w:tc>
        <w:tc>
          <w:tcPr>
            <w:tcW w:w="773" w:type="pct"/>
            <w:tcBorders>
              <w:top w:val="nil"/>
              <w:left w:val="nil"/>
              <w:bottom w:val="single" w:sz="4" w:space="0" w:color="auto"/>
              <w:right w:val="single" w:sz="4" w:space="0" w:color="auto"/>
            </w:tcBorders>
            <w:shd w:val="clear" w:color="auto" w:fill="auto"/>
            <w:noWrap/>
            <w:vAlign w:val="bottom"/>
            <w:hideMark/>
          </w:tcPr>
          <w:p w14:paraId="0E9290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Paloma morada</w:t>
            </w:r>
          </w:p>
        </w:tc>
        <w:tc>
          <w:tcPr>
            <w:tcW w:w="454" w:type="pct"/>
            <w:tcBorders>
              <w:top w:val="nil"/>
              <w:left w:val="nil"/>
              <w:bottom w:val="single" w:sz="4" w:space="0" w:color="auto"/>
              <w:right w:val="single" w:sz="4" w:space="0" w:color="auto"/>
            </w:tcBorders>
            <w:shd w:val="clear" w:color="auto" w:fill="auto"/>
            <w:noWrap/>
            <w:vAlign w:val="bottom"/>
            <w:hideMark/>
          </w:tcPr>
          <w:p w14:paraId="27AB304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6D6823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4F2CB4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10CF6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95231D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14E78E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A80B7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DC8E8E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06D3B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398DCA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0FA6D3E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Patagioenas fasciata</w:t>
            </w:r>
          </w:p>
        </w:tc>
        <w:tc>
          <w:tcPr>
            <w:tcW w:w="773" w:type="pct"/>
            <w:tcBorders>
              <w:top w:val="nil"/>
              <w:left w:val="nil"/>
              <w:bottom w:val="single" w:sz="4" w:space="0" w:color="auto"/>
              <w:right w:val="single" w:sz="4" w:space="0" w:color="auto"/>
            </w:tcBorders>
            <w:shd w:val="clear" w:color="auto" w:fill="auto"/>
            <w:noWrap/>
            <w:vAlign w:val="bottom"/>
            <w:hideMark/>
          </w:tcPr>
          <w:p w14:paraId="0E1D18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Paloma collareja</w:t>
            </w:r>
          </w:p>
        </w:tc>
        <w:tc>
          <w:tcPr>
            <w:tcW w:w="454" w:type="pct"/>
            <w:tcBorders>
              <w:top w:val="nil"/>
              <w:left w:val="nil"/>
              <w:bottom w:val="single" w:sz="4" w:space="0" w:color="auto"/>
              <w:right w:val="single" w:sz="4" w:space="0" w:color="auto"/>
            </w:tcBorders>
            <w:shd w:val="clear" w:color="auto" w:fill="auto"/>
            <w:noWrap/>
            <w:vAlign w:val="bottom"/>
            <w:hideMark/>
          </w:tcPr>
          <w:p w14:paraId="0D35FB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600-3300</w:t>
            </w:r>
          </w:p>
        </w:tc>
        <w:tc>
          <w:tcPr>
            <w:tcW w:w="332" w:type="pct"/>
            <w:tcBorders>
              <w:top w:val="nil"/>
              <w:left w:val="nil"/>
              <w:bottom w:val="single" w:sz="4" w:space="0" w:color="auto"/>
              <w:right w:val="single" w:sz="4" w:space="0" w:color="auto"/>
            </w:tcBorders>
            <w:shd w:val="clear" w:color="auto" w:fill="auto"/>
            <w:noWrap/>
            <w:vAlign w:val="bottom"/>
            <w:hideMark/>
          </w:tcPr>
          <w:p w14:paraId="6B02EB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6A0658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107A1C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7A5D2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F76D54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CE08E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6E2B63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F9C86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62E80FC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7BB289F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Patagioenas subvinacea</w:t>
            </w:r>
          </w:p>
        </w:tc>
        <w:tc>
          <w:tcPr>
            <w:tcW w:w="773" w:type="pct"/>
            <w:tcBorders>
              <w:top w:val="nil"/>
              <w:left w:val="nil"/>
              <w:bottom w:val="single" w:sz="4" w:space="0" w:color="auto"/>
              <w:right w:val="single" w:sz="4" w:space="0" w:color="auto"/>
            </w:tcBorders>
            <w:shd w:val="clear" w:color="auto" w:fill="auto"/>
            <w:noWrap/>
            <w:vAlign w:val="bottom"/>
            <w:hideMark/>
          </w:tcPr>
          <w:p w14:paraId="0B6434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Paloma colorada</w:t>
            </w:r>
          </w:p>
        </w:tc>
        <w:tc>
          <w:tcPr>
            <w:tcW w:w="454" w:type="pct"/>
            <w:tcBorders>
              <w:top w:val="nil"/>
              <w:left w:val="nil"/>
              <w:bottom w:val="single" w:sz="4" w:space="0" w:color="auto"/>
              <w:right w:val="single" w:sz="4" w:space="0" w:color="auto"/>
            </w:tcBorders>
            <w:shd w:val="clear" w:color="auto" w:fill="auto"/>
            <w:noWrap/>
            <w:vAlign w:val="bottom"/>
            <w:hideMark/>
          </w:tcPr>
          <w:p w14:paraId="1E42F0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0-3150</w:t>
            </w:r>
          </w:p>
        </w:tc>
        <w:tc>
          <w:tcPr>
            <w:tcW w:w="332" w:type="pct"/>
            <w:tcBorders>
              <w:top w:val="nil"/>
              <w:left w:val="nil"/>
              <w:bottom w:val="single" w:sz="4" w:space="0" w:color="auto"/>
              <w:right w:val="single" w:sz="4" w:space="0" w:color="auto"/>
            </w:tcBorders>
            <w:shd w:val="clear" w:color="auto" w:fill="auto"/>
            <w:noWrap/>
            <w:vAlign w:val="bottom"/>
            <w:hideMark/>
          </w:tcPr>
          <w:p w14:paraId="091728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587613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4DC70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7C40ED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363" w:type="pct"/>
            <w:tcBorders>
              <w:top w:val="nil"/>
              <w:left w:val="nil"/>
              <w:bottom w:val="single" w:sz="4" w:space="0" w:color="auto"/>
              <w:right w:val="single" w:sz="4" w:space="0" w:color="auto"/>
            </w:tcBorders>
            <w:shd w:val="clear" w:color="auto" w:fill="auto"/>
            <w:noWrap/>
            <w:vAlign w:val="bottom"/>
            <w:hideMark/>
          </w:tcPr>
          <w:p w14:paraId="1779758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99F14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4A0C06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27520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Columbiformes</w:t>
            </w:r>
          </w:p>
        </w:tc>
        <w:tc>
          <w:tcPr>
            <w:tcW w:w="451" w:type="pct"/>
            <w:tcBorders>
              <w:top w:val="nil"/>
              <w:left w:val="nil"/>
              <w:bottom w:val="single" w:sz="4" w:space="0" w:color="auto"/>
              <w:right w:val="single" w:sz="4" w:space="0" w:color="auto"/>
            </w:tcBorders>
            <w:shd w:val="clear" w:color="auto" w:fill="auto"/>
            <w:noWrap/>
            <w:vAlign w:val="bottom"/>
            <w:hideMark/>
          </w:tcPr>
          <w:p w14:paraId="726E2F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Columbidae</w:t>
            </w:r>
          </w:p>
        </w:tc>
        <w:tc>
          <w:tcPr>
            <w:tcW w:w="832" w:type="pct"/>
            <w:tcBorders>
              <w:top w:val="nil"/>
              <w:left w:val="nil"/>
              <w:bottom w:val="single" w:sz="4" w:space="0" w:color="auto"/>
              <w:right w:val="single" w:sz="4" w:space="0" w:color="auto"/>
            </w:tcBorders>
            <w:shd w:val="clear" w:color="auto" w:fill="auto"/>
            <w:noWrap/>
            <w:vAlign w:val="bottom"/>
            <w:hideMark/>
          </w:tcPr>
          <w:p w14:paraId="08285FD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Zenaida auriculata</w:t>
            </w:r>
          </w:p>
        </w:tc>
        <w:tc>
          <w:tcPr>
            <w:tcW w:w="773" w:type="pct"/>
            <w:tcBorders>
              <w:top w:val="nil"/>
              <w:left w:val="nil"/>
              <w:bottom w:val="single" w:sz="4" w:space="0" w:color="auto"/>
              <w:right w:val="single" w:sz="4" w:space="0" w:color="auto"/>
            </w:tcBorders>
            <w:shd w:val="clear" w:color="auto" w:fill="auto"/>
            <w:noWrap/>
            <w:vAlign w:val="bottom"/>
            <w:hideMark/>
          </w:tcPr>
          <w:p w14:paraId="0FF05F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Torcaza nagüiblanca</w:t>
            </w:r>
          </w:p>
        </w:tc>
        <w:tc>
          <w:tcPr>
            <w:tcW w:w="454" w:type="pct"/>
            <w:tcBorders>
              <w:top w:val="nil"/>
              <w:left w:val="nil"/>
              <w:bottom w:val="single" w:sz="4" w:space="0" w:color="auto"/>
              <w:right w:val="single" w:sz="4" w:space="0" w:color="auto"/>
            </w:tcBorders>
            <w:shd w:val="clear" w:color="auto" w:fill="auto"/>
            <w:noWrap/>
            <w:vAlign w:val="bottom"/>
            <w:hideMark/>
          </w:tcPr>
          <w:p w14:paraId="1380B0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4AF530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Ga-Fr</w:t>
            </w:r>
          </w:p>
        </w:tc>
        <w:tc>
          <w:tcPr>
            <w:tcW w:w="432" w:type="pct"/>
            <w:tcBorders>
              <w:top w:val="nil"/>
              <w:left w:val="nil"/>
              <w:bottom w:val="single" w:sz="4" w:space="0" w:color="auto"/>
              <w:right w:val="single" w:sz="4" w:space="0" w:color="auto"/>
            </w:tcBorders>
            <w:shd w:val="clear" w:color="auto" w:fill="auto"/>
            <w:noWrap/>
            <w:vAlign w:val="bottom"/>
            <w:hideMark/>
          </w:tcPr>
          <w:p w14:paraId="3B610E1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56666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48421D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C12355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195A3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64B8BD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601C97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Cuculiformes</w:t>
            </w:r>
          </w:p>
        </w:tc>
        <w:tc>
          <w:tcPr>
            <w:tcW w:w="451" w:type="pct"/>
            <w:tcBorders>
              <w:top w:val="nil"/>
              <w:left w:val="nil"/>
              <w:bottom w:val="single" w:sz="4" w:space="0" w:color="auto"/>
              <w:right w:val="single" w:sz="4" w:space="0" w:color="auto"/>
            </w:tcBorders>
            <w:shd w:val="clear" w:color="auto" w:fill="auto"/>
            <w:noWrap/>
            <w:vAlign w:val="bottom"/>
            <w:hideMark/>
          </w:tcPr>
          <w:p w14:paraId="1D9BC8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Cuculidae</w:t>
            </w:r>
          </w:p>
        </w:tc>
        <w:tc>
          <w:tcPr>
            <w:tcW w:w="832" w:type="pct"/>
            <w:tcBorders>
              <w:top w:val="nil"/>
              <w:left w:val="nil"/>
              <w:bottom w:val="single" w:sz="4" w:space="0" w:color="auto"/>
              <w:right w:val="single" w:sz="4" w:space="0" w:color="auto"/>
            </w:tcBorders>
            <w:shd w:val="clear" w:color="auto" w:fill="auto"/>
            <w:noWrap/>
            <w:vAlign w:val="bottom"/>
            <w:hideMark/>
          </w:tcPr>
          <w:p w14:paraId="7C6F8AB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Coccyzus americanus</w:t>
            </w:r>
          </w:p>
        </w:tc>
        <w:tc>
          <w:tcPr>
            <w:tcW w:w="773" w:type="pct"/>
            <w:tcBorders>
              <w:top w:val="nil"/>
              <w:left w:val="nil"/>
              <w:bottom w:val="single" w:sz="4" w:space="0" w:color="auto"/>
              <w:right w:val="single" w:sz="4" w:space="0" w:color="auto"/>
            </w:tcBorders>
            <w:shd w:val="clear" w:color="auto" w:fill="auto"/>
            <w:noWrap/>
            <w:vAlign w:val="bottom"/>
            <w:hideMark/>
          </w:tcPr>
          <w:p w14:paraId="5E2A5D5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Cuco americano</w:t>
            </w:r>
          </w:p>
        </w:tc>
        <w:tc>
          <w:tcPr>
            <w:tcW w:w="454" w:type="pct"/>
            <w:tcBorders>
              <w:top w:val="nil"/>
              <w:left w:val="nil"/>
              <w:bottom w:val="single" w:sz="4" w:space="0" w:color="auto"/>
              <w:right w:val="single" w:sz="4" w:space="0" w:color="auto"/>
            </w:tcBorders>
            <w:shd w:val="clear" w:color="auto" w:fill="auto"/>
            <w:noWrap/>
            <w:vAlign w:val="bottom"/>
            <w:hideMark/>
          </w:tcPr>
          <w:p w14:paraId="1A4B7C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5CF975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6921362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3A26C8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CE5385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0AF943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AD69C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B3C1C9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B3FC0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Cuculiformes</w:t>
            </w:r>
          </w:p>
        </w:tc>
        <w:tc>
          <w:tcPr>
            <w:tcW w:w="451" w:type="pct"/>
            <w:tcBorders>
              <w:top w:val="nil"/>
              <w:left w:val="nil"/>
              <w:bottom w:val="single" w:sz="4" w:space="0" w:color="auto"/>
              <w:right w:val="single" w:sz="4" w:space="0" w:color="auto"/>
            </w:tcBorders>
            <w:shd w:val="clear" w:color="auto" w:fill="auto"/>
            <w:noWrap/>
            <w:vAlign w:val="bottom"/>
            <w:hideMark/>
          </w:tcPr>
          <w:p w14:paraId="37CE4D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Cuculidae</w:t>
            </w:r>
          </w:p>
        </w:tc>
        <w:tc>
          <w:tcPr>
            <w:tcW w:w="832" w:type="pct"/>
            <w:tcBorders>
              <w:top w:val="nil"/>
              <w:left w:val="nil"/>
              <w:bottom w:val="single" w:sz="4" w:space="0" w:color="auto"/>
              <w:right w:val="single" w:sz="4" w:space="0" w:color="auto"/>
            </w:tcBorders>
            <w:shd w:val="clear" w:color="auto" w:fill="auto"/>
            <w:noWrap/>
            <w:vAlign w:val="bottom"/>
            <w:hideMark/>
          </w:tcPr>
          <w:p w14:paraId="00711CD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Crotophaga ani</w:t>
            </w:r>
          </w:p>
        </w:tc>
        <w:tc>
          <w:tcPr>
            <w:tcW w:w="773" w:type="pct"/>
            <w:tcBorders>
              <w:top w:val="nil"/>
              <w:left w:val="nil"/>
              <w:bottom w:val="single" w:sz="4" w:space="0" w:color="auto"/>
              <w:right w:val="single" w:sz="4" w:space="0" w:color="auto"/>
            </w:tcBorders>
            <w:shd w:val="clear" w:color="auto" w:fill="auto"/>
            <w:noWrap/>
            <w:vAlign w:val="bottom"/>
            <w:hideMark/>
          </w:tcPr>
          <w:p w14:paraId="0E6C2C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Garrapatero piquiliso</w:t>
            </w:r>
          </w:p>
        </w:tc>
        <w:tc>
          <w:tcPr>
            <w:tcW w:w="454" w:type="pct"/>
            <w:tcBorders>
              <w:top w:val="nil"/>
              <w:left w:val="nil"/>
              <w:bottom w:val="single" w:sz="4" w:space="0" w:color="auto"/>
              <w:right w:val="single" w:sz="4" w:space="0" w:color="auto"/>
            </w:tcBorders>
            <w:shd w:val="clear" w:color="auto" w:fill="auto"/>
            <w:noWrap/>
            <w:vAlign w:val="bottom"/>
            <w:hideMark/>
          </w:tcPr>
          <w:p w14:paraId="66F93C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029158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1D025E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EF3F7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0639FD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8F7C49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43E75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5D88B8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C21920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Cuculiformes</w:t>
            </w:r>
          </w:p>
        </w:tc>
        <w:tc>
          <w:tcPr>
            <w:tcW w:w="451" w:type="pct"/>
            <w:tcBorders>
              <w:top w:val="nil"/>
              <w:left w:val="nil"/>
              <w:bottom w:val="single" w:sz="4" w:space="0" w:color="auto"/>
              <w:right w:val="single" w:sz="4" w:space="0" w:color="auto"/>
            </w:tcBorders>
            <w:shd w:val="clear" w:color="auto" w:fill="auto"/>
            <w:noWrap/>
            <w:vAlign w:val="bottom"/>
            <w:hideMark/>
          </w:tcPr>
          <w:p w14:paraId="7EEB70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Cuculidae</w:t>
            </w:r>
          </w:p>
        </w:tc>
        <w:tc>
          <w:tcPr>
            <w:tcW w:w="832" w:type="pct"/>
            <w:tcBorders>
              <w:top w:val="nil"/>
              <w:left w:val="nil"/>
              <w:bottom w:val="single" w:sz="4" w:space="0" w:color="auto"/>
              <w:right w:val="single" w:sz="4" w:space="0" w:color="auto"/>
            </w:tcBorders>
            <w:shd w:val="clear" w:color="auto" w:fill="auto"/>
            <w:noWrap/>
            <w:vAlign w:val="bottom"/>
            <w:hideMark/>
          </w:tcPr>
          <w:p w14:paraId="2935AEC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Piaya cayana</w:t>
            </w:r>
          </w:p>
        </w:tc>
        <w:tc>
          <w:tcPr>
            <w:tcW w:w="773" w:type="pct"/>
            <w:tcBorders>
              <w:top w:val="nil"/>
              <w:left w:val="nil"/>
              <w:bottom w:val="single" w:sz="4" w:space="0" w:color="auto"/>
              <w:right w:val="single" w:sz="4" w:space="0" w:color="auto"/>
            </w:tcBorders>
            <w:shd w:val="clear" w:color="auto" w:fill="auto"/>
            <w:noWrap/>
            <w:vAlign w:val="bottom"/>
            <w:hideMark/>
          </w:tcPr>
          <w:p w14:paraId="0B80153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Cuco ardilla común</w:t>
            </w:r>
          </w:p>
        </w:tc>
        <w:tc>
          <w:tcPr>
            <w:tcW w:w="454" w:type="pct"/>
            <w:tcBorders>
              <w:top w:val="nil"/>
              <w:left w:val="nil"/>
              <w:bottom w:val="single" w:sz="4" w:space="0" w:color="auto"/>
              <w:right w:val="single" w:sz="4" w:space="0" w:color="auto"/>
            </w:tcBorders>
            <w:shd w:val="clear" w:color="auto" w:fill="auto"/>
            <w:noWrap/>
            <w:vAlign w:val="bottom"/>
            <w:hideMark/>
          </w:tcPr>
          <w:p w14:paraId="4BB9B2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0-2800</w:t>
            </w:r>
          </w:p>
        </w:tc>
        <w:tc>
          <w:tcPr>
            <w:tcW w:w="332" w:type="pct"/>
            <w:tcBorders>
              <w:top w:val="nil"/>
              <w:left w:val="nil"/>
              <w:bottom w:val="single" w:sz="4" w:space="0" w:color="auto"/>
              <w:right w:val="single" w:sz="4" w:space="0" w:color="auto"/>
            </w:tcBorders>
            <w:shd w:val="clear" w:color="auto" w:fill="auto"/>
            <w:noWrap/>
            <w:vAlign w:val="bottom"/>
            <w:hideMark/>
          </w:tcPr>
          <w:p w14:paraId="2DF047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75F4153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FDE30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9FB4D2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8CB966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555C0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3C632C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F6CFB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Caprimulgiformes</w:t>
            </w:r>
          </w:p>
        </w:tc>
        <w:tc>
          <w:tcPr>
            <w:tcW w:w="451" w:type="pct"/>
            <w:tcBorders>
              <w:top w:val="nil"/>
              <w:left w:val="nil"/>
              <w:bottom w:val="single" w:sz="4" w:space="0" w:color="auto"/>
              <w:right w:val="single" w:sz="4" w:space="0" w:color="auto"/>
            </w:tcBorders>
            <w:shd w:val="clear" w:color="auto" w:fill="auto"/>
            <w:noWrap/>
            <w:vAlign w:val="bottom"/>
            <w:hideMark/>
          </w:tcPr>
          <w:p w14:paraId="62E71E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Nyctibiidae</w:t>
            </w:r>
          </w:p>
        </w:tc>
        <w:tc>
          <w:tcPr>
            <w:tcW w:w="832" w:type="pct"/>
            <w:tcBorders>
              <w:top w:val="nil"/>
              <w:left w:val="nil"/>
              <w:bottom w:val="single" w:sz="4" w:space="0" w:color="auto"/>
              <w:right w:val="single" w:sz="4" w:space="0" w:color="auto"/>
            </w:tcBorders>
            <w:shd w:val="clear" w:color="auto" w:fill="auto"/>
            <w:noWrap/>
            <w:vAlign w:val="bottom"/>
            <w:hideMark/>
          </w:tcPr>
          <w:p w14:paraId="5790923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Nyctibius griseus</w:t>
            </w:r>
          </w:p>
        </w:tc>
        <w:tc>
          <w:tcPr>
            <w:tcW w:w="773" w:type="pct"/>
            <w:tcBorders>
              <w:top w:val="nil"/>
              <w:left w:val="nil"/>
              <w:bottom w:val="single" w:sz="4" w:space="0" w:color="auto"/>
              <w:right w:val="single" w:sz="4" w:space="0" w:color="auto"/>
            </w:tcBorders>
            <w:shd w:val="clear" w:color="auto" w:fill="auto"/>
            <w:noWrap/>
            <w:vAlign w:val="bottom"/>
            <w:hideMark/>
          </w:tcPr>
          <w:p w14:paraId="6046FB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Bienparado común</w:t>
            </w:r>
          </w:p>
        </w:tc>
        <w:tc>
          <w:tcPr>
            <w:tcW w:w="454" w:type="pct"/>
            <w:tcBorders>
              <w:top w:val="nil"/>
              <w:left w:val="nil"/>
              <w:bottom w:val="single" w:sz="4" w:space="0" w:color="auto"/>
              <w:right w:val="single" w:sz="4" w:space="0" w:color="auto"/>
            </w:tcBorders>
            <w:shd w:val="clear" w:color="auto" w:fill="auto"/>
            <w:noWrap/>
            <w:vAlign w:val="bottom"/>
            <w:hideMark/>
          </w:tcPr>
          <w:p w14:paraId="1E220F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1BBF83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D2321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7BAD1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515EEE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57B35F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2D3007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994B07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59773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Caprimulgiformes</w:t>
            </w:r>
          </w:p>
        </w:tc>
        <w:tc>
          <w:tcPr>
            <w:tcW w:w="451" w:type="pct"/>
            <w:tcBorders>
              <w:top w:val="nil"/>
              <w:left w:val="nil"/>
              <w:bottom w:val="single" w:sz="4" w:space="0" w:color="auto"/>
              <w:right w:val="single" w:sz="4" w:space="0" w:color="auto"/>
            </w:tcBorders>
            <w:shd w:val="clear" w:color="auto" w:fill="auto"/>
            <w:noWrap/>
            <w:vAlign w:val="bottom"/>
            <w:hideMark/>
          </w:tcPr>
          <w:p w14:paraId="7E4477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Caprimulgidae</w:t>
            </w:r>
          </w:p>
        </w:tc>
        <w:tc>
          <w:tcPr>
            <w:tcW w:w="832" w:type="pct"/>
            <w:tcBorders>
              <w:top w:val="nil"/>
              <w:left w:val="nil"/>
              <w:bottom w:val="single" w:sz="4" w:space="0" w:color="auto"/>
              <w:right w:val="single" w:sz="4" w:space="0" w:color="auto"/>
            </w:tcBorders>
            <w:shd w:val="clear" w:color="auto" w:fill="auto"/>
            <w:noWrap/>
            <w:vAlign w:val="bottom"/>
            <w:hideMark/>
          </w:tcPr>
          <w:p w14:paraId="23B47B6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Nyctidromus albicollis</w:t>
            </w:r>
          </w:p>
        </w:tc>
        <w:tc>
          <w:tcPr>
            <w:tcW w:w="773" w:type="pct"/>
            <w:tcBorders>
              <w:top w:val="nil"/>
              <w:left w:val="nil"/>
              <w:bottom w:val="single" w:sz="4" w:space="0" w:color="auto"/>
              <w:right w:val="single" w:sz="4" w:space="0" w:color="auto"/>
            </w:tcBorders>
            <w:shd w:val="clear" w:color="auto" w:fill="auto"/>
            <w:noWrap/>
            <w:vAlign w:val="bottom"/>
            <w:hideMark/>
          </w:tcPr>
          <w:p w14:paraId="5DEF75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Bujío</w:t>
            </w:r>
          </w:p>
        </w:tc>
        <w:tc>
          <w:tcPr>
            <w:tcW w:w="454" w:type="pct"/>
            <w:tcBorders>
              <w:top w:val="nil"/>
              <w:left w:val="nil"/>
              <w:bottom w:val="single" w:sz="4" w:space="0" w:color="auto"/>
              <w:right w:val="single" w:sz="4" w:space="0" w:color="auto"/>
            </w:tcBorders>
            <w:shd w:val="clear" w:color="auto" w:fill="auto"/>
            <w:noWrap/>
            <w:vAlign w:val="bottom"/>
            <w:hideMark/>
          </w:tcPr>
          <w:p w14:paraId="467175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09C624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16C37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F8ACE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B10320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5CE87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24F5C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70BD77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843A64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464F60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Apodidae</w:t>
            </w:r>
          </w:p>
        </w:tc>
        <w:tc>
          <w:tcPr>
            <w:tcW w:w="832" w:type="pct"/>
            <w:tcBorders>
              <w:top w:val="nil"/>
              <w:left w:val="nil"/>
              <w:bottom w:val="single" w:sz="4" w:space="0" w:color="auto"/>
              <w:right w:val="single" w:sz="4" w:space="0" w:color="auto"/>
            </w:tcBorders>
            <w:shd w:val="clear" w:color="auto" w:fill="auto"/>
            <w:noWrap/>
            <w:vAlign w:val="bottom"/>
            <w:hideMark/>
          </w:tcPr>
          <w:p w14:paraId="6E44D5E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Streptoprocne zonaris</w:t>
            </w:r>
          </w:p>
        </w:tc>
        <w:tc>
          <w:tcPr>
            <w:tcW w:w="773" w:type="pct"/>
            <w:tcBorders>
              <w:top w:val="nil"/>
              <w:left w:val="nil"/>
              <w:bottom w:val="single" w:sz="4" w:space="0" w:color="auto"/>
              <w:right w:val="single" w:sz="4" w:space="0" w:color="auto"/>
            </w:tcBorders>
            <w:shd w:val="clear" w:color="auto" w:fill="auto"/>
            <w:noWrap/>
            <w:vAlign w:val="bottom"/>
            <w:hideMark/>
          </w:tcPr>
          <w:p w14:paraId="61CEFF4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Vencejo collarejo</w:t>
            </w:r>
          </w:p>
        </w:tc>
        <w:tc>
          <w:tcPr>
            <w:tcW w:w="454" w:type="pct"/>
            <w:tcBorders>
              <w:top w:val="nil"/>
              <w:left w:val="nil"/>
              <w:bottom w:val="single" w:sz="4" w:space="0" w:color="auto"/>
              <w:right w:val="single" w:sz="4" w:space="0" w:color="auto"/>
            </w:tcBorders>
            <w:shd w:val="clear" w:color="auto" w:fill="auto"/>
            <w:noWrap/>
            <w:vAlign w:val="bottom"/>
            <w:hideMark/>
          </w:tcPr>
          <w:p w14:paraId="5D23D9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0-3500</w:t>
            </w:r>
          </w:p>
        </w:tc>
        <w:tc>
          <w:tcPr>
            <w:tcW w:w="332" w:type="pct"/>
            <w:tcBorders>
              <w:top w:val="nil"/>
              <w:left w:val="nil"/>
              <w:bottom w:val="single" w:sz="4" w:space="0" w:color="auto"/>
              <w:right w:val="single" w:sz="4" w:space="0" w:color="auto"/>
            </w:tcBorders>
            <w:shd w:val="clear" w:color="auto" w:fill="auto"/>
            <w:noWrap/>
            <w:vAlign w:val="bottom"/>
            <w:hideMark/>
          </w:tcPr>
          <w:p w14:paraId="436572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5F479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EE60E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AD845E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5FDE57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859C5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58252F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C54CD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0C5EDA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2DDF8B7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Adelomyia melanogenys</w:t>
            </w:r>
          </w:p>
        </w:tc>
        <w:tc>
          <w:tcPr>
            <w:tcW w:w="773" w:type="pct"/>
            <w:tcBorders>
              <w:top w:val="nil"/>
              <w:left w:val="nil"/>
              <w:bottom w:val="single" w:sz="4" w:space="0" w:color="auto"/>
              <w:right w:val="single" w:sz="4" w:space="0" w:color="auto"/>
            </w:tcBorders>
            <w:shd w:val="clear" w:color="auto" w:fill="auto"/>
            <w:noWrap/>
            <w:vAlign w:val="bottom"/>
            <w:hideMark/>
          </w:tcPr>
          <w:p w14:paraId="73F672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pechipunteado</w:t>
            </w:r>
          </w:p>
        </w:tc>
        <w:tc>
          <w:tcPr>
            <w:tcW w:w="454" w:type="pct"/>
            <w:tcBorders>
              <w:top w:val="nil"/>
              <w:left w:val="nil"/>
              <w:bottom w:val="single" w:sz="4" w:space="0" w:color="auto"/>
              <w:right w:val="single" w:sz="4" w:space="0" w:color="auto"/>
            </w:tcBorders>
            <w:shd w:val="clear" w:color="auto" w:fill="auto"/>
            <w:noWrap/>
            <w:vAlign w:val="bottom"/>
            <w:hideMark/>
          </w:tcPr>
          <w:p w14:paraId="509863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1100-2900</w:t>
            </w:r>
          </w:p>
        </w:tc>
        <w:tc>
          <w:tcPr>
            <w:tcW w:w="332" w:type="pct"/>
            <w:tcBorders>
              <w:top w:val="nil"/>
              <w:left w:val="nil"/>
              <w:bottom w:val="single" w:sz="4" w:space="0" w:color="auto"/>
              <w:right w:val="single" w:sz="4" w:space="0" w:color="auto"/>
            </w:tcBorders>
            <w:shd w:val="clear" w:color="auto" w:fill="auto"/>
            <w:noWrap/>
            <w:vAlign w:val="bottom"/>
            <w:hideMark/>
          </w:tcPr>
          <w:p w14:paraId="013C7D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0895BB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734159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D2352C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F2B08E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100C4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967422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3B652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748FB6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4852A6C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Polyerata amabilis</w:t>
            </w:r>
          </w:p>
        </w:tc>
        <w:tc>
          <w:tcPr>
            <w:tcW w:w="773" w:type="pct"/>
            <w:tcBorders>
              <w:top w:val="nil"/>
              <w:left w:val="nil"/>
              <w:bottom w:val="single" w:sz="4" w:space="0" w:color="auto"/>
              <w:right w:val="single" w:sz="4" w:space="0" w:color="auto"/>
            </w:tcBorders>
            <w:shd w:val="clear" w:color="auto" w:fill="auto"/>
            <w:noWrap/>
            <w:vAlign w:val="bottom"/>
            <w:hideMark/>
          </w:tcPr>
          <w:p w14:paraId="25D520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Amazilia pechiazul</w:t>
            </w:r>
          </w:p>
        </w:tc>
        <w:tc>
          <w:tcPr>
            <w:tcW w:w="454" w:type="pct"/>
            <w:tcBorders>
              <w:top w:val="nil"/>
              <w:left w:val="nil"/>
              <w:bottom w:val="single" w:sz="4" w:space="0" w:color="auto"/>
              <w:right w:val="single" w:sz="4" w:space="0" w:color="auto"/>
            </w:tcBorders>
            <w:shd w:val="clear" w:color="auto" w:fill="auto"/>
            <w:noWrap/>
            <w:vAlign w:val="bottom"/>
            <w:hideMark/>
          </w:tcPr>
          <w:p w14:paraId="7C5239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0-1400</w:t>
            </w:r>
          </w:p>
        </w:tc>
        <w:tc>
          <w:tcPr>
            <w:tcW w:w="332" w:type="pct"/>
            <w:tcBorders>
              <w:top w:val="nil"/>
              <w:left w:val="nil"/>
              <w:bottom w:val="single" w:sz="4" w:space="0" w:color="auto"/>
              <w:right w:val="single" w:sz="4" w:space="0" w:color="auto"/>
            </w:tcBorders>
            <w:shd w:val="clear" w:color="auto" w:fill="auto"/>
            <w:noWrap/>
            <w:vAlign w:val="bottom"/>
            <w:hideMark/>
          </w:tcPr>
          <w:p w14:paraId="7976A75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57FFB6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80B7E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BF01E2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5C19F0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FFF8A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8B4830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96236C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57DC2A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346621F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Saucerottia castaneiventris</w:t>
            </w:r>
          </w:p>
        </w:tc>
        <w:tc>
          <w:tcPr>
            <w:tcW w:w="773" w:type="pct"/>
            <w:tcBorders>
              <w:top w:val="nil"/>
              <w:left w:val="nil"/>
              <w:bottom w:val="single" w:sz="4" w:space="0" w:color="auto"/>
              <w:right w:val="single" w:sz="4" w:space="0" w:color="auto"/>
            </w:tcBorders>
            <w:shd w:val="clear" w:color="auto" w:fill="auto"/>
            <w:noWrap/>
            <w:vAlign w:val="bottom"/>
            <w:hideMark/>
          </w:tcPr>
          <w:p w14:paraId="4D315F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Amazilia buchicastaña</w:t>
            </w:r>
          </w:p>
        </w:tc>
        <w:tc>
          <w:tcPr>
            <w:tcW w:w="454" w:type="pct"/>
            <w:tcBorders>
              <w:top w:val="nil"/>
              <w:left w:val="nil"/>
              <w:bottom w:val="single" w:sz="4" w:space="0" w:color="auto"/>
              <w:right w:val="single" w:sz="4" w:space="0" w:color="auto"/>
            </w:tcBorders>
            <w:shd w:val="clear" w:color="auto" w:fill="auto"/>
            <w:noWrap/>
            <w:vAlign w:val="bottom"/>
            <w:hideMark/>
          </w:tcPr>
          <w:p w14:paraId="7A1C99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500-2200</w:t>
            </w:r>
          </w:p>
        </w:tc>
        <w:tc>
          <w:tcPr>
            <w:tcW w:w="332" w:type="pct"/>
            <w:tcBorders>
              <w:top w:val="nil"/>
              <w:left w:val="nil"/>
              <w:bottom w:val="single" w:sz="4" w:space="0" w:color="auto"/>
              <w:right w:val="single" w:sz="4" w:space="0" w:color="auto"/>
            </w:tcBorders>
            <w:shd w:val="clear" w:color="auto" w:fill="auto"/>
            <w:noWrap/>
            <w:vAlign w:val="bottom"/>
            <w:hideMark/>
          </w:tcPr>
          <w:p w14:paraId="3641B1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14692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5B74A4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w:t>
            </w:r>
          </w:p>
        </w:tc>
        <w:tc>
          <w:tcPr>
            <w:tcW w:w="185" w:type="pct"/>
            <w:tcBorders>
              <w:top w:val="nil"/>
              <w:left w:val="nil"/>
              <w:bottom w:val="single" w:sz="4" w:space="0" w:color="auto"/>
              <w:right w:val="single" w:sz="4" w:space="0" w:color="auto"/>
            </w:tcBorders>
            <w:shd w:val="clear" w:color="auto" w:fill="auto"/>
            <w:noWrap/>
            <w:vAlign w:val="bottom"/>
            <w:hideMark/>
          </w:tcPr>
          <w:p w14:paraId="24E6E70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EN</w:t>
            </w:r>
          </w:p>
        </w:tc>
        <w:tc>
          <w:tcPr>
            <w:tcW w:w="363" w:type="pct"/>
            <w:tcBorders>
              <w:top w:val="nil"/>
              <w:left w:val="nil"/>
              <w:bottom w:val="single" w:sz="4" w:space="0" w:color="auto"/>
              <w:right w:val="single" w:sz="4" w:space="0" w:color="auto"/>
            </w:tcBorders>
            <w:shd w:val="clear" w:color="auto" w:fill="auto"/>
            <w:noWrap/>
            <w:vAlign w:val="bottom"/>
            <w:hideMark/>
          </w:tcPr>
          <w:p w14:paraId="493A628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CR</w:t>
            </w:r>
          </w:p>
        </w:tc>
        <w:tc>
          <w:tcPr>
            <w:tcW w:w="230" w:type="pct"/>
            <w:tcBorders>
              <w:top w:val="nil"/>
              <w:left w:val="nil"/>
              <w:bottom w:val="single" w:sz="4" w:space="0" w:color="auto"/>
              <w:right w:val="single" w:sz="4" w:space="0" w:color="auto"/>
            </w:tcBorders>
            <w:shd w:val="clear" w:color="auto" w:fill="auto"/>
            <w:noWrap/>
            <w:vAlign w:val="bottom"/>
            <w:hideMark/>
          </w:tcPr>
          <w:p w14:paraId="5FE253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83008E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013BB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60043F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1E03028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Saucerottia cyanifrons</w:t>
            </w:r>
          </w:p>
        </w:tc>
        <w:tc>
          <w:tcPr>
            <w:tcW w:w="773" w:type="pct"/>
            <w:tcBorders>
              <w:top w:val="nil"/>
              <w:left w:val="nil"/>
              <w:bottom w:val="single" w:sz="4" w:space="0" w:color="auto"/>
              <w:right w:val="single" w:sz="4" w:space="0" w:color="auto"/>
            </w:tcBorders>
            <w:shd w:val="clear" w:color="auto" w:fill="auto"/>
            <w:noWrap/>
            <w:vAlign w:val="bottom"/>
            <w:hideMark/>
          </w:tcPr>
          <w:p w14:paraId="748405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Amazilia frentiazul</w:t>
            </w:r>
          </w:p>
        </w:tc>
        <w:tc>
          <w:tcPr>
            <w:tcW w:w="454" w:type="pct"/>
            <w:tcBorders>
              <w:top w:val="nil"/>
              <w:left w:val="nil"/>
              <w:bottom w:val="single" w:sz="4" w:space="0" w:color="auto"/>
              <w:right w:val="single" w:sz="4" w:space="0" w:color="auto"/>
            </w:tcBorders>
            <w:shd w:val="clear" w:color="auto" w:fill="auto"/>
            <w:noWrap/>
            <w:vAlign w:val="bottom"/>
            <w:hideMark/>
          </w:tcPr>
          <w:p w14:paraId="07E700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500-2200</w:t>
            </w:r>
          </w:p>
        </w:tc>
        <w:tc>
          <w:tcPr>
            <w:tcW w:w="332" w:type="pct"/>
            <w:tcBorders>
              <w:top w:val="nil"/>
              <w:left w:val="nil"/>
              <w:bottom w:val="single" w:sz="4" w:space="0" w:color="auto"/>
              <w:right w:val="single" w:sz="4" w:space="0" w:color="auto"/>
            </w:tcBorders>
            <w:shd w:val="clear" w:color="auto" w:fill="auto"/>
            <w:noWrap/>
            <w:vAlign w:val="bottom"/>
            <w:hideMark/>
          </w:tcPr>
          <w:p w14:paraId="440AE1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07AC6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311510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w:t>
            </w:r>
          </w:p>
        </w:tc>
        <w:tc>
          <w:tcPr>
            <w:tcW w:w="185" w:type="pct"/>
            <w:tcBorders>
              <w:top w:val="nil"/>
              <w:left w:val="nil"/>
              <w:bottom w:val="single" w:sz="4" w:space="0" w:color="auto"/>
              <w:right w:val="single" w:sz="4" w:space="0" w:color="auto"/>
            </w:tcBorders>
            <w:shd w:val="clear" w:color="auto" w:fill="auto"/>
            <w:noWrap/>
            <w:vAlign w:val="bottom"/>
            <w:hideMark/>
          </w:tcPr>
          <w:p w14:paraId="1033145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2A0357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72F99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284C0AC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5D3A6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73B0B2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5CC7110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Uranomitra franciae</w:t>
            </w:r>
          </w:p>
        </w:tc>
        <w:tc>
          <w:tcPr>
            <w:tcW w:w="773" w:type="pct"/>
            <w:tcBorders>
              <w:top w:val="nil"/>
              <w:left w:val="nil"/>
              <w:bottom w:val="single" w:sz="4" w:space="0" w:color="auto"/>
              <w:right w:val="single" w:sz="4" w:space="0" w:color="auto"/>
            </w:tcBorders>
            <w:shd w:val="clear" w:color="auto" w:fill="auto"/>
            <w:noWrap/>
            <w:vAlign w:val="bottom"/>
            <w:hideMark/>
          </w:tcPr>
          <w:p w14:paraId="5BE5DF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Amazilia andina</w:t>
            </w:r>
          </w:p>
        </w:tc>
        <w:tc>
          <w:tcPr>
            <w:tcW w:w="454" w:type="pct"/>
            <w:tcBorders>
              <w:top w:val="nil"/>
              <w:left w:val="nil"/>
              <w:bottom w:val="single" w:sz="4" w:space="0" w:color="auto"/>
              <w:right w:val="single" w:sz="4" w:space="0" w:color="auto"/>
            </w:tcBorders>
            <w:shd w:val="clear" w:color="auto" w:fill="auto"/>
            <w:noWrap/>
            <w:vAlign w:val="bottom"/>
            <w:hideMark/>
          </w:tcPr>
          <w:p w14:paraId="1CB5C8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1000-2200</w:t>
            </w:r>
          </w:p>
        </w:tc>
        <w:tc>
          <w:tcPr>
            <w:tcW w:w="332" w:type="pct"/>
            <w:tcBorders>
              <w:top w:val="nil"/>
              <w:left w:val="nil"/>
              <w:bottom w:val="single" w:sz="4" w:space="0" w:color="auto"/>
              <w:right w:val="single" w:sz="4" w:space="0" w:color="auto"/>
            </w:tcBorders>
            <w:shd w:val="clear" w:color="auto" w:fill="auto"/>
            <w:noWrap/>
            <w:vAlign w:val="bottom"/>
            <w:hideMark/>
          </w:tcPr>
          <w:p w14:paraId="04D009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3BFDF4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18978A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89A461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17EB14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462AB2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0AEB0B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84521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5F26A6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68D7E81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Saucerottia saucerottei</w:t>
            </w:r>
          </w:p>
        </w:tc>
        <w:tc>
          <w:tcPr>
            <w:tcW w:w="773" w:type="pct"/>
            <w:tcBorders>
              <w:top w:val="nil"/>
              <w:left w:val="nil"/>
              <w:bottom w:val="single" w:sz="4" w:space="0" w:color="auto"/>
              <w:right w:val="single" w:sz="4" w:space="0" w:color="auto"/>
            </w:tcBorders>
            <w:shd w:val="clear" w:color="auto" w:fill="auto"/>
            <w:noWrap/>
            <w:vAlign w:val="bottom"/>
            <w:hideMark/>
          </w:tcPr>
          <w:p w14:paraId="3DF0B4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Amazilia coliazul</w:t>
            </w:r>
          </w:p>
        </w:tc>
        <w:tc>
          <w:tcPr>
            <w:tcW w:w="454" w:type="pct"/>
            <w:tcBorders>
              <w:top w:val="nil"/>
              <w:left w:val="nil"/>
              <w:bottom w:val="single" w:sz="4" w:space="0" w:color="auto"/>
              <w:right w:val="single" w:sz="4" w:space="0" w:color="auto"/>
            </w:tcBorders>
            <w:shd w:val="clear" w:color="auto" w:fill="auto"/>
            <w:noWrap/>
            <w:vAlign w:val="bottom"/>
            <w:hideMark/>
          </w:tcPr>
          <w:p w14:paraId="565B61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0AB4F8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5BB79E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E36B9A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047C20B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8FFF46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E5011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EDC364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8BDB1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104B5E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3683F33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Anthracothorax nigricollis</w:t>
            </w:r>
          </w:p>
        </w:tc>
        <w:tc>
          <w:tcPr>
            <w:tcW w:w="773" w:type="pct"/>
            <w:tcBorders>
              <w:top w:val="nil"/>
              <w:left w:val="nil"/>
              <w:bottom w:val="single" w:sz="4" w:space="0" w:color="auto"/>
              <w:right w:val="single" w:sz="4" w:space="0" w:color="auto"/>
            </w:tcBorders>
            <w:shd w:val="clear" w:color="auto" w:fill="auto"/>
            <w:noWrap/>
            <w:vAlign w:val="bottom"/>
            <w:hideMark/>
          </w:tcPr>
          <w:p w14:paraId="7F16937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Mango pechinegro</w:t>
            </w:r>
          </w:p>
        </w:tc>
        <w:tc>
          <w:tcPr>
            <w:tcW w:w="454" w:type="pct"/>
            <w:tcBorders>
              <w:top w:val="nil"/>
              <w:left w:val="nil"/>
              <w:bottom w:val="single" w:sz="4" w:space="0" w:color="auto"/>
              <w:right w:val="single" w:sz="4" w:space="0" w:color="auto"/>
            </w:tcBorders>
            <w:shd w:val="clear" w:color="auto" w:fill="auto"/>
            <w:noWrap/>
            <w:vAlign w:val="bottom"/>
            <w:hideMark/>
          </w:tcPr>
          <w:p w14:paraId="202535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0-1900</w:t>
            </w:r>
          </w:p>
        </w:tc>
        <w:tc>
          <w:tcPr>
            <w:tcW w:w="332" w:type="pct"/>
            <w:tcBorders>
              <w:top w:val="nil"/>
              <w:left w:val="nil"/>
              <w:bottom w:val="single" w:sz="4" w:space="0" w:color="auto"/>
              <w:right w:val="single" w:sz="4" w:space="0" w:color="auto"/>
            </w:tcBorders>
            <w:shd w:val="clear" w:color="auto" w:fill="auto"/>
            <w:noWrap/>
            <w:vAlign w:val="bottom"/>
            <w:hideMark/>
          </w:tcPr>
          <w:p w14:paraId="4E70D2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595A441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76F40C6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B8E00D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1C36ED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180A2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2C696F0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11C20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6F2184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73F15E0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Boissonneaua flavescens</w:t>
            </w:r>
          </w:p>
        </w:tc>
        <w:tc>
          <w:tcPr>
            <w:tcW w:w="773" w:type="pct"/>
            <w:tcBorders>
              <w:top w:val="nil"/>
              <w:left w:val="nil"/>
              <w:bottom w:val="single" w:sz="4" w:space="0" w:color="auto"/>
              <w:right w:val="single" w:sz="4" w:space="0" w:color="auto"/>
            </w:tcBorders>
            <w:shd w:val="clear" w:color="auto" w:fill="auto"/>
            <w:noWrap/>
            <w:vAlign w:val="bottom"/>
            <w:hideMark/>
          </w:tcPr>
          <w:p w14:paraId="0DB128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chupasavia</w:t>
            </w:r>
          </w:p>
        </w:tc>
        <w:tc>
          <w:tcPr>
            <w:tcW w:w="454" w:type="pct"/>
            <w:tcBorders>
              <w:top w:val="nil"/>
              <w:left w:val="nil"/>
              <w:bottom w:val="single" w:sz="4" w:space="0" w:color="auto"/>
              <w:right w:val="single" w:sz="4" w:space="0" w:color="auto"/>
            </w:tcBorders>
            <w:shd w:val="clear" w:color="auto" w:fill="auto"/>
            <w:noWrap/>
            <w:vAlign w:val="bottom"/>
            <w:hideMark/>
          </w:tcPr>
          <w:p w14:paraId="606DAC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1500-3200</w:t>
            </w:r>
          </w:p>
        </w:tc>
        <w:tc>
          <w:tcPr>
            <w:tcW w:w="332" w:type="pct"/>
            <w:tcBorders>
              <w:top w:val="nil"/>
              <w:left w:val="nil"/>
              <w:bottom w:val="single" w:sz="4" w:space="0" w:color="auto"/>
              <w:right w:val="single" w:sz="4" w:space="0" w:color="auto"/>
            </w:tcBorders>
            <w:shd w:val="clear" w:color="auto" w:fill="auto"/>
            <w:noWrap/>
            <w:vAlign w:val="bottom"/>
            <w:hideMark/>
          </w:tcPr>
          <w:p w14:paraId="6A8806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F713F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6A37B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8CB7FE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1F75AC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9632A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722CE3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3D5A8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16BF55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4547DC0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Campylopterus falcatus</w:t>
            </w:r>
          </w:p>
        </w:tc>
        <w:tc>
          <w:tcPr>
            <w:tcW w:w="773" w:type="pct"/>
            <w:tcBorders>
              <w:top w:val="nil"/>
              <w:left w:val="nil"/>
              <w:bottom w:val="single" w:sz="4" w:space="0" w:color="auto"/>
              <w:right w:val="single" w:sz="4" w:space="0" w:color="auto"/>
            </w:tcBorders>
            <w:shd w:val="clear" w:color="auto" w:fill="auto"/>
            <w:noWrap/>
            <w:vAlign w:val="bottom"/>
            <w:hideMark/>
          </w:tcPr>
          <w:p w14:paraId="70D068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Ala de sable lazulita</w:t>
            </w:r>
          </w:p>
        </w:tc>
        <w:tc>
          <w:tcPr>
            <w:tcW w:w="454" w:type="pct"/>
            <w:tcBorders>
              <w:top w:val="nil"/>
              <w:left w:val="nil"/>
              <w:bottom w:val="single" w:sz="4" w:space="0" w:color="auto"/>
              <w:right w:val="single" w:sz="4" w:space="0" w:color="auto"/>
            </w:tcBorders>
            <w:shd w:val="clear" w:color="auto" w:fill="auto"/>
            <w:noWrap/>
            <w:vAlign w:val="bottom"/>
            <w:hideMark/>
          </w:tcPr>
          <w:p w14:paraId="064342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400-2500</w:t>
            </w:r>
          </w:p>
        </w:tc>
        <w:tc>
          <w:tcPr>
            <w:tcW w:w="332" w:type="pct"/>
            <w:tcBorders>
              <w:top w:val="nil"/>
              <w:left w:val="nil"/>
              <w:bottom w:val="single" w:sz="4" w:space="0" w:color="auto"/>
              <w:right w:val="single" w:sz="4" w:space="0" w:color="auto"/>
            </w:tcBorders>
            <w:shd w:val="clear" w:color="auto" w:fill="auto"/>
            <w:noWrap/>
            <w:vAlign w:val="bottom"/>
            <w:hideMark/>
          </w:tcPr>
          <w:p w14:paraId="5D4D346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5E0E8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504FEA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4F5241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B76B9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4AEF6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3C63BC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D4D8D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033BA9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22D4CB4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Chaetocercus mulsant</w:t>
            </w:r>
          </w:p>
        </w:tc>
        <w:tc>
          <w:tcPr>
            <w:tcW w:w="773" w:type="pct"/>
            <w:tcBorders>
              <w:top w:val="nil"/>
              <w:left w:val="nil"/>
              <w:bottom w:val="single" w:sz="4" w:space="0" w:color="auto"/>
              <w:right w:val="single" w:sz="4" w:space="0" w:color="auto"/>
            </w:tcBorders>
            <w:shd w:val="clear" w:color="auto" w:fill="auto"/>
            <w:noWrap/>
            <w:vAlign w:val="bottom"/>
            <w:hideMark/>
          </w:tcPr>
          <w:p w14:paraId="58865C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Rumbito buchiblanco</w:t>
            </w:r>
          </w:p>
        </w:tc>
        <w:tc>
          <w:tcPr>
            <w:tcW w:w="454" w:type="pct"/>
            <w:tcBorders>
              <w:top w:val="nil"/>
              <w:left w:val="nil"/>
              <w:bottom w:val="single" w:sz="4" w:space="0" w:color="auto"/>
              <w:right w:val="single" w:sz="4" w:space="0" w:color="auto"/>
            </w:tcBorders>
            <w:shd w:val="clear" w:color="auto" w:fill="auto"/>
            <w:noWrap/>
            <w:vAlign w:val="bottom"/>
            <w:hideMark/>
          </w:tcPr>
          <w:p w14:paraId="3589FE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1500-3200</w:t>
            </w:r>
          </w:p>
        </w:tc>
        <w:tc>
          <w:tcPr>
            <w:tcW w:w="332" w:type="pct"/>
            <w:tcBorders>
              <w:top w:val="nil"/>
              <w:left w:val="nil"/>
              <w:bottom w:val="single" w:sz="4" w:space="0" w:color="auto"/>
              <w:right w:val="single" w:sz="4" w:space="0" w:color="auto"/>
            </w:tcBorders>
            <w:shd w:val="clear" w:color="auto" w:fill="auto"/>
            <w:noWrap/>
            <w:vAlign w:val="bottom"/>
            <w:hideMark/>
          </w:tcPr>
          <w:p w14:paraId="0A07F9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F0C57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78DAD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14D51B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E44C15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EB9AA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DF9B2E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6F1621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254E04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3D150F9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Chalcostigma heteropogon</w:t>
            </w:r>
          </w:p>
        </w:tc>
        <w:tc>
          <w:tcPr>
            <w:tcW w:w="773" w:type="pct"/>
            <w:tcBorders>
              <w:top w:val="nil"/>
              <w:left w:val="nil"/>
              <w:bottom w:val="single" w:sz="4" w:space="0" w:color="auto"/>
              <w:right w:val="single" w:sz="4" w:space="0" w:color="auto"/>
            </w:tcBorders>
            <w:shd w:val="clear" w:color="auto" w:fill="auto"/>
            <w:noWrap/>
            <w:vAlign w:val="bottom"/>
            <w:hideMark/>
          </w:tcPr>
          <w:p w14:paraId="6C0347E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Pico espina bronceado</w:t>
            </w:r>
          </w:p>
        </w:tc>
        <w:tc>
          <w:tcPr>
            <w:tcW w:w="454" w:type="pct"/>
            <w:tcBorders>
              <w:top w:val="nil"/>
              <w:left w:val="nil"/>
              <w:bottom w:val="single" w:sz="4" w:space="0" w:color="auto"/>
              <w:right w:val="single" w:sz="4" w:space="0" w:color="auto"/>
            </w:tcBorders>
            <w:shd w:val="clear" w:color="auto" w:fill="auto"/>
            <w:noWrap/>
            <w:vAlign w:val="bottom"/>
            <w:hideMark/>
          </w:tcPr>
          <w:p w14:paraId="54E955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2800-3500</w:t>
            </w:r>
          </w:p>
        </w:tc>
        <w:tc>
          <w:tcPr>
            <w:tcW w:w="332" w:type="pct"/>
            <w:tcBorders>
              <w:top w:val="nil"/>
              <w:left w:val="nil"/>
              <w:bottom w:val="single" w:sz="4" w:space="0" w:color="auto"/>
              <w:right w:val="single" w:sz="4" w:space="0" w:color="auto"/>
            </w:tcBorders>
            <w:shd w:val="clear" w:color="auto" w:fill="auto"/>
            <w:noWrap/>
            <w:vAlign w:val="bottom"/>
            <w:hideMark/>
          </w:tcPr>
          <w:p w14:paraId="168337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42FB7F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54CA1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7D5AB0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B0FA02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181071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182E85D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5229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7E0C3A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361BDD7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Chalybura buffonii</w:t>
            </w:r>
          </w:p>
        </w:tc>
        <w:tc>
          <w:tcPr>
            <w:tcW w:w="773" w:type="pct"/>
            <w:tcBorders>
              <w:top w:val="nil"/>
              <w:left w:val="nil"/>
              <w:bottom w:val="single" w:sz="4" w:space="0" w:color="auto"/>
              <w:right w:val="single" w:sz="4" w:space="0" w:color="auto"/>
            </w:tcBorders>
            <w:shd w:val="clear" w:color="auto" w:fill="auto"/>
            <w:noWrap/>
            <w:vAlign w:val="bottom"/>
            <w:hideMark/>
          </w:tcPr>
          <w:p w14:paraId="660AED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de Buffon</w:t>
            </w:r>
          </w:p>
        </w:tc>
        <w:tc>
          <w:tcPr>
            <w:tcW w:w="454" w:type="pct"/>
            <w:tcBorders>
              <w:top w:val="nil"/>
              <w:left w:val="nil"/>
              <w:bottom w:val="single" w:sz="4" w:space="0" w:color="auto"/>
              <w:right w:val="single" w:sz="4" w:space="0" w:color="auto"/>
            </w:tcBorders>
            <w:shd w:val="clear" w:color="auto" w:fill="auto"/>
            <w:noWrap/>
            <w:vAlign w:val="bottom"/>
            <w:hideMark/>
          </w:tcPr>
          <w:p w14:paraId="4C5667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29D061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3A3453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47CD4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3F981F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5FCBD5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BF9C60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52B531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BD20C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54422A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09619D0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Chlorostilbon poortmani</w:t>
            </w:r>
          </w:p>
        </w:tc>
        <w:tc>
          <w:tcPr>
            <w:tcW w:w="773" w:type="pct"/>
            <w:tcBorders>
              <w:top w:val="nil"/>
              <w:left w:val="nil"/>
              <w:bottom w:val="single" w:sz="4" w:space="0" w:color="auto"/>
              <w:right w:val="single" w:sz="4" w:space="0" w:color="auto"/>
            </w:tcBorders>
            <w:shd w:val="clear" w:color="auto" w:fill="auto"/>
            <w:noWrap/>
            <w:vAlign w:val="bottom"/>
            <w:hideMark/>
          </w:tcPr>
          <w:p w14:paraId="00D176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Esmeralda rabicorta</w:t>
            </w:r>
          </w:p>
        </w:tc>
        <w:tc>
          <w:tcPr>
            <w:tcW w:w="454" w:type="pct"/>
            <w:tcBorders>
              <w:top w:val="nil"/>
              <w:left w:val="nil"/>
              <w:bottom w:val="single" w:sz="4" w:space="0" w:color="auto"/>
              <w:right w:val="single" w:sz="4" w:space="0" w:color="auto"/>
            </w:tcBorders>
            <w:shd w:val="clear" w:color="auto" w:fill="auto"/>
            <w:noWrap/>
            <w:vAlign w:val="bottom"/>
            <w:hideMark/>
          </w:tcPr>
          <w:p w14:paraId="7EA8A5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600-2500</w:t>
            </w:r>
          </w:p>
        </w:tc>
        <w:tc>
          <w:tcPr>
            <w:tcW w:w="332" w:type="pct"/>
            <w:tcBorders>
              <w:top w:val="nil"/>
              <w:left w:val="nil"/>
              <w:bottom w:val="single" w:sz="4" w:space="0" w:color="auto"/>
              <w:right w:val="single" w:sz="4" w:space="0" w:color="auto"/>
            </w:tcBorders>
            <w:shd w:val="clear" w:color="auto" w:fill="auto"/>
            <w:noWrap/>
            <w:vAlign w:val="bottom"/>
            <w:hideMark/>
          </w:tcPr>
          <w:p w14:paraId="26ECC3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425FB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033D5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7FA1435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8A19E0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B382D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4ED4B2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A1ECD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0AB6F5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27E81F3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Chlorostilbon gibsoni</w:t>
            </w:r>
          </w:p>
        </w:tc>
        <w:tc>
          <w:tcPr>
            <w:tcW w:w="773" w:type="pct"/>
            <w:tcBorders>
              <w:top w:val="nil"/>
              <w:left w:val="nil"/>
              <w:bottom w:val="single" w:sz="4" w:space="0" w:color="auto"/>
              <w:right w:val="single" w:sz="4" w:space="0" w:color="auto"/>
            </w:tcBorders>
            <w:shd w:val="clear" w:color="auto" w:fill="auto"/>
            <w:noWrap/>
            <w:vAlign w:val="bottom"/>
            <w:hideMark/>
          </w:tcPr>
          <w:p w14:paraId="0F01EA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Esmeralda piquirroja</w:t>
            </w:r>
          </w:p>
        </w:tc>
        <w:tc>
          <w:tcPr>
            <w:tcW w:w="454" w:type="pct"/>
            <w:tcBorders>
              <w:top w:val="nil"/>
              <w:left w:val="nil"/>
              <w:bottom w:val="single" w:sz="4" w:space="0" w:color="auto"/>
              <w:right w:val="single" w:sz="4" w:space="0" w:color="auto"/>
            </w:tcBorders>
            <w:shd w:val="clear" w:color="auto" w:fill="auto"/>
            <w:noWrap/>
            <w:vAlign w:val="bottom"/>
            <w:hideMark/>
          </w:tcPr>
          <w:p w14:paraId="5793DD9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5EA7AF6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20212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47F8A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BFB027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79ADF8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B7E3C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53881F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E68A9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104226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54CC79A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Coeligena coeligena</w:t>
            </w:r>
          </w:p>
        </w:tc>
        <w:tc>
          <w:tcPr>
            <w:tcW w:w="773" w:type="pct"/>
            <w:tcBorders>
              <w:top w:val="nil"/>
              <w:left w:val="nil"/>
              <w:bottom w:val="single" w:sz="4" w:space="0" w:color="auto"/>
              <w:right w:val="single" w:sz="4" w:space="0" w:color="auto"/>
            </w:tcBorders>
            <w:shd w:val="clear" w:color="auto" w:fill="auto"/>
            <w:noWrap/>
            <w:vAlign w:val="bottom"/>
            <w:hideMark/>
          </w:tcPr>
          <w:p w14:paraId="4364FF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Inca bronceado</w:t>
            </w:r>
          </w:p>
        </w:tc>
        <w:tc>
          <w:tcPr>
            <w:tcW w:w="454" w:type="pct"/>
            <w:tcBorders>
              <w:top w:val="nil"/>
              <w:left w:val="nil"/>
              <w:bottom w:val="single" w:sz="4" w:space="0" w:color="auto"/>
              <w:right w:val="single" w:sz="4" w:space="0" w:color="auto"/>
            </w:tcBorders>
            <w:shd w:val="clear" w:color="auto" w:fill="auto"/>
            <w:noWrap/>
            <w:vAlign w:val="bottom"/>
            <w:hideMark/>
          </w:tcPr>
          <w:p w14:paraId="14A4CB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400-2500</w:t>
            </w:r>
          </w:p>
        </w:tc>
        <w:tc>
          <w:tcPr>
            <w:tcW w:w="332" w:type="pct"/>
            <w:tcBorders>
              <w:top w:val="nil"/>
              <w:left w:val="nil"/>
              <w:bottom w:val="single" w:sz="4" w:space="0" w:color="auto"/>
              <w:right w:val="single" w:sz="4" w:space="0" w:color="auto"/>
            </w:tcBorders>
            <w:shd w:val="clear" w:color="auto" w:fill="auto"/>
            <w:noWrap/>
            <w:vAlign w:val="bottom"/>
            <w:hideMark/>
          </w:tcPr>
          <w:p w14:paraId="112C5D5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E054D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5C6D07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DC8F79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1CFE7A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FF6AC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1D45A0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3DE80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39FA48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51C3161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Coeligena torquata</w:t>
            </w:r>
          </w:p>
        </w:tc>
        <w:tc>
          <w:tcPr>
            <w:tcW w:w="773" w:type="pct"/>
            <w:tcBorders>
              <w:top w:val="nil"/>
              <w:left w:val="nil"/>
              <w:bottom w:val="single" w:sz="4" w:space="0" w:color="auto"/>
              <w:right w:val="single" w:sz="4" w:space="0" w:color="auto"/>
            </w:tcBorders>
            <w:shd w:val="clear" w:color="auto" w:fill="auto"/>
            <w:noWrap/>
            <w:vAlign w:val="bottom"/>
            <w:hideMark/>
          </w:tcPr>
          <w:p w14:paraId="4433A3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Inca collarejo</w:t>
            </w:r>
          </w:p>
        </w:tc>
        <w:tc>
          <w:tcPr>
            <w:tcW w:w="454" w:type="pct"/>
            <w:tcBorders>
              <w:top w:val="nil"/>
              <w:left w:val="nil"/>
              <w:bottom w:val="single" w:sz="4" w:space="0" w:color="auto"/>
              <w:right w:val="single" w:sz="4" w:space="0" w:color="auto"/>
            </w:tcBorders>
            <w:shd w:val="clear" w:color="auto" w:fill="auto"/>
            <w:noWrap/>
            <w:vAlign w:val="bottom"/>
            <w:hideMark/>
          </w:tcPr>
          <w:p w14:paraId="0C1777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2000-3500</w:t>
            </w:r>
          </w:p>
        </w:tc>
        <w:tc>
          <w:tcPr>
            <w:tcW w:w="332" w:type="pct"/>
            <w:tcBorders>
              <w:top w:val="nil"/>
              <w:left w:val="nil"/>
              <w:bottom w:val="single" w:sz="4" w:space="0" w:color="auto"/>
              <w:right w:val="single" w:sz="4" w:space="0" w:color="auto"/>
            </w:tcBorders>
            <w:shd w:val="clear" w:color="auto" w:fill="auto"/>
            <w:noWrap/>
            <w:vAlign w:val="bottom"/>
            <w:hideMark/>
          </w:tcPr>
          <w:p w14:paraId="7B522F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AFC80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3D9A6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FE1088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711C94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063DA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74625B3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A8F65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7A28B7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07211A0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Colibri coruscans</w:t>
            </w:r>
          </w:p>
        </w:tc>
        <w:tc>
          <w:tcPr>
            <w:tcW w:w="773" w:type="pct"/>
            <w:tcBorders>
              <w:top w:val="nil"/>
              <w:left w:val="nil"/>
              <w:bottom w:val="single" w:sz="4" w:space="0" w:color="auto"/>
              <w:right w:val="single" w:sz="4" w:space="0" w:color="auto"/>
            </w:tcBorders>
            <w:shd w:val="clear" w:color="auto" w:fill="auto"/>
            <w:noWrap/>
            <w:vAlign w:val="bottom"/>
            <w:hideMark/>
          </w:tcPr>
          <w:p w14:paraId="1BEF780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chillón</w:t>
            </w:r>
          </w:p>
        </w:tc>
        <w:tc>
          <w:tcPr>
            <w:tcW w:w="454" w:type="pct"/>
            <w:tcBorders>
              <w:top w:val="nil"/>
              <w:left w:val="nil"/>
              <w:bottom w:val="single" w:sz="4" w:space="0" w:color="auto"/>
              <w:right w:val="single" w:sz="4" w:space="0" w:color="auto"/>
            </w:tcBorders>
            <w:shd w:val="clear" w:color="auto" w:fill="auto"/>
            <w:noWrap/>
            <w:vAlign w:val="bottom"/>
            <w:hideMark/>
          </w:tcPr>
          <w:p w14:paraId="4CDD3C7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1400-3500</w:t>
            </w:r>
          </w:p>
        </w:tc>
        <w:tc>
          <w:tcPr>
            <w:tcW w:w="332" w:type="pct"/>
            <w:tcBorders>
              <w:top w:val="nil"/>
              <w:left w:val="nil"/>
              <w:bottom w:val="single" w:sz="4" w:space="0" w:color="auto"/>
              <w:right w:val="single" w:sz="4" w:space="0" w:color="auto"/>
            </w:tcBorders>
            <w:shd w:val="clear" w:color="auto" w:fill="auto"/>
            <w:noWrap/>
            <w:vAlign w:val="bottom"/>
            <w:hideMark/>
          </w:tcPr>
          <w:p w14:paraId="5E65DF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052F866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0B4515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46741D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855FB5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59947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05C05F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C52AF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0B11EC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49BAEEE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Colibri delphinae</w:t>
            </w:r>
          </w:p>
        </w:tc>
        <w:tc>
          <w:tcPr>
            <w:tcW w:w="773" w:type="pct"/>
            <w:tcBorders>
              <w:top w:val="nil"/>
              <w:left w:val="nil"/>
              <w:bottom w:val="single" w:sz="4" w:space="0" w:color="auto"/>
              <w:right w:val="single" w:sz="4" w:space="0" w:color="auto"/>
            </w:tcBorders>
            <w:shd w:val="clear" w:color="auto" w:fill="auto"/>
            <w:noWrap/>
            <w:vAlign w:val="bottom"/>
            <w:hideMark/>
          </w:tcPr>
          <w:p w14:paraId="236CE8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pardo</w:t>
            </w:r>
          </w:p>
        </w:tc>
        <w:tc>
          <w:tcPr>
            <w:tcW w:w="454" w:type="pct"/>
            <w:tcBorders>
              <w:top w:val="nil"/>
              <w:left w:val="nil"/>
              <w:bottom w:val="single" w:sz="4" w:space="0" w:color="auto"/>
              <w:right w:val="single" w:sz="4" w:space="0" w:color="auto"/>
            </w:tcBorders>
            <w:shd w:val="clear" w:color="auto" w:fill="auto"/>
            <w:noWrap/>
            <w:vAlign w:val="bottom"/>
            <w:hideMark/>
          </w:tcPr>
          <w:p w14:paraId="2410AD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1100-2000</w:t>
            </w:r>
          </w:p>
        </w:tc>
        <w:tc>
          <w:tcPr>
            <w:tcW w:w="332" w:type="pct"/>
            <w:tcBorders>
              <w:top w:val="nil"/>
              <w:left w:val="nil"/>
              <w:bottom w:val="single" w:sz="4" w:space="0" w:color="auto"/>
              <w:right w:val="single" w:sz="4" w:space="0" w:color="auto"/>
            </w:tcBorders>
            <w:shd w:val="clear" w:color="auto" w:fill="auto"/>
            <w:noWrap/>
            <w:vAlign w:val="bottom"/>
            <w:hideMark/>
          </w:tcPr>
          <w:p w14:paraId="2ECC68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2E125D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27533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554B80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E24A43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EBD54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E14AEC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55E2C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lastRenderedPageBreak/>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48E78E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7662F76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Damophila julie</w:t>
            </w:r>
          </w:p>
        </w:tc>
        <w:tc>
          <w:tcPr>
            <w:tcW w:w="773" w:type="pct"/>
            <w:tcBorders>
              <w:top w:val="nil"/>
              <w:left w:val="nil"/>
              <w:bottom w:val="single" w:sz="4" w:space="0" w:color="auto"/>
              <w:right w:val="single" w:sz="4" w:space="0" w:color="auto"/>
            </w:tcBorders>
            <w:shd w:val="clear" w:color="auto" w:fill="auto"/>
            <w:noWrap/>
            <w:vAlign w:val="bottom"/>
            <w:hideMark/>
          </w:tcPr>
          <w:p w14:paraId="4DB949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pechiverde</w:t>
            </w:r>
          </w:p>
        </w:tc>
        <w:tc>
          <w:tcPr>
            <w:tcW w:w="454" w:type="pct"/>
            <w:tcBorders>
              <w:top w:val="nil"/>
              <w:left w:val="nil"/>
              <w:bottom w:val="single" w:sz="4" w:space="0" w:color="auto"/>
              <w:right w:val="single" w:sz="4" w:space="0" w:color="auto"/>
            </w:tcBorders>
            <w:shd w:val="clear" w:color="auto" w:fill="auto"/>
            <w:noWrap/>
            <w:vAlign w:val="bottom"/>
            <w:hideMark/>
          </w:tcPr>
          <w:p w14:paraId="58554B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5B35E8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3E29B8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19C0F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3B1A61C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E26528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F39F9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42D17AA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A8306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1F9A6B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021BCB0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Discosura conversii</w:t>
            </w:r>
          </w:p>
        </w:tc>
        <w:tc>
          <w:tcPr>
            <w:tcW w:w="773" w:type="pct"/>
            <w:tcBorders>
              <w:top w:val="nil"/>
              <w:left w:val="nil"/>
              <w:bottom w:val="single" w:sz="4" w:space="0" w:color="auto"/>
              <w:right w:val="single" w:sz="4" w:space="0" w:color="auto"/>
            </w:tcBorders>
            <w:shd w:val="clear" w:color="auto" w:fill="auto"/>
            <w:noWrap/>
            <w:vAlign w:val="bottom"/>
            <w:hideMark/>
          </w:tcPr>
          <w:p w14:paraId="7F495D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Cola de lira verde</w:t>
            </w:r>
          </w:p>
        </w:tc>
        <w:tc>
          <w:tcPr>
            <w:tcW w:w="454" w:type="pct"/>
            <w:tcBorders>
              <w:top w:val="nil"/>
              <w:left w:val="nil"/>
              <w:bottom w:val="single" w:sz="4" w:space="0" w:color="auto"/>
              <w:right w:val="single" w:sz="4" w:space="0" w:color="auto"/>
            </w:tcBorders>
            <w:shd w:val="clear" w:color="auto" w:fill="auto"/>
            <w:noWrap/>
            <w:vAlign w:val="bottom"/>
            <w:hideMark/>
          </w:tcPr>
          <w:p w14:paraId="3C8B74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250-1300</w:t>
            </w:r>
          </w:p>
        </w:tc>
        <w:tc>
          <w:tcPr>
            <w:tcW w:w="332" w:type="pct"/>
            <w:tcBorders>
              <w:top w:val="nil"/>
              <w:left w:val="nil"/>
              <w:bottom w:val="single" w:sz="4" w:space="0" w:color="auto"/>
              <w:right w:val="single" w:sz="4" w:space="0" w:color="auto"/>
            </w:tcBorders>
            <w:shd w:val="clear" w:color="auto" w:fill="auto"/>
            <w:noWrap/>
            <w:vAlign w:val="bottom"/>
            <w:hideMark/>
          </w:tcPr>
          <w:p w14:paraId="4D10E7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C9130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8F5AB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3C2E39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6A1E78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C3B1C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76F36DE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95B28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3923A8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2808840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Eriocnemis vestita</w:t>
            </w:r>
          </w:p>
        </w:tc>
        <w:tc>
          <w:tcPr>
            <w:tcW w:w="773" w:type="pct"/>
            <w:tcBorders>
              <w:top w:val="nil"/>
              <w:left w:val="nil"/>
              <w:bottom w:val="single" w:sz="4" w:space="0" w:color="auto"/>
              <w:right w:val="single" w:sz="4" w:space="0" w:color="auto"/>
            </w:tcBorders>
            <w:shd w:val="clear" w:color="auto" w:fill="auto"/>
            <w:noWrap/>
            <w:vAlign w:val="bottom"/>
            <w:hideMark/>
          </w:tcPr>
          <w:p w14:paraId="69BCBC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Calzoncitos reluciente</w:t>
            </w:r>
          </w:p>
        </w:tc>
        <w:tc>
          <w:tcPr>
            <w:tcW w:w="454" w:type="pct"/>
            <w:tcBorders>
              <w:top w:val="nil"/>
              <w:left w:val="nil"/>
              <w:bottom w:val="single" w:sz="4" w:space="0" w:color="auto"/>
              <w:right w:val="single" w:sz="4" w:space="0" w:color="auto"/>
            </w:tcBorders>
            <w:shd w:val="clear" w:color="auto" w:fill="auto"/>
            <w:noWrap/>
            <w:vAlign w:val="bottom"/>
            <w:hideMark/>
          </w:tcPr>
          <w:p w14:paraId="088E01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2300-3700</w:t>
            </w:r>
          </w:p>
        </w:tc>
        <w:tc>
          <w:tcPr>
            <w:tcW w:w="332" w:type="pct"/>
            <w:tcBorders>
              <w:top w:val="nil"/>
              <w:left w:val="nil"/>
              <w:bottom w:val="single" w:sz="4" w:space="0" w:color="auto"/>
              <w:right w:val="single" w:sz="4" w:space="0" w:color="auto"/>
            </w:tcBorders>
            <w:shd w:val="clear" w:color="auto" w:fill="auto"/>
            <w:noWrap/>
            <w:vAlign w:val="bottom"/>
            <w:hideMark/>
          </w:tcPr>
          <w:p w14:paraId="4ACFB1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CD499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30428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192FE0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F286DF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D0EAC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1A13BC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3CB9E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6594B9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158C418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Eutoxeres aquila</w:t>
            </w:r>
          </w:p>
        </w:tc>
        <w:tc>
          <w:tcPr>
            <w:tcW w:w="773" w:type="pct"/>
            <w:tcBorders>
              <w:top w:val="nil"/>
              <w:left w:val="nil"/>
              <w:bottom w:val="single" w:sz="4" w:space="0" w:color="auto"/>
              <w:right w:val="single" w:sz="4" w:space="0" w:color="auto"/>
            </w:tcBorders>
            <w:shd w:val="clear" w:color="auto" w:fill="auto"/>
            <w:noWrap/>
            <w:vAlign w:val="bottom"/>
            <w:hideMark/>
          </w:tcPr>
          <w:p w14:paraId="40BB94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Pico de hoz coliverde</w:t>
            </w:r>
          </w:p>
        </w:tc>
        <w:tc>
          <w:tcPr>
            <w:tcW w:w="454" w:type="pct"/>
            <w:tcBorders>
              <w:top w:val="nil"/>
              <w:left w:val="nil"/>
              <w:bottom w:val="single" w:sz="4" w:space="0" w:color="auto"/>
              <w:right w:val="single" w:sz="4" w:space="0" w:color="auto"/>
            </w:tcBorders>
            <w:shd w:val="clear" w:color="auto" w:fill="auto"/>
            <w:noWrap/>
            <w:vAlign w:val="bottom"/>
            <w:hideMark/>
          </w:tcPr>
          <w:p w14:paraId="773E55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2D6550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22D0FA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62819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B5A070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7CB3AF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AA186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236349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1800A7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181DDB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4C8C1B5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Florisuga mellivora</w:t>
            </w:r>
          </w:p>
        </w:tc>
        <w:tc>
          <w:tcPr>
            <w:tcW w:w="773" w:type="pct"/>
            <w:tcBorders>
              <w:top w:val="nil"/>
              <w:left w:val="nil"/>
              <w:bottom w:val="single" w:sz="4" w:space="0" w:color="auto"/>
              <w:right w:val="single" w:sz="4" w:space="0" w:color="auto"/>
            </w:tcBorders>
            <w:shd w:val="clear" w:color="auto" w:fill="auto"/>
            <w:noWrap/>
            <w:vAlign w:val="bottom"/>
            <w:hideMark/>
          </w:tcPr>
          <w:p w14:paraId="3601FA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nuquiblanco</w:t>
            </w:r>
          </w:p>
        </w:tc>
        <w:tc>
          <w:tcPr>
            <w:tcW w:w="454" w:type="pct"/>
            <w:tcBorders>
              <w:top w:val="nil"/>
              <w:left w:val="nil"/>
              <w:bottom w:val="single" w:sz="4" w:space="0" w:color="auto"/>
              <w:right w:val="single" w:sz="4" w:space="0" w:color="auto"/>
            </w:tcBorders>
            <w:shd w:val="clear" w:color="auto" w:fill="auto"/>
            <w:noWrap/>
            <w:vAlign w:val="bottom"/>
            <w:hideMark/>
          </w:tcPr>
          <w:p w14:paraId="050334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66EFCE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8D7BB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75061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1BC9B1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B95EAB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15B2F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7311191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48D860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245CE6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1B04DDA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Glaucis hirsutus</w:t>
            </w:r>
          </w:p>
        </w:tc>
        <w:tc>
          <w:tcPr>
            <w:tcW w:w="773" w:type="pct"/>
            <w:tcBorders>
              <w:top w:val="nil"/>
              <w:left w:val="nil"/>
              <w:bottom w:val="single" w:sz="4" w:space="0" w:color="auto"/>
              <w:right w:val="single" w:sz="4" w:space="0" w:color="auto"/>
            </w:tcBorders>
            <w:shd w:val="clear" w:color="auto" w:fill="auto"/>
            <w:noWrap/>
            <w:vAlign w:val="bottom"/>
            <w:hideMark/>
          </w:tcPr>
          <w:p w14:paraId="24B724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Ermitaño canelo</w:t>
            </w:r>
          </w:p>
        </w:tc>
        <w:tc>
          <w:tcPr>
            <w:tcW w:w="454" w:type="pct"/>
            <w:tcBorders>
              <w:top w:val="nil"/>
              <w:left w:val="nil"/>
              <w:bottom w:val="single" w:sz="4" w:space="0" w:color="auto"/>
              <w:right w:val="single" w:sz="4" w:space="0" w:color="auto"/>
            </w:tcBorders>
            <w:shd w:val="clear" w:color="auto" w:fill="auto"/>
            <w:noWrap/>
            <w:vAlign w:val="bottom"/>
            <w:hideMark/>
          </w:tcPr>
          <w:p w14:paraId="20FB94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6E8098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5679C8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90D9EF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A97E9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0DD458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3C1F6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41BE54C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1FD77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23D7AC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240F113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Heliangelus amethysticollis</w:t>
            </w:r>
          </w:p>
        </w:tc>
        <w:tc>
          <w:tcPr>
            <w:tcW w:w="773" w:type="pct"/>
            <w:tcBorders>
              <w:top w:val="nil"/>
              <w:left w:val="nil"/>
              <w:bottom w:val="single" w:sz="4" w:space="0" w:color="auto"/>
              <w:right w:val="single" w:sz="4" w:space="0" w:color="auto"/>
            </w:tcBorders>
            <w:shd w:val="clear" w:color="auto" w:fill="auto"/>
            <w:noWrap/>
            <w:vAlign w:val="bottom"/>
            <w:hideMark/>
          </w:tcPr>
          <w:p w14:paraId="71146C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Ángel gorgiamatista</w:t>
            </w:r>
          </w:p>
        </w:tc>
        <w:tc>
          <w:tcPr>
            <w:tcW w:w="454" w:type="pct"/>
            <w:tcBorders>
              <w:top w:val="nil"/>
              <w:left w:val="nil"/>
              <w:bottom w:val="single" w:sz="4" w:space="0" w:color="auto"/>
              <w:right w:val="single" w:sz="4" w:space="0" w:color="auto"/>
            </w:tcBorders>
            <w:shd w:val="clear" w:color="auto" w:fill="auto"/>
            <w:noWrap/>
            <w:vAlign w:val="bottom"/>
            <w:hideMark/>
          </w:tcPr>
          <w:p w14:paraId="37805A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2000-3000</w:t>
            </w:r>
          </w:p>
        </w:tc>
        <w:tc>
          <w:tcPr>
            <w:tcW w:w="332" w:type="pct"/>
            <w:tcBorders>
              <w:top w:val="nil"/>
              <w:left w:val="nil"/>
              <w:bottom w:val="single" w:sz="4" w:space="0" w:color="auto"/>
              <w:right w:val="single" w:sz="4" w:space="0" w:color="auto"/>
            </w:tcBorders>
            <w:shd w:val="clear" w:color="auto" w:fill="auto"/>
            <w:noWrap/>
            <w:vAlign w:val="bottom"/>
            <w:hideMark/>
          </w:tcPr>
          <w:p w14:paraId="5215F4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2F575D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5AF640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49CE3B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1D7C8E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E432A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77D5C5C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DC772A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2786E7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7D5FC07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Heliodoxa jacula</w:t>
            </w:r>
          </w:p>
        </w:tc>
        <w:tc>
          <w:tcPr>
            <w:tcW w:w="773" w:type="pct"/>
            <w:tcBorders>
              <w:top w:val="nil"/>
              <w:left w:val="nil"/>
              <w:bottom w:val="single" w:sz="4" w:space="0" w:color="auto"/>
              <w:right w:val="single" w:sz="4" w:space="0" w:color="auto"/>
            </w:tcBorders>
            <w:shd w:val="clear" w:color="auto" w:fill="auto"/>
            <w:noWrap/>
            <w:vAlign w:val="bottom"/>
            <w:hideMark/>
          </w:tcPr>
          <w:p w14:paraId="5D67F0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Diamante frentiverde</w:t>
            </w:r>
          </w:p>
        </w:tc>
        <w:tc>
          <w:tcPr>
            <w:tcW w:w="454" w:type="pct"/>
            <w:tcBorders>
              <w:top w:val="nil"/>
              <w:left w:val="nil"/>
              <w:bottom w:val="single" w:sz="4" w:space="0" w:color="auto"/>
              <w:right w:val="single" w:sz="4" w:space="0" w:color="auto"/>
            </w:tcBorders>
            <w:shd w:val="clear" w:color="auto" w:fill="auto"/>
            <w:noWrap/>
            <w:vAlign w:val="bottom"/>
            <w:hideMark/>
          </w:tcPr>
          <w:p w14:paraId="777B58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400-1700</w:t>
            </w:r>
          </w:p>
        </w:tc>
        <w:tc>
          <w:tcPr>
            <w:tcW w:w="332" w:type="pct"/>
            <w:tcBorders>
              <w:top w:val="nil"/>
              <w:left w:val="nil"/>
              <w:bottom w:val="single" w:sz="4" w:space="0" w:color="auto"/>
              <w:right w:val="single" w:sz="4" w:space="0" w:color="auto"/>
            </w:tcBorders>
            <w:shd w:val="clear" w:color="auto" w:fill="auto"/>
            <w:noWrap/>
            <w:vAlign w:val="bottom"/>
            <w:hideMark/>
          </w:tcPr>
          <w:p w14:paraId="51F091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506E4E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48731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188AA1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2F0EBD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F94BAF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18135E7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F1290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664C08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0DF7F2B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Heliomaster longirostris</w:t>
            </w:r>
          </w:p>
        </w:tc>
        <w:tc>
          <w:tcPr>
            <w:tcW w:w="773" w:type="pct"/>
            <w:tcBorders>
              <w:top w:val="nil"/>
              <w:left w:val="nil"/>
              <w:bottom w:val="single" w:sz="4" w:space="0" w:color="auto"/>
              <w:right w:val="single" w:sz="4" w:space="0" w:color="auto"/>
            </w:tcBorders>
            <w:shd w:val="clear" w:color="auto" w:fill="auto"/>
            <w:noWrap/>
            <w:vAlign w:val="bottom"/>
            <w:hideMark/>
          </w:tcPr>
          <w:p w14:paraId="7C26DE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Picudo gorgiestrella</w:t>
            </w:r>
          </w:p>
        </w:tc>
        <w:tc>
          <w:tcPr>
            <w:tcW w:w="454" w:type="pct"/>
            <w:tcBorders>
              <w:top w:val="nil"/>
              <w:left w:val="nil"/>
              <w:bottom w:val="single" w:sz="4" w:space="0" w:color="auto"/>
              <w:right w:val="single" w:sz="4" w:space="0" w:color="auto"/>
            </w:tcBorders>
            <w:shd w:val="clear" w:color="auto" w:fill="auto"/>
            <w:noWrap/>
            <w:vAlign w:val="bottom"/>
            <w:hideMark/>
          </w:tcPr>
          <w:p w14:paraId="7A3298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021856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AC6DF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A7CC4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F85A47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5030EB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15795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1CF9BD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A1A9D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2A0E4A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015ED12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Lafresnaya lafresnayi</w:t>
            </w:r>
          </w:p>
        </w:tc>
        <w:tc>
          <w:tcPr>
            <w:tcW w:w="773" w:type="pct"/>
            <w:tcBorders>
              <w:top w:val="nil"/>
              <w:left w:val="nil"/>
              <w:bottom w:val="single" w:sz="4" w:space="0" w:color="auto"/>
              <w:right w:val="single" w:sz="4" w:space="0" w:color="auto"/>
            </w:tcBorders>
            <w:shd w:val="clear" w:color="auto" w:fill="auto"/>
            <w:noWrap/>
            <w:vAlign w:val="bottom"/>
            <w:hideMark/>
          </w:tcPr>
          <w:p w14:paraId="2D8B97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Colibrí aterciopelado</w:t>
            </w:r>
          </w:p>
        </w:tc>
        <w:tc>
          <w:tcPr>
            <w:tcW w:w="454" w:type="pct"/>
            <w:tcBorders>
              <w:top w:val="nil"/>
              <w:left w:val="nil"/>
              <w:bottom w:val="single" w:sz="4" w:space="0" w:color="auto"/>
              <w:right w:val="single" w:sz="4" w:space="0" w:color="auto"/>
            </w:tcBorders>
            <w:shd w:val="clear" w:color="auto" w:fill="auto"/>
            <w:noWrap/>
            <w:vAlign w:val="bottom"/>
            <w:hideMark/>
          </w:tcPr>
          <w:p w14:paraId="5F38F4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2000-3300</w:t>
            </w:r>
          </w:p>
        </w:tc>
        <w:tc>
          <w:tcPr>
            <w:tcW w:w="332" w:type="pct"/>
            <w:tcBorders>
              <w:top w:val="nil"/>
              <w:left w:val="nil"/>
              <w:bottom w:val="single" w:sz="4" w:space="0" w:color="auto"/>
              <w:right w:val="single" w:sz="4" w:space="0" w:color="auto"/>
            </w:tcBorders>
            <w:shd w:val="clear" w:color="auto" w:fill="auto"/>
            <w:noWrap/>
            <w:vAlign w:val="bottom"/>
            <w:hideMark/>
          </w:tcPr>
          <w:p w14:paraId="2714B4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06162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1317E0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6060DE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14EFA8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DEEEB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9E221F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49AC3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70470B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7096D93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Lophornis delattrei</w:t>
            </w:r>
          </w:p>
        </w:tc>
        <w:tc>
          <w:tcPr>
            <w:tcW w:w="773" w:type="pct"/>
            <w:tcBorders>
              <w:top w:val="nil"/>
              <w:left w:val="nil"/>
              <w:bottom w:val="single" w:sz="4" w:space="0" w:color="auto"/>
              <w:right w:val="single" w:sz="4" w:space="0" w:color="auto"/>
            </w:tcBorders>
            <w:shd w:val="clear" w:color="auto" w:fill="auto"/>
            <w:noWrap/>
            <w:vAlign w:val="bottom"/>
            <w:hideMark/>
          </w:tcPr>
          <w:p w14:paraId="6617DA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Coqueta crestada</w:t>
            </w:r>
          </w:p>
        </w:tc>
        <w:tc>
          <w:tcPr>
            <w:tcW w:w="454" w:type="pct"/>
            <w:tcBorders>
              <w:top w:val="nil"/>
              <w:left w:val="nil"/>
              <w:bottom w:val="single" w:sz="4" w:space="0" w:color="auto"/>
              <w:right w:val="single" w:sz="4" w:space="0" w:color="auto"/>
            </w:tcBorders>
            <w:shd w:val="clear" w:color="auto" w:fill="auto"/>
            <w:noWrap/>
            <w:vAlign w:val="bottom"/>
            <w:hideMark/>
          </w:tcPr>
          <w:p w14:paraId="3C3325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600-2200</w:t>
            </w:r>
          </w:p>
        </w:tc>
        <w:tc>
          <w:tcPr>
            <w:tcW w:w="332" w:type="pct"/>
            <w:tcBorders>
              <w:top w:val="nil"/>
              <w:left w:val="nil"/>
              <w:bottom w:val="single" w:sz="4" w:space="0" w:color="auto"/>
              <w:right w:val="single" w:sz="4" w:space="0" w:color="auto"/>
            </w:tcBorders>
            <w:shd w:val="clear" w:color="auto" w:fill="auto"/>
            <w:noWrap/>
            <w:vAlign w:val="bottom"/>
            <w:hideMark/>
          </w:tcPr>
          <w:p w14:paraId="112221D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57A24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9E78B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2EA893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A9FE69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35E0B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358DE6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33CDA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10A71D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7635A09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Metallura tyrianthina</w:t>
            </w:r>
          </w:p>
        </w:tc>
        <w:tc>
          <w:tcPr>
            <w:tcW w:w="773" w:type="pct"/>
            <w:tcBorders>
              <w:top w:val="nil"/>
              <w:left w:val="nil"/>
              <w:bottom w:val="single" w:sz="4" w:space="0" w:color="auto"/>
              <w:right w:val="single" w:sz="4" w:space="0" w:color="auto"/>
            </w:tcBorders>
            <w:shd w:val="clear" w:color="auto" w:fill="auto"/>
            <w:noWrap/>
            <w:vAlign w:val="bottom"/>
            <w:hideMark/>
          </w:tcPr>
          <w:p w14:paraId="025D9C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Metalura colirroja</w:t>
            </w:r>
          </w:p>
        </w:tc>
        <w:tc>
          <w:tcPr>
            <w:tcW w:w="454" w:type="pct"/>
            <w:tcBorders>
              <w:top w:val="nil"/>
              <w:left w:val="nil"/>
              <w:bottom w:val="single" w:sz="4" w:space="0" w:color="auto"/>
              <w:right w:val="single" w:sz="4" w:space="0" w:color="auto"/>
            </w:tcBorders>
            <w:shd w:val="clear" w:color="auto" w:fill="auto"/>
            <w:noWrap/>
            <w:vAlign w:val="bottom"/>
            <w:hideMark/>
          </w:tcPr>
          <w:p w14:paraId="5C4E06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2000-3600</w:t>
            </w:r>
          </w:p>
        </w:tc>
        <w:tc>
          <w:tcPr>
            <w:tcW w:w="332" w:type="pct"/>
            <w:tcBorders>
              <w:top w:val="nil"/>
              <w:left w:val="nil"/>
              <w:bottom w:val="single" w:sz="4" w:space="0" w:color="auto"/>
              <w:right w:val="single" w:sz="4" w:space="0" w:color="auto"/>
            </w:tcBorders>
            <w:shd w:val="clear" w:color="auto" w:fill="auto"/>
            <w:noWrap/>
            <w:vAlign w:val="bottom"/>
            <w:hideMark/>
          </w:tcPr>
          <w:p w14:paraId="386AC9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3BD08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35FBE40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B68A09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7E485F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4F4ED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246FF68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35954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45025A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064FB67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Ocreatus underwoodii</w:t>
            </w:r>
          </w:p>
        </w:tc>
        <w:tc>
          <w:tcPr>
            <w:tcW w:w="773" w:type="pct"/>
            <w:tcBorders>
              <w:top w:val="nil"/>
              <w:left w:val="nil"/>
              <w:bottom w:val="single" w:sz="4" w:space="0" w:color="auto"/>
              <w:right w:val="single" w:sz="4" w:space="0" w:color="auto"/>
            </w:tcBorders>
            <w:shd w:val="clear" w:color="auto" w:fill="auto"/>
            <w:noWrap/>
            <w:vAlign w:val="bottom"/>
            <w:hideMark/>
          </w:tcPr>
          <w:p w14:paraId="3B1788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Cola de raqueta pierniblanco</w:t>
            </w:r>
          </w:p>
        </w:tc>
        <w:tc>
          <w:tcPr>
            <w:tcW w:w="454" w:type="pct"/>
            <w:tcBorders>
              <w:top w:val="nil"/>
              <w:left w:val="nil"/>
              <w:bottom w:val="single" w:sz="4" w:space="0" w:color="auto"/>
              <w:right w:val="single" w:sz="4" w:space="0" w:color="auto"/>
            </w:tcBorders>
            <w:shd w:val="clear" w:color="auto" w:fill="auto"/>
            <w:noWrap/>
            <w:vAlign w:val="bottom"/>
            <w:hideMark/>
          </w:tcPr>
          <w:p w14:paraId="10EE12C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1200-2600</w:t>
            </w:r>
          </w:p>
        </w:tc>
        <w:tc>
          <w:tcPr>
            <w:tcW w:w="332" w:type="pct"/>
            <w:tcBorders>
              <w:top w:val="nil"/>
              <w:left w:val="nil"/>
              <w:bottom w:val="single" w:sz="4" w:space="0" w:color="auto"/>
              <w:right w:val="single" w:sz="4" w:space="0" w:color="auto"/>
            </w:tcBorders>
            <w:shd w:val="clear" w:color="auto" w:fill="auto"/>
            <w:noWrap/>
            <w:vAlign w:val="bottom"/>
            <w:hideMark/>
          </w:tcPr>
          <w:p w14:paraId="1852DB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3DB784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4683DF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E1E74B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170629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F838A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BCBB1F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6511A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2071326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31A6837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Phaethornis guy</w:t>
            </w:r>
          </w:p>
        </w:tc>
        <w:tc>
          <w:tcPr>
            <w:tcW w:w="773" w:type="pct"/>
            <w:tcBorders>
              <w:top w:val="nil"/>
              <w:left w:val="nil"/>
              <w:bottom w:val="single" w:sz="4" w:space="0" w:color="auto"/>
              <w:right w:val="single" w:sz="4" w:space="0" w:color="auto"/>
            </w:tcBorders>
            <w:shd w:val="clear" w:color="auto" w:fill="auto"/>
            <w:noWrap/>
            <w:vAlign w:val="bottom"/>
            <w:hideMark/>
          </w:tcPr>
          <w:p w14:paraId="5C0F1A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Ermitaño verde</w:t>
            </w:r>
          </w:p>
        </w:tc>
        <w:tc>
          <w:tcPr>
            <w:tcW w:w="454" w:type="pct"/>
            <w:tcBorders>
              <w:top w:val="nil"/>
              <w:left w:val="nil"/>
              <w:bottom w:val="single" w:sz="4" w:space="0" w:color="auto"/>
              <w:right w:val="single" w:sz="4" w:space="0" w:color="auto"/>
            </w:tcBorders>
            <w:shd w:val="clear" w:color="auto" w:fill="auto"/>
            <w:noWrap/>
            <w:vAlign w:val="bottom"/>
            <w:hideMark/>
          </w:tcPr>
          <w:p w14:paraId="4A7823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800-2700</w:t>
            </w:r>
          </w:p>
        </w:tc>
        <w:tc>
          <w:tcPr>
            <w:tcW w:w="332" w:type="pct"/>
            <w:tcBorders>
              <w:top w:val="nil"/>
              <w:left w:val="nil"/>
              <w:bottom w:val="single" w:sz="4" w:space="0" w:color="auto"/>
              <w:right w:val="single" w:sz="4" w:space="0" w:color="auto"/>
            </w:tcBorders>
            <w:shd w:val="clear" w:color="auto" w:fill="auto"/>
            <w:noWrap/>
            <w:vAlign w:val="bottom"/>
            <w:hideMark/>
          </w:tcPr>
          <w:p w14:paraId="7DF983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6824D8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689DCC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8BDDB4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692DFC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B9FC8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176BF4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076E6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3C6B6A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7FE7873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Thalurania colombica</w:t>
            </w:r>
          </w:p>
        </w:tc>
        <w:tc>
          <w:tcPr>
            <w:tcW w:w="773" w:type="pct"/>
            <w:tcBorders>
              <w:top w:val="nil"/>
              <w:left w:val="nil"/>
              <w:bottom w:val="single" w:sz="4" w:space="0" w:color="auto"/>
              <w:right w:val="single" w:sz="4" w:space="0" w:color="auto"/>
            </w:tcBorders>
            <w:shd w:val="clear" w:color="auto" w:fill="auto"/>
            <w:noWrap/>
            <w:vAlign w:val="bottom"/>
            <w:hideMark/>
          </w:tcPr>
          <w:p w14:paraId="703B67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Ninfa coroniazul</w:t>
            </w:r>
          </w:p>
        </w:tc>
        <w:tc>
          <w:tcPr>
            <w:tcW w:w="454" w:type="pct"/>
            <w:tcBorders>
              <w:top w:val="nil"/>
              <w:left w:val="nil"/>
              <w:bottom w:val="single" w:sz="4" w:space="0" w:color="auto"/>
              <w:right w:val="single" w:sz="4" w:space="0" w:color="auto"/>
            </w:tcBorders>
            <w:shd w:val="clear" w:color="auto" w:fill="auto"/>
            <w:noWrap/>
            <w:vAlign w:val="bottom"/>
            <w:hideMark/>
          </w:tcPr>
          <w:p w14:paraId="31FF8D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33DF3B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15FD23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2B48196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80362D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4F333C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11584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C4920C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394221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Apodiformes</w:t>
            </w:r>
          </w:p>
        </w:tc>
        <w:tc>
          <w:tcPr>
            <w:tcW w:w="451" w:type="pct"/>
            <w:tcBorders>
              <w:top w:val="nil"/>
              <w:left w:val="nil"/>
              <w:bottom w:val="single" w:sz="4" w:space="0" w:color="auto"/>
              <w:right w:val="single" w:sz="4" w:space="0" w:color="auto"/>
            </w:tcBorders>
            <w:shd w:val="clear" w:color="auto" w:fill="auto"/>
            <w:noWrap/>
            <w:vAlign w:val="bottom"/>
            <w:hideMark/>
          </w:tcPr>
          <w:p w14:paraId="54ECAC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Trochilidae</w:t>
            </w:r>
          </w:p>
        </w:tc>
        <w:tc>
          <w:tcPr>
            <w:tcW w:w="832" w:type="pct"/>
            <w:tcBorders>
              <w:top w:val="nil"/>
              <w:left w:val="nil"/>
              <w:bottom w:val="single" w:sz="4" w:space="0" w:color="auto"/>
              <w:right w:val="single" w:sz="4" w:space="0" w:color="auto"/>
            </w:tcBorders>
            <w:shd w:val="clear" w:color="auto" w:fill="auto"/>
            <w:noWrap/>
            <w:vAlign w:val="bottom"/>
            <w:hideMark/>
          </w:tcPr>
          <w:p w14:paraId="16B1E24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Amazilia tzacatl</w:t>
            </w:r>
          </w:p>
        </w:tc>
        <w:tc>
          <w:tcPr>
            <w:tcW w:w="773" w:type="pct"/>
            <w:tcBorders>
              <w:top w:val="nil"/>
              <w:left w:val="nil"/>
              <w:bottom w:val="single" w:sz="4" w:space="0" w:color="auto"/>
              <w:right w:val="single" w:sz="4" w:space="0" w:color="auto"/>
            </w:tcBorders>
            <w:shd w:val="clear" w:color="auto" w:fill="auto"/>
            <w:noWrap/>
            <w:vAlign w:val="bottom"/>
            <w:hideMark/>
          </w:tcPr>
          <w:p w14:paraId="4141F9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Amazilia colirrufa</w:t>
            </w:r>
          </w:p>
        </w:tc>
        <w:tc>
          <w:tcPr>
            <w:tcW w:w="454" w:type="pct"/>
            <w:tcBorders>
              <w:top w:val="nil"/>
              <w:left w:val="nil"/>
              <w:bottom w:val="single" w:sz="4" w:space="0" w:color="auto"/>
              <w:right w:val="single" w:sz="4" w:space="0" w:color="auto"/>
            </w:tcBorders>
            <w:shd w:val="clear" w:color="auto" w:fill="auto"/>
            <w:noWrap/>
            <w:vAlign w:val="bottom"/>
            <w:hideMark/>
          </w:tcPr>
          <w:p w14:paraId="1B0624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55BE32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Ne-In</w:t>
            </w:r>
          </w:p>
        </w:tc>
        <w:tc>
          <w:tcPr>
            <w:tcW w:w="432" w:type="pct"/>
            <w:tcBorders>
              <w:top w:val="nil"/>
              <w:left w:val="nil"/>
              <w:bottom w:val="single" w:sz="4" w:space="0" w:color="auto"/>
              <w:right w:val="single" w:sz="4" w:space="0" w:color="auto"/>
            </w:tcBorders>
            <w:shd w:val="clear" w:color="auto" w:fill="auto"/>
            <w:noWrap/>
            <w:vAlign w:val="bottom"/>
            <w:hideMark/>
          </w:tcPr>
          <w:p w14:paraId="7C94C5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7262A5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D6B10D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F71308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45F04D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C81C7E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C7BD5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Gruiformes</w:t>
            </w:r>
          </w:p>
        </w:tc>
        <w:tc>
          <w:tcPr>
            <w:tcW w:w="451" w:type="pct"/>
            <w:tcBorders>
              <w:top w:val="nil"/>
              <w:left w:val="nil"/>
              <w:bottom w:val="single" w:sz="4" w:space="0" w:color="auto"/>
              <w:right w:val="single" w:sz="4" w:space="0" w:color="auto"/>
            </w:tcBorders>
            <w:shd w:val="clear" w:color="auto" w:fill="auto"/>
            <w:noWrap/>
            <w:vAlign w:val="bottom"/>
            <w:hideMark/>
          </w:tcPr>
          <w:p w14:paraId="35ADF9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Rallidae</w:t>
            </w:r>
          </w:p>
        </w:tc>
        <w:tc>
          <w:tcPr>
            <w:tcW w:w="832" w:type="pct"/>
            <w:tcBorders>
              <w:top w:val="nil"/>
              <w:left w:val="nil"/>
              <w:bottom w:val="single" w:sz="4" w:space="0" w:color="auto"/>
              <w:right w:val="single" w:sz="4" w:space="0" w:color="auto"/>
            </w:tcBorders>
            <w:shd w:val="clear" w:color="auto" w:fill="auto"/>
            <w:noWrap/>
            <w:vAlign w:val="bottom"/>
            <w:hideMark/>
          </w:tcPr>
          <w:p w14:paraId="6E48F7A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Porphyrio martinicus</w:t>
            </w:r>
          </w:p>
        </w:tc>
        <w:tc>
          <w:tcPr>
            <w:tcW w:w="773" w:type="pct"/>
            <w:tcBorders>
              <w:top w:val="nil"/>
              <w:left w:val="nil"/>
              <w:bottom w:val="single" w:sz="4" w:space="0" w:color="auto"/>
              <w:right w:val="single" w:sz="4" w:space="0" w:color="auto"/>
            </w:tcBorders>
            <w:shd w:val="clear" w:color="auto" w:fill="auto"/>
            <w:noWrap/>
            <w:vAlign w:val="bottom"/>
            <w:hideMark/>
          </w:tcPr>
          <w:p w14:paraId="00522B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Polla azul</w:t>
            </w:r>
          </w:p>
        </w:tc>
        <w:tc>
          <w:tcPr>
            <w:tcW w:w="454" w:type="pct"/>
            <w:tcBorders>
              <w:top w:val="nil"/>
              <w:left w:val="nil"/>
              <w:bottom w:val="single" w:sz="4" w:space="0" w:color="auto"/>
              <w:right w:val="single" w:sz="4" w:space="0" w:color="auto"/>
            </w:tcBorders>
            <w:shd w:val="clear" w:color="auto" w:fill="auto"/>
            <w:noWrap/>
            <w:vAlign w:val="bottom"/>
            <w:hideMark/>
          </w:tcPr>
          <w:p w14:paraId="6B4844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4E747C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65D1AB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37B129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27FFBF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2F0EC7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FAC9F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3F65EF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9DEEE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Charadriiformes</w:t>
            </w:r>
          </w:p>
        </w:tc>
        <w:tc>
          <w:tcPr>
            <w:tcW w:w="451" w:type="pct"/>
            <w:tcBorders>
              <w:top w:val="nil"/>
              <w:left w:val="nil"/>
              <w:bottom w:val="single" w:sz="4" w:space="0" w:color="auto"/>
              <w:right w:val="single" w:sz="4" w:space="0" w:color="auto"/>
            </w:tcBorders>
            <w:shd w:val="clear" w:color="auto" w:fill="auto"/>
            <w:noWrap/>
            <w:vAlign w:val="bottom"/>
            <w:hideMark/>
          </w:tcPr>
          <w:p w14:paraId="087C92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Charadriidae</w:t>
            </w:r>
          </w:p>
        </w:tc>
        <w:tc>
          <w:tcPr>
            <w:tcW w:w="832" w:type="pct"/>
            <w:tcBorders>
              <w:top w:val="nil"/>
              <w:left w:val="nil"/>
              <w:bottom w:val="single" w:sz="4" w:space="0" w:color="auto"/>
              <w:right w:val="single" w:sz="4" w:space="0" w:color="auto"/>
            </w:tcBorders>
            <w:shd w:val="clear" w:color="auto" w:fill="auto"/>
            <w:noWrap/>
            <w:vAlign w:val="bottom"/>
            <w:hideMark/>
          </w:tcPr>
          <w:p w14:paraId="2E00C8C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Vanellus chilensis</w:t>
            </w:r>
          </w:p>
        </w:tc>
        <w:tc>
          <w:tcPr>
            <w:tcW w:w="773" w:type="pct"/>
            <w:tcBorders>
              <w:top w:val="nil"/>
              <w:left w:val="nil"/>
              <w:bottom w:val="single" w:sz="4" w:space="0" w:color="auto"/>
              <w:right w:val="single" w:sz="4" w:space="0" w:color="auto"/>
            </w:tcBorders>
            <w:shd w:val="clear" w:color="auto" w:fill="auto"/>
            <w:noWrap/>
            <w:vAlign w:val="bottom"/>
            <w:hideMark/>
          </w:tcPr>
          <w:p w14:paraId="6F233A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Pellar común</w:t>
            </w:r>
          </w:p>
        </w:tc>
        <w:tc>
          <w:tcPr>
            <w:tcW w:w="454" w:type="pct"/>
            <w:tcBorders>
              <w:top w:val="nil"/>
              <w:left w:val="nil"/>
              <w:bottom w:val="single" w:sz="4" w:space="0" w:color="auto"/>
              <w:right w:val="single" w:sz="4" w:space="0" w:color="auto"/>
            </w:tcBorders>
            <w:shd w:val="clear" w:color="auto" w:fill="auto"/>
            <w:noWrap/>
            <w:vAlign w:val="bottom"/>
            <w:hideMark/>
          </w:tcPr>
          <w:p w14:paraId="35885A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4AFB3E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In-Ps-Iv</w:t>
            </w:r>
          </w:p>
        </w:tc>
        <w:tc>
          <w:tcPr>
            <w:tcW w:w="432" w:type="pct"/>
            <w:tcBorders>
              <w:top w:val="nil"/>
              <w:left w:val="nil"/>
              <w:bottom w:val="single" w:sz="4" w:space="0" w:color="auto"/>
              <w:right w:val="single" w:sz="4" w:space="0" w:color="auto"/>
            </w:tcBorders>
            <w:shd w:val="clear" w:color="auto" w:fill="auto"/>
            <w:noWrap/>
            <w:vAlign w:val="bottom"/>
            <w:hideMark/>
          </w:tcPr>
          <w:p w14:paraId="23AB4A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D65F4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B586E7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A932AB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ADB8E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7F1717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DA56E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Pelecaniformes</w:t>
            </w:r>
          </w:p>
        </w:tc>
        <w:tc>
          <w:tcPr>
            <w:tcW w:w="451" w:type="pct"/>
            <w:tcBorders>
              <w:top w:val="nil"/>
              <w:left w:val="nil"/>
              <w:bottom w:val="single" w:sz="4" w:space="0" w:color="auto"/>
              <w:right w:val="single" w:sz="4" w:space="0" w:color="auto"/>
            </w:tcBorders>
            <w:shd w:val="clear" w:color="auto" w:fill="auto"/>
            <w:noWrap/>
            <w:vAlign w:val="bottom"/>
            <w:hideMark/>
          </w:tcPr>
          <w:p w14:paraId="5E942A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Ardeidae</w:t>
            </w:r>
          </w:p>
        </w:tc>
        <w:tc>
          <w:tcPr>
            <w:tcW w:w="832" w:type="pct"/>
            <w:tcBorders>
              <w:top w:val="nil"/>
              <w:left w:val="nil"/>
              <w:bottom w:val="single" w:sz="4" w:space="0" w:color="auto"/>
              <w:right w:val="single" w:sz="4" w:space="0" w:color="auto"/>
            </w:tcBorders>
            <w:shd w:val="clear" w:color="auto" w:fill="auto"/>
            <w:noWrap/>
            <w:vAlign w:val="bottom"/>
            <w:hideMark/>
          </w:tcPr>
          <w:p w14:paraId="75363FC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Ardea cocoi</w:t>
            </w:r>
          </w:p>
        </w:tc>
        <w:tc>
          <w:tcPr>
            <w:tcW w:w="773" w:type="pct"/>
            <w:tcBorders>
              <w:top w:val="nil"/>
              <w:left w:val="nil"/>
              <w:bottom w:val="single" w:sz="4" w:space="0" w:color="auto"/>
              <w:right w:val="single" w:sz="4" w:space="0" w:color="auto"/>
            </w:tcBorders>
            <w:shd w:val="clear" w:color="auto" w:fill="auto"/>
            <w:noWrap/>
            <w:vAlign w:val="bottom"/>
            <w:hideMark/>
          </w:tcPr>
          <w:p w14:paraId="3D38DA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Garzón azul</w:t>
            </w:r>
          </w:p>
        </w:tc>
        <w:tc>
          <w:tcPr>
            <w:tcW w:w="454" w:type="pct"/>
            <w:tcBorders>
              <w:top w:val="nil"/>
              <w:left w:val="nil"/>
              <w:bottom w:val="single" w:sz="4" w:space="0" w:color="auto"/>
              <w:right w:val="single" w:sz="4" w:space="0" w:color="auto"/>
            </w:tcBorders>
            <w:shd w:val="clear" w:color="auto" w:fill="auto"/>
            <w:noWrap/>
            <w:vAlign w:val="bottom"/>
            <w:hideMark/>
          </w:tcPr>
          <w:p w14:paraId="492554C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38320B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In-Ps-Ca-Iv</w:t>
            </w:r>
          </w:p>
        </w:tc>
        <w:tc>
          <w:tcPr>
            <w:tcW w:w="432" w:type="pct"/>
            <w:tcBorders>
              <w:top w:val="nil"/>
              <w:left w:val="nil"/>
              <w:bottom w:val="single" w:sz="4" w:space="0" w:color="auto"/>
              <w:right w:val="single" w:sz="4" w:space="0" w:color="auto"/>
            </w:tcBorders>
            <w:shd w:val="clear" w:color="auto" w:fill="auto"/>
            <w:noWrap/>
            <w:vAlign w:val="bottom"/>
            <w:hideMark/>
          </w:tcPr>
          <w:p w14:paraId="7300F87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749A8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FCD6A7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67AB0F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BE414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1D153A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499EA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Pelecaniformes</w:t>
            </w:r>
          </w:p>
        </w:tc>
        <w:tc>
          <w:tcPr>
            <w:tcW w:w="451" w:type="pct"/>
            <w:tcBorders>
              <w:top w:val="nil"/>
              <w:left w:val="nil"/>
              <w:bottom w:val="single" w:sz="4" w:space="0" w:color="auto"/>
              <w:right w:val="single" w:sz="4" w:space="0" w:color="auto"/>
            </w:tcBorders>
            <w:shd w:val="clear" w:color="auto" w:fill="auto"/>
            <w:noWrap/>
            <w:vAlign w:val="bottom"/>
            <w:hideMark/>
          </w:tcPr>
          <w:p w14:paraId="7FD719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Ardeidae</w:t>
            </w:r>
          </w:p>
        </w:tc>
        <w:tc>
          <w:tcPr>
            <w:tcW w:w="832" w:type="pct"/>
            <w:tcBorders>
              <w:top w:val="nil"/>
              <w:left w:val="nil"/>
              <w:bottom w:val="single" w:sz="4" w:space="0" w:color="auto"/>
              <w:right w:val="single" w:sz="4" w:space="0" w:color="auto"/>
            </w:tcBorders>
            <w:shd w:val="clear" w:color="auto" w:fill="auto"/>
            <w:noWrap/>
            <w:vAlign w:val="bottom"/>
            <w:hideMark/>
          </w:tcPr>
          <w:p w14:paraId="79ED0C2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Butorides striata</w:t>
            </w:r>
          </w:p>
        </w:tc>
        <w:tc>
          <w:tcPr>
            <w:tcW w:w="773" w:type="pct"/>
            <w:tcBorders>
              <w:top w:val="nil"/>
              <w:left w:val="nil"/>
              <w:bottom w:val="single" w:sz="4" w:space="0" w:color="auto"/>
              <w:right w:val="single" w:sz="4" w:space="0" w:color="auto"/>
            </w:tcBorders>
            <w:shd w:val="clear" w:color="auto" w:fill="auto"/>
            <w:noWrap/>
            <w:vAlign w:val="bottom"/>
            <w:hideMark/>
          </w:tcPr>
          <w:p w14:paraId="15F892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Garcita rayada</w:t>
            </w:r>
          </w:p>
        </w:tc>
        <w:tc>
          <w:tcPr>
            <w:tcW w:w="454" w:type="pct"/>
            <w:tcBorders>
              <w:top w:val="nil"/>
              <w:left w:val="nil"/>
              <w:bottom w:val="single" w:sz="4" w:space="0" w:color="auto"/>
              <w:right w:val="single" w:sz="4" w:space="0" w:color="auto"/>
            </w:tcBorders>
            <w:shd w:val="clear" w:color="auto" w:fill="auto"/>
            <w:noWrap/>
            <w:vAlign w:val="bottom"/>
            <w:hideMark/>
          </w:tcPr>
          <w:p w14:paraId="7C0CD0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12A18D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In-Ps-Ca-Iv</w:t>
            </w:r>
          </w:p>
        </w:tc>
        <w:tc>
          <w:tcPr>
            <w:tcW w:w="432" w:type="pct"/>
            <w:tcBorders>
              <w:top w:val="nil"/>
              <w:left w:val="nil"/>
              <w:bottom w:val="single" w:sz="4" w:space="0" w:color="auto"/>
              <w:right w:val="single" w:sz="4" w:space="0" w:color="auto"/>
            </w:tcBorders>
            <w:shd w:val="clear" w:color="auto" w:fill="auto"/>
            <w:noWrap/>
            <w:vAlign w:val="bottom"/>
            <w:hideMark/>
          </w:tcPr>
          <w:p w14:paraId="5ABC21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E58A3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97916F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572FA4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6F8CC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B6C06A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68408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Cathartiformes</w:t>
            </w:r>
          </w:p>
        </w:tc>
        <w:tc>
          <w:tcPr>
            <w:tcW w:w="451" w:type="pct"/>
            <w:tcBorders>
              <w:top w:val="nil"/>
              <w:left w:val="nil"/>
              <w:bottom w:val="single" w:sz="4" w:space="0" w:color="auto"/>
              <w:right w:val="single" w:sz="4" w:space="0" w:color="auto"/>
            </w:tcBorders>
            <w:shd w:val="clear" w:color="auto" w:fill="auto"/>
            <w:noWrap/>
            <w:vAlign w:val="bottom"/>
            <w:hideMark/>
          </w:tcPr>
          <w:p w14:paraId="724A3C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Cathartidae</w:t>
            </w:r>
          </w:p>
        </w:tc>
        <w:tc>
          <w:tcPr>
            <w:tcW w:w="832" w:type="pct"/>
            <w:tcBorders>
              <w:top w:val="nil"/>
              <w:left w:val="nil"/>
              <w:bottom w:val="single" w:sz="4" w:space="0" w:color="auto"/>
              <w:right w:val="single" w:sz="4" w:space="0" w:color="auto"/>
            </w:tcBorders>
            <w:shd w:val="clear" w:color="auto" w:fill="auto"/>
            <w:noWrap/>
            <w:vAlign w:val="bottom"/>
            <w:hideMark/>
          </w:tcPr>
          <w:p w14:paraId="24F39AD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Sarcoramphus papa</w:t>
            </w:r>
          </w:p>
        </w:tc>
        <w:tc>
          <w:tcPr>
            <w:tcW w:w="773" w:type="pct"/>
            <w:tcBorders>
              <w:top w:val="nil"/>
              <w:left w:val="nil"/>
              <w:bottom w:val="single" w:sz="4" w:space="0" w:color="auto"/>
              <w:right w:val="single" w:sz="4" w:space="0" w:color="auto"/>
            </w:tcBorders>
            <w:shd w:val="clear" w:color="auto" w:fill="auto"/>
            <w:noWrap/>
            <w:vAlign w:val="bottom"/>
            <w:hideMark/>
          </w:tcPr>
          <w:p w14:paraId="3086D8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Rey de los gallinazos</w:t>
            </w:r>
          </w:p>
        </w:tc>
        <w:tc>
          <w:tcPr>
            <w:tcW w:w="454" w:type="pct"/>
            <w:tcBorders>
              <w:top w:val="nil"/>
              <w:left w:val="nil"/>
              <w:bottom w:val="single" w:sz="4" w:space="0" w:color="auto"/>
              <w:right w:val="single" w:sz="4" w:space="0" w:color="auto"/>
            </w:tcBorders>
            <w:shd w:val="clear" w:color="auto" w:fill="auto"/>
            <w:noWrap/>
            <w:vAlign w:val="bottom"/>
            <w:hideMark/>
          </w:tcPr>
          <w:p w14:paraId="403930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6D14145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Cr</w:t>
            </w:r>
          </w:p>
        </w:tc>
        <w:tc>
          <w:tcPr>
            <w:tcW w:w="432" w:type="pct"/>
            <w:tcBorders>
              <w:top w:val="nil"/>
              <w:left w:val="nil"/>
              <w:bottom w:val="single" w:sz="4" w:space="0" w:color="auto"/>
              <w:right w:val="single" w:sz="4" w:space="0" w:color="auto"/>
            </w:tcBorders>
            <w:shd w:val="clear" w:color="auto" w:fill="auto"/>
            <w:noWrap/>
            <w:vAlign w:val="bottom"/>
            <w:hideMark/>
          </w:tcPr>
          <w:p w14:paraId="365DB5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4177C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406018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575A24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CDFA9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871144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A4968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Accipitriformes</w:t>
            </w:r>
          </w:p>
        </w:tc>
        <w:tc>
          <w:tcPr>
            <w:tcW w:w="451" w:type="pct"/>
            <w:tcBorders>
              <w:top w:val="nil"/>
              <w:left w:val="nil"/>
              <w:bottom w:val="single" w:sz="4" w:space="0" w:color="auto"/>
              <w:right w:val="single" w:sz="4" w:space="0" w:color="auto"/>
            </w:tcBorders>
            <w:shd w:val="clear" w:color="auto" w:fill="auto"/>
            <w:noWrap/>
            <w:vAlign w:val="bottom"/>
            <w:hideMark/>
          </w:tcPr>
          <w:p w14:paraId="6D27AE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Accipitridae</w:t>
            </w:r>
          </w:p>
        </w:tc>
        <w:tc>
          <w:tcPr>
            <w:tcW w:w="832" w:type="pct"/>
            <w:tcBorders>
              <w:top w:val="nil"/>
              <w:left w:val="nil"/>
              <w:bottom w:val="single" w:sz="4" w:space="0" w:color="auto"/>
              <w:right w:val="single" w:sz="4" w:space="0" w:color="auto"/>
            </w:tcBorders>
            <w:shd w:val="clear" w:color="auto" w:fill="auto"/>
            <w:noWrap/>
            <w:vAlign w:val="bottom"/>
            <w:hideMark/>
          </w:tcPr>
          <w:p w14:paraId="2666F09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Buteogallus anthracinus</w:t>
            </w:r>
          </w:p>
        </w:tc>
        <w:tc>
          <w:tcPr>
            <w:tcW w:w="773" w:type="pct"/>
            <w:tcBorders>
              <w:top w:val="nil"/>
              <w:left w:val="nil"/>
              <w:bottom w:val="single" w:sz="4" w:space="0" w:color="auto"/>
              <w:right w:val="single" w:sz="4" w:space="0" w:color="auto"/>
            </w:tcBorders>
            <w:shd w:val="clear" w:color="auto" w:fill="auto"/>
            <w:noWrap/>
            <w:vAlign w:val="bottom"/>
            <w:hideMark/>
          </w:tcPr>
          <w:p w14:paraId="56295E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Cangrejero negro</w:t>
            </w:r>
          </w:p>
        </w:tc>
        <w:tc>
          <w:tcPr>
            <w:tcW w:w="454" w:type="pct"/>
            <w:tcBorders>
              <w:top w:val="nil"/>
              <w:left w:val="nil"/>
              <w:bottom w:val="single" w:sz="4" w:space="0" w:color="auto"/>
              <w:right w:val="single" w:sz="4" w:space="0" w:color="auto"/>
            </w:tcBorders>
            <w:shd w:val="clear" w:color="auto" w:fill="auto"/>
            <w:noWrap/>
            <w:vAlign w:val="bottom"/>
            <w:hideMark/>
          </w:tcPr>
          <w:p w14:paraId="0C2789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0-400</w:t>
            </w:r>
          </w:p>
        </w:tc>
        <w:tc>
          <w:tcPr>
            <w:tcW w:w="332" w:type="pct"/>
            <w:tcBorders>
              <w:top w:val="nil"/>
              <w:left w:val="nil"/>
              <w:bottom w:val="single" w:sz="4" w:space="0" w:color="auto"/>
              <w:right w:val="single" w:sz="4" w:space="0" w:color="auto"/>
            </w:tcBorders>
            <w:shd w:val="clear" w:color="auto" w:fill="auto"/>
            <w:noWrap/>
            <w:vAlign w:val="bottom"/>
            <w:hideMark/>
          </w:tcPr>
          <w:p w14:paraId="63D05DC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4BAAC8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1DBBB1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5A4FEE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5D2C71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22CB6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EE22A6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523E4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Accipitriformes</w:t>
            </w:r>
          </w:p>
        </w:tc>
        <w:tc>
          <w:tcPr>
            <w:tcW w:w="451" w:type="pct"/>
            <w:tcBorders>
              <w:top w:val="nil"/>
              <w:left w:val="nil"/>
              <w:bottom w:val="single" w:sz="4" w:space="0" w:color="auto"/>
              <w:right w:val="single" w:sz="4" w:space="0" w:color="auto"/>
            </w:tcBorders>
            <w:shd w:val="clear" w:color="auto" w:fill="auto"/>
            <w:noWrap/>
            <w:vAlign w:val="bottom"/>
            <w:hideMark/>
          </w:tcPr>
          <w:p w14:paraId="6D0699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Accipitridae</w:t>
            </w:r>
          </w:p>
        </w:tc>
        <w:tc>
          <w:tcPr>
            <w:tcW w:w="832" w:type="pct"/>
            <w:tcBorders>
              <w:top w:val="nil"/>
              <w:left w:val="nil"/>
              <w:bottom w:val="single" w:sz="4" w:space="0" w:color="auto"/>
              <w:right w:val="single" w:sz="4" w:space="0" w:color="auto"/>
            </w:tcBorders>
            <w:shd w:val="clear" w:color="auto" w:fill="auto"/>
            <w:noWrap/>
            <w:vAlign w:val="bottom"/>
            <w:hideMark/>
          </w:tcPr>
          <w:p w14:paraId="313319C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Buteogallus meridionalis</w:t>
            </w:r>
          </w:p>
        </w:tc>
        <w:tc>
          <w:tcPr>
            <w:tcW w:w="773" w:type="pct"/>
            <w:tcBorders>
              <w:top w:val="nil"/>
              <w:left w:val="nil"/>
              <w:bottom w:val="single" w:sz="4" w:space="0" w:color="auto"/>
              <w:right w:val="single" w:sz="4" w:space="0" w:color="auto"/>
            </w:tcBorders>
            <w:shd w:val="clear" w:color="auto" w:fill="auto"/>
            <w:noWrap/>
            <w:vAlign w:val="bottom"/>
            <w:hideMark/>
          </w:tcPr>
          <w:p w14:paraId="106FB6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Gavilán sabanero</w:t>
            </w:r>
          </w:p>
        </w:tc>
        <w:tc>
          <w:tcPr>
            <w:tcW w:w="454" w:type="pct"/>
            <w:tcBorders>
              <w:top w:val="nil"/>
              <w:left w:val="nil"/>
              <w:bottom w:val="single" w:sz="4" w:space="0" w:color="auto"/>
              <w:right w:val="single" w:sz="4" w:space="0" w:color="auto"/>
            </w:tcBorders>
            <w:shd w:val="clear" w:color="auto" w:fill="auto"/>
            <w:noWrap/>
            <w:vAlign w:val="bottom"/>
            <w:hideMark/>
          </w:tcPr>
          <w:p w14:paraId="28B4D3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3C1FBF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290E3F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2A3AF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C9D4E8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9DB5EB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FCCCD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15EFF9C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581BF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Accipitriformes</w:t>
            </w:r>
          </w:p>
        </w:tc>
        <w:tc>
          <w:tcPr>
            <w:tcW w:w="451" w:type="pct"/>
            <w:tcBorders>
              <w:top w:val="nil"/>
              <w:left w:val="nil"/>
              <w:bottom w:val="single" w:sz="4" w:space="0" w:color="auto"/>
              <w:right w:val="single" w:sz="4" w:space="0" w:color="auto"/>
            </w:tcBorders>
            <w:shd w:val="clear" w:color="auto" w:fill="auto"/>
            <w:noWrap/>
            <w:vAlign w:val="bottom"/>
            <w:hideMark/>
          </w:tcPr>
          <w:p w14:paraId="7DA45A1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Accipitridae</w:t>
            </w:r>
          </w:p>
        </w:tc>
        <w:tc>
          <w:tcPr>
            <w:tcW w:w="832" w:type="pct"/>
            <w:tcBorders>
              <w:top w:val="nil"/>
              <w:left w:val="nil"/>
              <w:bottom w:val="single" w:sz="4" w:space="0" w:color="auto"/>
              <w:right w:val="single" w:sz="4" w:space="0" w:color="auto"/>
            </w:tcBorders>
            <w:shd w:val="clear" w:color="auto" w:fill="auto"/>
            <w:noWrap/>
            <w:vAlign w:val="bottom"/>
            <w:hideMark/>
          </w:tcPr>
          <w:p w14:paraId="2522292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Geranoaetus albicaudatus</w:t>
            </w:r>
          </w:p>
        </w:tc>
        <w:tc>
          <w:tcPr>
            <w:tcW w:w="773" w:type="pct"/>
            <w:tcBorders>
              <w:top w:val="nil"/>
              <w:left w:val="nil"/>
              <w:bottom w:val="single" w:sz="4" w:space="0" w:color="auto"/>
              <w:right w:val="single" w:sz="4" w:space="0" w:color="auto"/>
            </w:tcBorders>
            <w:shd w:val="clear" w:color="auto" w:fill="auto"/>
            <w:noWrap/>
            <w:vAlign w:val="bottom"/>
            <w:hideMark/>
          </w:tcPr>
          <w:p w14:paraId="2A91D1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Gavilán coliblanco</w:t>
            </w:r>
          </w:p>
        </w:tc>
        <w:tc>
          <w:tcPr>
            <w:tcW w:w="454" w:type="pct"/>
            <w:tcBorders>
              <w:top w:val="nil"/>
              <w:left w:val="nil"/>
              <w:bottom w:val="single" w:sz="4" w:space="0" w:color="auto"/>
              <w:right w:val="single" w:sz="4" w:space="0" w:color="auto"/>
            </w:tcBorders>
            <w:shd w:val="clear" w:color="auto" w:fill="auto"/>
            <w:noWrap/>
            <w:vAlign w:val="bottom"/>
            <w:hideMark/>
          </w:tcPr>
          <w:p w14:paraId="372E53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074FB5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17F2FE0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007A5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05FA65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07C60D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E9C1C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849543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24E0E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Accipitriformes</w:t>
            </w:r>
          </w:p>
        </w:tc>
        <w:tc>
          <w:tcPr>
            <w:tcW w:w="451" w:type="pct"/>
            <w:tcBorders>
              <w:top w:val="nil"/>
              <w:left w:val="nil"/>
              <w:bottom w:val="single" w:sz="4" w:space="0" w:color="auto"/>
              <w:right w:val="single" w:sz="4" w:space="0" w:color="auto"/>
            </w:tcBorders>
            <w:shd w:val="clear" w:color="auto" w:fill="auto"/>
            <w:noWrap/>
            <w:vAlign w:val="bottom"/>
            <w:hideMark/>
          </w:tcPr>
          <w:p w14:paraId="778867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Accipitridae</w:t>
            </w:r>
          </w:p>
        </w:tc>
        <w:tc>
          <w:tcPr>
            <w:tcW w:w="832" w:type="pct"/>
            <w:tcBorders>
              <w:top w:val="nil"/>
              <w:left w:val="nil"/>
              <w:bottom w:val="single" w:sz="4" w:space="0" w:color="auto"/>
              <w:right w:val="single" w:sz="4" w:space="0" w:color="auto"/>
            </w:tcBorders>
            <w:shd w:val="clear" w:color="auto" w:fill="auto"/>
            <w:noWrap/>
            <w:vAlign w:val="bottom"/>
            <w:hideMark/>
          </w:tcPr>
          <w:p w14:paraId="46F6D80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Harpagus bidentatus</w:t>
            </w:r>
          </w:p>
        </w:tc>
        <w:tc>
          <w:tcPr>
            <w:tcW w:w="773" w:type="pct"/>
            <w:tcBorders>
              <w:top w:val="nil"/>
              <w:left w:val="nil"/>
              <w:bottom w:val="single" w:sz="4" w:space="0" w:color="auto"/>
              <w:right w:val="single" w:sz="4" w:space="0" w:color="auto"/>
            </w:tcBorders>
            <w:shd w:val="clear" w:color="auto" w:fill="auto"/>
            <w:noWrap/>
            <w:vAlign w:val="bottom"/>
            <w:hideMark/>
          </w:tcPr>
          <w:p w14:paraId="06C9CE8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Gavilán lagartero</w:t>
            </w:r>
          </w:p>
        </w:tc>
        <w:tc>
          <w:tcPr>
            <w:tcW w:w="454" w:type="pct"/>
            <w:tcBorders>
              <w:top w:val="nil"/>
              <w:left w:val="nil"/>
              <w:bottom w:val="single" w:sz="4" w:space="0" w:color="auto"/>
              <w:right w:val="single" w:sz="4" w:space="0" w:color="auto"/>
            </w:tcBorders>
            <w:shd w:val="clear" w:color="auto" w:fill="auto"/>
            <w:noWrap/>
            <w:vAlign w:val="bottom"/>
            <w:hideMark/>
          </w:tcPr>
          <w:p w14:paraId="07049F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0-3500</w:t>
            </w:r>
          </w:p>
        </w:tc>
        <w:tc>
          <w:tcPr>
            <w:tcW w:w="332" w:type="pct"/>
            <w:tcBorders>
              <w:top w:val="nil"/>
              <w:left w:val="nil"/>
              <w:bottom w:val="single" w:sz="4" w:space="0" w:color="auto"/>
              <w:right w:val="single" w:sz="4" w:space="0" w:color="auto"/>
            </w:tcBorders>
            <w:shd w:val="clear" w:color="auto" w:fill="auto"/>
            <w:noWrap/>
            <w:vAlign w:val="bottom"/>
            <w:hideMark/>
          </w:tcPr>
          <w:p w14:paraId="576AD3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384A1E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E7586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DAB81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78EB74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9193D1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2955EE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03109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Accipitriformes</w:t>
            </w:r>
          </w:p>
        </w:tc>
        <w:tc>
          <w:tcPr>
            <w:tcW w:w="451" w:type="pct"/>
            <w:tcBorders>
              <w:top w:val="nil"/>
              <w:left w:val="nil"/>
              <w:bottom w:val="single" w:sz="4" w:space="0" w:color="auto"/>
              <w:right w:val="single" w:sz="4" w:space="0" w:color="auto"/>
            </w:tcBorders>
            <w:shd w:val="clear" w:color="auto" w:fill="auto"/>
            <w:noWrap/>
            <w:vAlign w:val="bottom"/>
            <w:hideMark/>
          </w:tcPr>
          <w:p w14:paraId="544F7B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Accipitridae</w:t>
            </w:r>
          </w:p>
        </w:tc>
        <w:tc>
          <w:tcPr>
            <w:tcW w:w="832" w:type="pct"/>
            <w:tcBorders>
              <w:top w:val="nil"/>
              <w:left w:val="nil"/>
              <w:bottom w:val="single" w:sz="4" w:space="0" w:color="auto"/>
              <w:right w:val="single" w:sz="4" w:space="0" w:color="auto"/>
            </w:tcBorders>
            <w:shd w:val="clear" w:color="auto" w:fill="auto"/>
            <w:noWrap/>
            <w:vAlign w:val="bottom"/>
            <w:hideMark/>
          </w:tcPr>
          <w:p w14:paraId="0837BC5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Rupornis magnirostris</w:t>
            </w:r>
          </w:p>
        </w:tc>
        <w:tc>
          <w:tcPr>
            <w:tcW w:w="773" w:type="pct"/>
            <w:tcBorders>
              <w:top w:val="nil"/>
              <w:left w:val="nil"/>
              <w:bottom w:val="single" w:sz="4" w:space="0" w:color="auto"/>
              <w:right w:val="single" w:sz="4" w:space="0" w:color="auto"/>
            </w:tcBorders>
            <w:shd w:val="clear" w:color="auto" w:fill="auto"/>
            <w:noWrap/>
            <w:vAlign w:val="bottom"/>
            <w:hideMark/>
          </w:tcPr>
          <w:p w14:paraId="5D41F0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Gavilán caminero</w:t>
            </w:r>
          </w:p>
        </w:tc>
        <w:tc>
          <w:tcPr>
            <w:tcW w:w="454" w:type="pct"/>
            <w:tcBorders>
              <w:top w:val="nil"/>
              <w:left w:val="nil"/>
              <w:bottom w:val="single" w:sz="4" w:space="0" w:color="auto"/>
              <w:right w:val="single" w:sz="4" w:space="0" w:color="auto"/>
            </w:tcBorders>
            <w:shd w:val="clear" w:color="auto" w:fill="auto"/>
            <w:noWrap/>
            <w:vAlign w:val="bottom"/>
            <w:hideMark/>
          </w:tcPr>
          <w:p w14:paraId="45A72D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3987D6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2B3002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BD6B1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670CCE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071D7C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A7055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93F000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76726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Strigiformes</w:t>
            </w:r>
          </w:p>
        </w:tc>
        <w:tc>
          <w:tcPr>
            <w:tcW w:w="451" w:type="pct"/>
            <w:tcBorders>
              <w:top w:val="nil"/>
              <w:left w:val="nil"/>
              <w:bottom w:val="single" w:sz="4" w:space="0" w:color="auto"/>
              <w:right w:val="single" w:sz="4" w:space="0" w:color="auto"/>
            </w:tcBorders>
            <w:shd w:val="clear" w:color="auto" w:fill="auto"/>
            <w:noWrap/>
            <w:vAlign w:val="bottom"/>
            <w:hideMark/>
          </w:tcPr>
          <w:p w14:paraId="0B3CE1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Strigidae</w:t>
            </w:r>
          </w:p>
        </w:tc>
        <w:tc>
          <w:tcPr>
            <w:tcW w:w="832" w:type="pct"/>
            <w:tcBorders>
              <w:top w:val="nil"/>
              <w:left w:val="nil"/>
              <w:bottom w:val="single" w:sz="4" w:space="0" w:color="auto"/>
              <w:right w:val="single" w:sz="4" w:space="0" w:color="auto"/>
            </w:tcBorders>
            <w:shd w:val="clear" w:color="auto" w:fill="auto"/>
            <w:noWrap/>
            <w:vAlign w:val="bottom"/>
            <w:hideMark/>
          </w:tcPr>
          <w:p w14:paraId="39959DA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Asio stygius</w:t>
            </w:r>
          </w:p>
        </w:tc>
        <w:tc>
          <w:tcPr>
            <w:tcW w:w="773" w:type="pct"/>
            <w:tcBorders>
              <w:top w:val="nil"/>
              <w:left w:val="nil"/>
              <w:bottom w:val="single" w:sz="4" w:space="0" w:color="auto"/>
              <w:right w:val="single" w:sz="4" w:space="0" w:color="auto"/>
            </w:tcBorders>
            <w:shd w:val="clear" w:color="auto" w:fill="auto"/>
            <w:noWrap/>
            <w:vAlign w:val="bottom"/>
            <w:hideMark/>
          </w:tcPr>
          <w:p w14:paraId="3BCE1A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Búho orejudo</w:t>
            </w:r>
          </w:p>
        </w:tc>
        <w:tc>
          <w:tcPr>
            <w:tcW w:w="454" w:type="pct"/>
            <w:tcBorders>
              <w:top w:val="nil"/>
              <w:left w:val="nil"/>
              <w:bottom w:val="single" w:sz="4" w:space="0" w:color="auto"/>
              <w:right w:val="single" w:sz="4" w:space="0" w:color="auto"/>
            </w:tcBorders>
            <w:shd w:val="clear" w:color="auto" w:fill="auto"/>
            <w:noWrap/>
            <w:vAlign w:val="bottom"/>
            <w:hideMark/>
          </w:tcPr>
          <w:p w14:paraId="6CE47CE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1500-3000</w:t>
            </w:r>
          </w:p>
        </w:tc>
        <w:tc>
          <w:tcPr>
            <w:tcW w:w="332" w:type="pct"/>
            <w:tcBorders>
              <w:top w:val="nil"/>
              <w:left w:val="nil"/>
              <w:bottom w:val="single" w:sz="4" w:space="0" w:color="auto"/>
              <w:right w:val="single" w:sz="4" w:space="0" w:color="auto"/>
            </w:tcBorders>
            <w:shd w:val="clear" w:color="auto" w:fill="auto"/>
            <w:noWrap/>
            <w:vAlign w:val="bottom"/>
            <w:hideMark/>
          </w:tcPr>
          <w:p w14:paraId="1499A0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64A030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071B9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5D323A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00C3BE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062CC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D255EF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0F21E0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Strigiformes</w:t>
            </w:r>
          </w:p>
        </w:tc>
        <w:tc>
          <w:tcPr>
            <w:tcW w:w="451" w:type="pct"/>
            <w:tcBorders>
              <w:top w:val="nil"/>
              <w:left w:val="nil"/>
              <w:bottom w:val="single" w:sz="4" w:space="0" w:color="auto"/>
              <w:right w:val="single" w:sz="4" w:space="0" w:color="auto"/>
            </w:tcBorders>
            <w:shd w:val="clear" w:color="auto" w:fill="auto"/>
            <w:noWrap/>
            <w:vAlign w:val="bottom"/>
            <w:hideMark/>
          </w:tcPr>
          <w:p w14:paraId="237615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Strigidae</w:t>
            </w:r>
          </w:p>
        </w:tc>
        <w:tc>
          <w:tcPr>
            <w:tcW w:w="832" w:type="pct"/>
            <w:tcBorders>
              <w:top w:val="nil"/>
              <w:left w:val="nil"/>
              <w:bottom w:val="single" w:sz="4" w:space="0" w:color="auto"/>
              <w:right w:val="single" w:sz="4" w:space="0" w:color="auto"/>
            </w:tcBorders>
            <w:shd w:val="clear" w:color="auto" w:fill="auto"/>
            <w:noWrap/>
            <w:vAlign w:val="bottom"/>
            <w:hideMark/>
          </w:tcPr>
          <w:p w14:paraId="0420191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Ciccaba virgata</w:t>
            </w:r>
          </w:p>
        </w:tc>
        <w:tc>
          <w:tcPr>
            <w:tcW w:w="773" w:type="pct"/>
            <w:tcBorders>
              <w:top w:val="nil"/>
              <w:left w:val="nil"/>
              <w:bottom w:val="single" w:sz="4" w:space="0" w:color="auto"/>
              <w:right w:val="single" w:sz="4" w:space="0" w:color="auto"/>
            </w:tcBorders>
            <w:shd w:val="clear" w:color="auto" w:fill="auto"/>
            <w:noWrap/>
            <w:vAlign w:val="bottom"/>
            <w:hideMark/>
          </w:tcPr>
          <w:p w14:paraId="5E6F46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Búho moteado</w:t>
            </w:r>
          </w:p>
        </w:tc>
        <w:tc>
          <w:tcPr>
            <w:tcW w:w="454" w:type="pct"/>
            <w:tcBorders>
              <w:top w:val="nil"/>
              <w:left w:val="nil"/>
              <w:bottom w:val="single" w:sz="4" w:space="0" w:color="auto"/>
              <w:right w:val="single" w:sz="4" w:space="0" w:color="auto"/>
            </w:tcBorders>
            <w:shd w:val="clear" w:color="auto" w:fill="auto"/>
            <w:noWrap/>
            <w:vAlign w:val="bottom"/>
            <w:hideMark/>
          </w:tcPr>
          <w:p w14:paraId="6DFCBA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13862D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1D90EA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B7884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980131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16A3FF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424A6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2379FE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DB81E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Trogoniformes</w:t>
            </w:r>
          </w:p>
        </w:tc>
        <w:tc>
          <w:tcPr>
            <w:tcW w:w="451" w:type="pct"/>
            <w:tcBorders>
              <w:top w:val="nil"/>
              <w:left w:val="nil"/>
              <w:bottom w:val="single" w:sz="4" w:space="0" w:color="auto"/>
              <w:right w:val="single" w:sz="4" w:space="0" w:color="auto"/>
            </w:tcBorders>
            <w:shd w:val="clear" w:color="auto" w:fill="auto"/>
            <w:noWrap/>
            <w:vAlign w:val="bottom"/>
            <w:hideMark/>
          </w:tcPr>
          <w:p w14:paraId="2B71B5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Trogonidae</w:t>
            </w:r>
          </w:p>
        </w:tc>
        <w:tc>
          <w:tcPr>
            <w:tcW w:w="832" w:type="pct"/>
            <w:tcBorders>
              <w:top w:val="nil"/>
              <w:left w:val="nil"/>
              <w:bottom w:val="single" w:sz="4" w:space="0" w:color="auto"/>
              <w:right w:val="single" w:sz="4" w:space="0" w:color="auto"/>
            </w:tcBorders>
            <w:shd w:val="clear" w:color="auto" w:fill="auto"/>
            <w:noWrap/>
            <w:vAlign w:val="bottom"/>
            <w:hideMark/>
          </w:tcPr>
          <w:p w14:paraId="4445D4F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Pharomachrus auriceps</w:t>
            </w:r>
          </w:p>
        </w:tc>
        <w:tc>
          <w:tcPr>
            <w:tcW w:w="773" w:type="pct"/>
            <w:tcBorders>
              <w:top w:val="nil"/>
              <w:left w:val="nil"/>
              <w:bottom w:val="single" w:sz="4" w:space="0" w:color="auto"/>
              <w:right w:val="single" w:sz="4" w:space="0" w:color="auto"/>
            </w:tcBorders>
            <w:shd w:val="clear" w:color="auto" w:fill="auto"/>
            <w:noWrap/>
            <w:vAlign w:val="bottom"/>
            <w:hideMark/>
          </w:tcPr>
          <w:p w14:paraId="460801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Quetzal colinegro</w:t>
            </w:r>
          </w:p>
        </w:tc>
        <w:tc>
          <w:tcPr>
            <w:tcW w:w="454" w:type="pct"/>
            <w:tcBorders>
              <w:top w:val="nil"/>
              <w:left w:val="nil"/>
              <w:bottom w:val="single" w:sz="4" w:space="0" w:color="auto"/>
              <w:right w:val="single" w:sz="4" w:space="0" w:color="auto"/>
            </w:tcBorders>
            <w:shd w:val="clear" w:color="auto" w:fill="auto"/>
            <w:noWrap/>
            <w:vAlign w:val="bottom"/>
            <w:hideMark/>
          </w:tcPr>
          <w:p w14:paraId="3C22792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1100-2800</w:t>
            </w:r>
          </w:p>
        </w:tc>
        <w:tc>
          <w:tcPr>
            <w:tcW w:w="332" w:type="pct"/>
            <w:tcBorders>
              <w:top w:val="nil"/>
              <w:left w:val="nil"/>
              <w:bottom w:val="single" w:sz="4" w:space="0" w:color="auto"/>
              <w:right w:val="single" w:sz="4" w:space="0" w:color="auto"/>
            </w:tcBorders>
            <w:shd w:val="clear" w:color="auto" w:fill="auto"/>
            <w:noWrap/>
            <w:vAlign w:val="bottom"/>
            <w:hideMark/>
          </w:tcPr>
          <w:p w14:paraId="118E00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0FB0E9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0E83A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81D4BB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6ED70A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E08C9E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8979E8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AFF39A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Trogoniformes</w:t>
            </w:r>
          </w:p>
        </w:tc>
        <w:tc>
          <w:tcPr>
            <w:tcW w:w="451" w:type="pct"/>
            <w:tcBorders>
              <w:top w:val="nil"/>
              <w:left w:val="nil"/>
              <w:bottom w:val="single" w:sz="4" w:space="0" w:color="auto"/>
              <w:right w:val="single" w:sz="4" w:space="0" w:color="auto"/>
            </w:tcBorders>
            <w:shd w:val="clear" w:color="auto" w:fill="auto"/>
            <w:noWrap/>
            <w:vAlign w:val="bottom"/>
            <w:hideMark/>
          </w:tcPr>
          <w:p w14:paraId="7C53FE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Trogonidae</w:t>
            </w:r>
          </w:p>
        </w:tc>
        <w:tc>
          <w:tcPr>
            <w:tcW w:w="832" w:type="pct"/>
            <w:tcBorders>
              <w:top w:val="nil"/>
              <w:left w:val="nil"/>
              <w:bottom w:val="single" w:sz="4" w:space="0" w:color="auto"/>
              <w:right w:val="single" w:sz="4" w:space="0" w:color="auto"/>
            </w:tcBorders>
            <w:shd w:val="clear" w:color="auto" w:fill="auto"/>
            <w:noWrap/>
            <w:vAlign w:val="bottom"/>
            <w:hideMark/>
          </w:tcPr>
          <w:p w14:paraId="3D4B193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Trogon personatus</w:t>
            </w:r>
          </w:p>
        </w:tc>
        <w:tc>
          <w:tcPr>
            <w:tcW w:w="773" w:type="pct"/>
            <w:tcBorders>
              <w:top w:val="nil"/>
              <w:left w:val="nil"/>
              <w:bottom w:val="single" w:sz="4" w:space="0" w:color="auto"/>
              <w:right w:val="single" w:sz="4" w:space="0" w:color="auto"/>
            </w:tcBorders>
            <w:shd w:val="clear" w:color="auto" w:fill="auto"/>
            <w:noWrap/>
            <w:vAlign w:val="bottom"/>
            <w:hideMark/>
          </w:tcPr>
          <w:p w14:paraId="0513C3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Trogón enmascarado</w:t>
            </w:r>
          </w:p>
        </w:tc>
        <w:tc>
          <w:tcPr>
            <w:tcW w:w="454" w:type="pct"/>
            <w:tcBorders>
              <w:top w:val="nil"/>
              <w:left w:val="nil"/>
              <w:bottom w:val="single" w:sz="4" w:space="0" w:color="auto"/>
              <w:right w:val="single" w:sz="4" w:space="0" w:color="auto"/>
            </w:tcBorders>
            <w:shd w:val="clear" w:color="auto" w:fill="auto"/>
            <w:noWrap/>
            <w:vAlign w:val="bottom"/>
            <w:hideMark/>
          </w:tcPr>
          <w:p w14:paraId="623742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1000-3500</w:t>
            </w:r>
          </w:p>
        </w:tc>
        <w:tc>
          <w:tcPr>
            <w:tcW w:w="332" w:type="pct"/>
            <w:tcBorders>
              <w:top w:val="nil"/>
              <w:left w:val="nil"/>
              <w:bottom w:val="single" w:sz="4" w:space="0" w:color="auto"/>
              <w:right w:val="single" w:sz="4" w:space="0" w:color="auto"/>
            </w:tcBorders>
            <w:shd w:val="clear" w:color="auto" w:fill="auto"/>
            <w:noWrap/>
            <w:vAlign w:val="bottom"/>
            <w:hideMark/>
          </w:tcPr>
          <w:p w14:paraId="7CF65C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123C42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CDDB11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FDF778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AFA3EE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D4C06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47C99D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BA9C1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Coraciiformes</w:t>
            </w:r>
          </w:p>
        </w:tc>
        <w:tc>
          <w:tcPr>
            <w:tcW w:w="451" w:type="pct"/>
            <w:tcBorders>
              <w:top w:val="nil"/>
              <w:left w:val="nil"/>
              <w:bottom w:val="single" w:sz="4" w:space="0" w:color="auto"/>
              <w:right w:val="single" w:sz="4" w:space="0" w:color="auto"/>
            </w:tcBorders>
            <w:shd w:val="clear" w:color="auto" w:fill="auto"/>
            <w:noWrap/>
            <w:vAlign w:val="bottom"/>
            <w:hideMark/>
          </w:tcPr>
          <w:p w14:paraId="5A8107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Alcedinidae</w:t>
            </w:r>
          </w:p>
        </w:tc>
        <w:tc>
          <w:tcPr>
            <w:tcW w:w="832" w:type="pct"/>
            <w:tcBorders>
              <w:top w:val="nil"/>
              <w:left w:val="nil"/>
              <w:bottom w:val="single" w:sz="4" w:space="0" w:color="auto"/>
              <w:right w:val="single" w:sz="4" w:space="0" w:color="auto"/>
            </w:tcBorders>
            <w:shd w:val="clear" w:color="auto" w:fill="auto"/>
            <w:noWrap/>
            <w:vAlign w:val="bottom"/>
            <w:hideMark/>
          </w:tcPr>
          <w:p w14:paraId="22FD02A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Chloroceryle inda</w:t>
            </w:r>
          </w:p>
        </w:tc>
        <w:tc>
          <w:tcPr>
            <w:tcW w:w="773" w:type="pct"/>
            <w:tcBorders>
              <w:top w:val="nil"/>
              <w:left w:val="nil"/>
              <w:bottom w:val="single" w:sz="4" w:space="0" w:color="auto"/>
              <w:right w:val="single" w:sz="4" w:space="0" w:color="auto"/>
            </w:tcBorders>
            <w:shd w:val="clear" w:color="auto" w:fill="auto"/>
            <w:noWrap/>
            <w:vAlign w:val="bottom"/>
            <w:hideMark/>
          </w:tcPr>
          <w:p w14:paraId="5F5C32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Martín pescador selvático</w:t>
            </w:r>
          </w:p>
        </w:tc>
        <w:tc>
          <w:tcPr>
            <w:tcW w:w="454" w:type="pct"/>
            <w:tcBorders>
              <w:top w:val="nil"/>
              <w:left w:val="nil"/>
              <w:bottom w:val="single" w:sz="4" w:space="0" w:color="auto"/>
              <w:right w:val="single" w:sz="4" w:space="0" w:color="auto"/>
            </w:tcBorders>
            <w:shd w:val="clear" w:color="auto" w:fill="auto"/>
            <w:noWrap/>
            <w:vAlign w:val="bottom"/>
            <w:hideMark/>
          </w:tcPr>
          <w:p w14:paraId="6F0019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0-600</w:t>
            </w:r>
          </w:p>
        </w:tc>
        <w:tc>
          <w:tcPr>
            <w:tcW w:w="332" w:type="pct"/>
            <w:tcBorders>
              <w:top w:val="nil"/>
              <w:left w:val="nil"/>
              <w:bottom w:val="single" w:sz="4" w:space="0" w:color="auto"/>
              <w:right w:val="single" w:sz="4" w:space="0" w:color="auto"/>
            </w:tcBorders>
            <w:shd w:val="clear" w:color="auto" w:fill="auto"/>
            <w:noWrap/>
            <w:vAlign w:val="bottom"/>
            <w:hideMark/>
          </w:tcPr>
          <w:p w14:paraId="71CC73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Ps-Ca-In</w:t>
            </w:r>
          </w:p>
        </w:tc>
        <w:tc>
          <w:tcPr>
            <w:tcW w:w="432" w:type="pct"/>
            <w:tcBorders>
              <w:top w:val="nil"/>
              <w:left w:val="nil"/>
              <w:bottom w:val="single" w:sz="4" w:space="0" w:color="auto"/>
              <w:right w:val="single" w:sz="4" w:space="0" w:color="auto"/>
            </w:tcBorders>
            <w:shd w:val="clear" w:color="auto" w:fill="auto"/>
            <w:noWrap/>
            <w:vAlign w:val="bottom"/>
            <w:hideMark/>
          </w:tcPr>
          <w:p w14:paraId="4B793A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4D51A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E74688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2DBC20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3AED05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74868D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2691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Coraciiformes</w:t>
            </w:r>
          </w:p>
        </w:tc>
        <w:tc>
          <w:tcPr>
            <w:tcW w:w="451" w:type="pct"/>
            <w:tcBorders>
              <w:top w:val="nil"/>
              <w:left w:val="nil"/>
              <w:bottom w:val="single" w:sz="4" w:space="0" w:color="auto"/>
              <w:right w:val="single" w:sz="4" w:space="0" w:color="auto"/>
            </w:tcBorders>
            <w:shd w:val="clear" w:color="auto" w:fill="auto"/>
            <w:noWrap/>
            <w:vAlign w:val="bottom"/>
            <w:hideMark/>
          </w:tcPr>
          <w:p w14:paraId="41BA87D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Alcedinidae</w:t>
            </w:r>
          </w:p>
        </w:tc>
        <w:tc>
          <w:tcPr>
            <w:tcW w:w="832" w:type="pct"/>
            <w:tcBorders>
              <w:top w:val="nil"/>
              <w:left w:val="nil"/>
              <w:bottom w:val="single" w:sz="4" w:space="0" w:color="auto"/>
              <w:right w:val="single" w:sz="4" w:space="0" w:color="auto"/>
            </w:tcBorders>
            <w:shd w:val="clear" w:color="auto" w:fill="auto"/>
            <w:noWrap/>
            <w:vAlign w:val="bottom"/>
            <w:hideMark/>
          </w:tcPr>
          <w:p w14:paraId="2BFB597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Megaceryle torquata</w:t>
            </w:r>
          </w:p>
        </w:tc>
        <w:tc>
          <w:tcPr>
            <w:tcW w:w="773" w:type="pct"/>
            <w:tcBorders>
              <w:top w:val="nil"/>
              <w:left w:val="nil"/>
              <w:bottom w:val="single" w:sz="4" w:space="0" w:color="auto"/>
              <w:right w:val="single" w:sz="4" w:space="0" w:color="auto"/>
            </w:tcBorders>
            <w:shd w:val="clear" w:color="auto" w:fill="auto"/>
            <w:noWrap/>
            <w:vAlign w:val="bottom"/>
            <w:hideMark/>
          </w:tcPr>
          <w:p w14:paraId="64A31F5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Martín pescador grande</w:t>
            </w:r>
          </w:p>
        </w:tc>
        <w:tc>
          <w:tcPr>
            <w:tcW w:w="454" w:type="pct"/>
            <w:tcBorders>
              <w:top w:val="nil"/>
              <w:left w:val="nil"/>
              <w:bottom w:val="single" w:sz="4" w:space="0" w:color="auto"/>
              <w:right w:val="single" w:sz="4" w:space="0" w:color="auto"/>
            </w:tcBorders>
            <w:shd w:val="clear" w:color="auto" w:fill="auto"/>
            <w:noWrap/>
            <w:vAlign w:val="bottom"/>
            <w:hideMark/>
          </w:tcPr>
          <w:p w14:paraId="60F523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374E34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Ps-Ca-In</w:t>
            </w:r>
          </w:p>
        </w:tc>
        <w:tc>
          <w:tcPr>
            <w:tcW w:w="432" w:type="pct"/>
            <w:tcBorders>
              <w:top w:val="nil"/>
              <w:left w:val="nil"/>
              <w:bottom w:val="single" w:sz="4" w:space="0" w:color="auto"/>
              <w:right w:val="single" w:sz="4" w:space="0" w:color="auto"/>
            </w:tcBorders>
            <w:shd w:val="clear" w:color="auto" w:fill="auto"/>
            <w:noWrap/>
            <w:vAlign w:val="bottom"/>
            <w:hideMark/>
          </w:tcPr>
          <w:p w14:paraId="4E4CE4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6F66DD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6E1084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208768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9B7B28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BC32B1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FEBCA5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Coraciiformes</w:t>
            </w:r>
          </w:p>
        </w:tc>
        <w:tc>
          <w:tcPr>
            <w:tcW w:w="451" w:type="pct"/>
            <w:tcBorders>
              <w:top w:val="nil"/>
              <w:left w:val="nil"/>
              <w:bottom w:val="single" w:sz="4" w:space="0" w:color="auto"/>
              <w:right w:val="single" w:sz="4" w:space="0" w:color="auto"/>
            </w:tcBorders>
            <w:shd w:val="clear" w:color="auto" w:fill="auto"/>
            <w:noWrap/>
            <w:vAlign w:val="bottom"/>
            <w:hideMark/>
          </w:tcPr>
          <w:p w14:paraId="23BD4B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Momotidae</w:t>
            </w:r>
          </w:p>
        </w:tc>
        <w:tc>
          <w:tcPr>
            <w:tcW w:w="832" w:type="pct"/>
            <w:tcBorders>
              <w:top w:val="nil"/>
              <w:left w:val="nil"/>
              <w:bottom w:val="single" w:sz="4" w:space="0" w:color="auto"/>
              <w:right w:val="single" w:sz="4" w:space="0" w:color="auto"/>
            </w:tcBorders>
            <w:shd w:val="clear" w:color="auto" w:fill="auto"/>
            <w:noWrap/>
            <w:vAlign w:val="bottom"/>
            <w:hideMark/>
          </w:tcPr>
          <w:p w14:paraId="300E472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Momotus subrufescens</w:t>
            </w:r>
          </w:p>
        </w:tc>
        <w:tc>
          <w:tcPr>
            <w:tcW w:w="773" w:type="pct"/>
            <w:tcBorders>
              <w:top w:val="nil"/>
              <w:left w:val="nil"/>
              <w:bottom w:val="single" w:sz="4" w:space="0" w:color="auto"/>
              <w:right w:val="single" w:sz="4" w:space="0" w:color="auto"/>
            </w:tcBorders>
            <w:shd w:val="clear" w:color="auto" w:fill="auto"/>
            <w:noWrap/>
            <w:vAlign w:val="bottom"/>
            <w:hideMark/>
          </w:tcPr>
          <w:p w14:paraId="2ECB97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Barranquero ferina</w:t>
            </w:r>
          </w:p>
        </w:tc>
        <w:tc>
          <w:tcPr>
            <w:tcW w:w="454" w:type="pct"/>
            <w:tcBorders>
              <w:top w:val="nil"/>
              <w:left w:val="nil"/>
              <w:bottom w:val="single" w:sz="4" w:space="0" w:color="auto"/>
              <w:right w:val="single" w:sz="4" w:space="0" w:color="auto"/>
            </w:tcBorders>
            <w:shd w:val="clear" w:color="auto" w:fill="auto"/>
            <w:noWrap/>
            <w:vAlign w:val="bottom"/>
            <w:hideMark/>
          </w:tcPr>
          <w:p w14:paraId="538B73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0-1400</w:t>
            </w:r>
          </w:p>
        </w:tc>
        <w:tc>
          <w:tcPr>
            <w:tcW w:w="332" w:type="pct"/>
            <w:tcBorders>
              <w:top w:val="nil"/>
              <w:left w:val="nil"/>
              <w:bottom w:val="single" w:sz="4" w:space="0" w:color="auto"/>
              <w:right w:val="single" w:sz="4" w:space="0" w:color="auto"/>
            </w:tcBorders>
            <w:shd w:val="clear" w:color="auto" w:fill="auto"/>
            <w:noWrap/>
            <w:vAlign w:val="bottom"/>
            <w:hideMark/>
          </w:tcPr>
          <w:p w14:paraId="27C7DD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3998E06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8E4AD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7E3AD0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472C4F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1FAC0C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6CC284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95A3C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Galbuliformes</w:t>
            </w:r>
          </w:p>
        </w:tc>
        <w:tc>
          <w:tcPr>
            <w:tcW w:w="451" w:type="pct"/>
            <w:tcBorders>
              <w:top w:val="nil"/>
              <w:left w:val="nil"/>
              <w:bottom w:val="single" w:sz="4" w:space="0" w:color="auto"/>
              <w:right w:val="single" w:sz="4" w:space="0" w:color="auto"/>
            </w:tcBorders>
            <w:shd w:val="clear" w:color="auto" w:fill="auto"/>
            <w:noWrap/>
            <w:vAlign w:val="bottom"/>
            <w:hideMark/>
          </w:tcPr>
          <w:p w14:paraId="65CAE8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Bucconidae</w:t>
            </w:r>
          </w:p>
        </w:tc>
        <w:tc>
          <w:tcPr>
            <w:tcW w:w="832" w:type="pct"/>
            <w:tcBorders>
              <w:top w:val="nil"/>
              <w:left w:val="nil"/>
              <w:bottom w:val="single" w:sz="4" w:space="0" w:color="auto"/>
              <w:right w:val="single" w:sz="4" w:space="0" w:color="auto"/>
            </w:tcBorders>
            <w:shd w:val="clear" w:color="auto" w:fill="auto"/>
            <w:noWrap/>
            <w:vAlign w:val="bottom"/>
            <w:hideMark/>
          </w:tcPr>
          <w:p w14:paraId="34575CF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Malacoptila mystacalis</w:t>
            </w:r>
          </w:p>
        </w:tc>
        <w:tc>
          <w:tcPr>
            <w:tcW w:w="773" w:type="pct"/>
            <w:tcBorders>
              <w:top w:val="nil"/>
              <w:left w:val="nil"/>
              <w:bottom w:val="single" w:sz="4" w:space="0" w:color="auto"/>
              <w:right w:val="single" w:sz="4" w:space="0" w:color="auto"/>
            </w:tcBorders>
            <w:shd w:val="clear" w:color="auto" w:fill="auto"/>
            <w:noWrap/>
            <w:vAlign w:val="bottom"/>
            <w:hideMark/>
          </w:tcPr>
          <w:p w14:paraId="16971D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Bigotudo canoso</w:t>
            </w:r>
          </w:p>
        </w:tc>
        <w:tc>
          <w:tcPr>
            <w:tcW w:w="454" w:type="pct"/>
            <w:tcBorders>
              <w:top w:val="nil"/>
              <w:left w:val="nil"/>
              <w:bottom w:val="single" w:sz="4" w:space="0" w:color="auto"/>
              <w:right w:val="single" w:sz="4" w:space="0" w:color="auto"/>
            </w:tcBorders>
            <w:shd w:val="clear" w:color="auto" w:fill="auto"/>
            <w:noWrap/>
            <w:vAlign w:val="bottom"/>
            <w:hideMark/>
          </w:tcPr>
          <w:p w14:paraId="3E6389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800-2200</w:t>
            </w:r>
          </w:p>
        </w:tc>
        <w:tc>
          <w:tcPr>
            <w:tcW w:w="332" w:type="pct"/>
            <w:tcBorders>
              <w:top w:val="nil"/>
              <w:left w:val="nil"/>
              <w:bottom w:val="single" w:sz="4" w:space="0" w:color="auto"/>
              <w:right w:val="single" w:sz="4" w:space="0" w:color="auto"/>
            </w:tcBorders>
            <w:shd w:val="clear" w:color="auto" w:fill="auto"/>
            <w:noWrap/>
            <w:vAlign w:val="bottom"/>
            <w:hideMark/>
          </w:tcPr>
          <w:p w14:paraId="0B9358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EBC9A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47050A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3D1F60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8D80D3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38094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7B7990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1328C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Galbuliformes</w:t>
            </w:r>
          </w:p>
        </w:tc>
        <w:tc>
          <w:tcPr>
            <w:tcW w:w="451" w:type="pct"/>
            <w:tcBorders>
              <w:top w:val="nil"/>
              <w:left w:val="nil"/>
              <w:bottom w:val="single" w:sz="4" w:space="0" w:color="auto"/>
              <w:right w:val="single" w:sz="4" w:space="0" w:color="auto"/>
            </w:tcBorders>
            <w:shd w:val="clear" w:color="auto" w:fill="auto"/>
            <w:noWrap/>
            <w:vAlign w:val="bottom"/>
            <w:hideMark/>
          </w:tcPr>
          <w:p w14:paraId="4B3C61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Bucconidae</w:t>
            </w:r>
          </w:p>
        </w:tc>
        <w:tc>
          <w:tcPr>
            <w:tcW w:w="832" w:type="pct"/>
            <w:tcBorders>
              <w:top w:val="nil"/>
              <w:left w:val="nil"/>
              <w:bottom w:val="single" w:sz="4" w:space="0" w:color="auto"/>
              <w:right w:val="single" w:sz="4" w:space="0" w:color="auto"/>
            </w:tcBorders>
            <w:shd w:val="clear" w:color="auto" w:fill="auto"/>
            <w:noWrap/>
            <w:vAlign w:val="bottom"/>
            <w:hideMark/>
          </w:tcPr>
          <w:p w14:paraId="6666E09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Nystalus radiatus</w:t>
            </w:r>
          </w:p>
        </w:tc>
        <w:tc>
          <w:tcPr>
            <w:tcW w:w="773" w:type="pct"/>
            <w:tcBorders>
              <w:top w:val="nil"/>
              <w:left w:val="nil"/>
              <w:bottom w:val="single" w:sz="4" w:space="0" w:color="auto"/>
              <w:right w:val="single" w:sz="4" w:space="0" w:color="auto"/>
            </w:tcBorders>
            <w:shd w:val="clear" w:color="auto" w:fill="auto"/>
            <w:noWrap/>
            <w:vAlign w:val="bottom"/>
            <w:hideMark/>
          </w:tcPr>
          <w:p w14:paraId="13C2E42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Bobo barrado</w:t>
            </w:r>
          </w:p>
        </w:tc>
        <w:tc>
          <w:tcPr>
            <w:tcW w:w="454" w:type="pct"/>
            <w:tcBorders>
              <w:top w:val="nil"/>
              <w:left w:val="nil"/>
              <w:bottom w:val="single" w:sz="4" w:space="0" w:color="auto"/>
              <w:right w:val="single" w:sz="4" w:space="0" w:color="auto"/>
            </w:tcBorders>
            <w:shd w:val="clear" w:color="auto" w:fill="auto"/>
            <w:noWrap/>
            <w:vAlign w:val="bottom"/>
            <w:hideMark/>
          </w:tcPr>
          <w:p w14:paraId="36B6E0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20BDCA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C1C0A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AD078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3AAC120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63B971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72028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FC17B8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97731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Galbuliformes</w:t>
            </w:r>
          </w:p>
        </w:tc>
        <w:tc>
          <w:tcPr>
            <w:tcW w:w="451" w:type="pct"/>
            <w:tcBorders>
              <w:top w:val="nil"/>
              <w:left w:val="nil"/>
              <w:bottom w:val="single" w:sz="4" w:space="0" w:color="auto"/>
              <w:right w:val="single" w:sz="4" w:space="0" w:color="auto"/>
            </w:tcBorders>
            <w:shd w:val="clear" w:color="auto" w:fill="auto"/>
            <w:noWrap/>
            <w:vAlign w:val="bottom"/>
            <w:hideMark/>
          </w:tcPr>
          <w:p w14:paraId="2CA896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Galbulidae</w:t>
            </w:r>
          </w:p>
        </w:tc>
        <w:tc>
          <w:tcPr>
            <w:tcW w:w="832" w:type="pct"/>
            <w:tcBorders>
              <w:top w:val="nil"/>
              <w:left w:val="nil"/>
              <w:bottom w:val="single" w:sz="4" w:space="0" w:color="auto"/>
              <w:right w:val="single" w:sz="4" w:space="0" w:color="auto"/>
            </w:tcBorders>
            <w:shd w:val="clear" w:color="auto" w:fill="auto"/>
            <w:noWrap/>
            <w:vAlign w:val="bottom"/>
            <w:hideMark/>
          </w:tcPr>
          <w:p w14:paraId="5A9EAB7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Galbula ruficauda</w:t>
            </w:r>
          </w:p>
        </w:tc>
        <w:tc>
          <w:tcPr>
            <w:tcW w:w="773" w:type="pct"/>
            <w:tcBorders>
              <w:top w:val="nil"/>
              <w:left w:val="nil"/>
              <w:bottom w:val="single" w:sz="4" w:space="0" w:color="auto"/>
              <w:right w:val="single" w:sz="4" w:space="0" w:color="auto"/>
            </w:tcBorders>
            <w:shd w:val="clear" w:color="auto" w:fill="auto"/>
            <w:noWrap/>
            <w:vAlign w:val="bottom"/>
            <w:hideMark/>
          </w:tcPr>
          <w:p w14:paraId="142490A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Jacamar colirrufo</w:t>
            </w:r>
          </w:p>
        </w:tc>
        <w:tc>
          <w:tcPr>
            <w:tcW w:w="454" w:type="pct"/>
            <w:tcBorders>
              <w:top w:val="nil"/>
              <w:left w:val="nil"/>
              <w:bottom w:val="single" w:sz="4" w:space="0" w:color="auto"/>
              <w:right w:val="single" w:sz="4" w:space="0" w:color="auto"/>
            </w:tcBorders>
            <w:shd w:val="clear" w:color="auto" w:fill="auto"/>
            <w:noWrap/>
            <w:vAlign w:val="bottom"/>
            <w:hideMark/>
          </w:tcPr>
          <w:p w14:paraId="59CD44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32C074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C486B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157EE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571A46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3BC495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56BD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EFB9B4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CACAD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378DCD5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560B199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Colaptes punctigula</w:t>
            </w:r>
          </w:p>
        </w:tc>
        <w:tc>
          <w:tcPr>
            <w:tcW w:w="773" w:type="pct"/>
            <w:tcBorders>
              <w:top w:val="nil"/>
              <w:left w:val="nil"/>
              <w:bottom w:val="single" w:sz="4" w:space="0" w:color="auto"/>
              <w:right w:val="single" w:sz="4" w:space="0" w:color="auto"/>
            </w:tcBorders>
            <w:shd w:val="clear" w:color="auto" w:fill="auto"/>
            <w:noWrap/>
            <w:vAlign w:val="bottom"/>
            <w:hideMark/>
          </w:tcPr>
          <w:p w14:paraId="02E246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pechipunteado</w:t>
            </w:r>
          </w:p>
        </w:tc>
        <w:tc>
          <w:tcPr>
            <w:tcW w:w="454" w:type="pct"/>
            <w:tcBorders>
              <w:top w:val="nil"/>
              <w:left w:val="nil"/>
              <w:bottom w:val="single" w:sz="4" w:space="0" w:color="auto"/>
              <w:right w:val="single" w:sz="4" w:space="0" w:color="auto"/>
            </w:tcBorders>
            <w:shd w:val="clear" w:color="auto" w:fill="auto"/>
            <w:noWrap/>
            <w:vAlign w:val="bottom"/>
            <w:hideMark/>
          </w:tcPr>
          <w:p w14:paraId="3DB555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70ADA4F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509E4F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4619A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F6EE1C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BD86B6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89C4B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95DAA7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5813F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2A680E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750218A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Colaptes rivolii</w:t>
            </w:r>
          </w:p>
        </w:tc>
        <w:tc>
          <w:tcPr>
            <w:tcW w:w="773" w:type="pct"/>
            <w:tcBorders>
              <w:top w:val="nil"/>
              <w:left w:val="nil"/>
              <w:bottom w:val="single" w:sz="4" w:space="0" w:color="auto"/>
              <w:right w:val="single" w:sz="4" w:space="0" w:color="auto"/>
            </w:tcBorders>
            <w:shd w:val="clear" w:color="auto" w:fill="auto"/>
            <w:noWrap/>
            <w:vAlign w:val="bottom"/>
            <w:hideMark/>
          </w:tcPr>
          <w:p w14:paraId="6C7971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carmesí</w:t>
            </w:r>
          </w:p>
        </w:tc>
        <w:tc>
          <w:tcPr>
            <w:tcW w:w="454" w:type="pct"/>
            <w:tcBorders>
              <w:top w:val="nil"/>
              <w:left w:val="nil"/>
              <w:bottom w:val="single" w:sz="4" w:space="0" w:color="auto"/>
              <w:right w:val="single" w:sz="4" w:space="0" w:color="auto"/>
            </w:tcBorders>
            <w:shd w:val="clear" w:color="auto" w:fill="auto"/>
            <w:noWrap/>
            <w:vAlign w:val="bottom"/>
            <w:hideMark/>
          </w:tcPr>
          <w:p w14:paraId="09F88E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1500-3400</w:t>
            </w:r>
          </w:p>
        </w:tc>
        <w:tc>
          <w:tcPr>
            <w:tcW w:w="332" w:type="pct"/>
            <w:tcBorders>
              <w:top w:val="nil"/>
              <w:left w:val="nil"/>
              <w:bottom w:val="single" w:sz="4" w:space="0" w:color="auto"/>
              <w:right w:val="single" w:sz="4" w:space="0" w:color="auto"/>
            </w:tcBorders>
            <w:shd w:val="clear" w:color="auto" w:fill="auto"/>
            <w:noWrap/>
            <w:vAlign w:val="bottom"/>
            <w:hideMark/>
          </w:tcPr>
          <w:p w14:paraId="1F9160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7371A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7F8D8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0859A5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07F65E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2754E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E14511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960E7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65A3BE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55CC028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Colaptes rubiginosus</w:t>
            </w:r>
          </w:p>
        </w:tc>
        <w:tc>
          <w:tcPr>
            <w:tcW w:w="773" w:type="pct"/>
            <w:tcBorders>
              <w:top w:val="nil"/>
              <w:left w:val="nil"/>
              <w:bottom w:val="single" w:sz="4" w:space="0" w:color="auto"/>
              <w:right w:val="single" w:sz="4" w:space="0" w:color="auto"/>
            </w:tcBorders>
            <w:shd w:val="clear" w:color="auto" w:fill="auto"/>
            <w:noWrap/>
            <w:vAlign w:val="bottom"/>
            <w:hideMark/>
          </w:tcPr>
          <w:p w14:paraId="0E89ED1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cariblanco</w:t>
            </w:r>
          </w:p>
        </w:tc>
        <w:tc>
          <w:tcPr>
            <w:tcW w:w="454" w:type="pct"/>
            <w:tcBorders>
              <w:top w:val="nil"/>
              <w:left w:val="nil"/>
              <w:bottom w:val="single" w:sz="4" w:space="0" w:color="auto"/>
              <w:right w:val="single" w:sz="4" w:space="0" w:color="auto"/>
            </w:tcBorders>
            <w:shd w:val="clear" w:color="auto" w:fill="auto"/>
            <w:noWrap/>
            <w:vAlign w:val="bottom"/>
            <w:hideMark/>
          </w:tcPr>
          <w:p w14:paraId="5C58F1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5B3B88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15E717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D862C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F75C78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4745A8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EC31BF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33D30E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C776C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3C8EC91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4CC502D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Dryocopus lineatus</w:t>
            </w:r>
          </w:p>
        </w:tc>
        <w:tc>
          <w:tcPr>
            <w:tcW w:w="773" w:type="pct"/>
            <w:tcBorders>
              <w:top w:val="nil"/>
              <w:left w:val="nil"/>
              <w:bottom w:val="single" w:sz="4" w:space="0" w:color="auto"/>
              <w:right w:val="single" w:sz="4" w:space="0" w:color="auto"/>
            </w:tcBorders>
            <w:shd w:val="clear" w:color="auto" w:fill="auto"/>
            <w:noWrap/>
            <w:vAlign w:val="bottom"/>
            <w:hideMark/>
          </w:tcPr>
          <w:p w14:paraId="3D0A041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real</w:t>
            </w:r>
          </w:p>
        </w:tc>
        <w:tc>
          <w:tcPr>
            <w:tcW w:w="454" w:type="pct"/>
            <w:tcBorders>
              <w:top w:val="nil"/>
              <w:left w:val="nil"/>
              <w:bottom w:val="single" w:sz="4" w:space="0" w:color="auto"/>
              <w:right w:val="single" w:sz="4" w:space="0" w:color="auto"/>
            </w:tcBorders>
            <w:shd w:val="clear" w:color="auto" w:fill="auto"/>
            <w:noWrap/>
            <w:vAlign w:val="bottom"/>
            <w:hideMark/>
          </w:tcPr>
          <w:p w14:paraId="444C8D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47DD2D7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0B26BA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7CF78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D41749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321B6F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F7414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566745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D8941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45B0AD7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25FBF44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Melanerpes pulcher</w:t>
            </w:r>
          </w:p>
        </w:tc>
        <w:tc>
          <w:tcPr>
            <w:tcW w:w="773" w:type="pct"/>
            <w:tcBorders>
              <w:top w:val="nil"/>
              <w:left w:val="nil"/>
              <w:bottom w:val="single" w:sz="4" w:space="0" w:color="auto"/>
              <w:right w:val="single" w:sz="4" w:space="0" w:color="auto"/>
            </w:tcBorders>
            <w:shd w:val="clear" w:color="auto" w:fill="auto"/>
            <w:noWrap/>
            <w:vAlign w:val="bottom"/>
            <w:hideMark/>
          </w:tcPr>
          <w:p w14:paraId="4DD6B1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bonito</w:t>
            </w:r>
          </w:p>
        </w:tc>
        <w:tc>
          <w:tcPr>
            <w:tcW w:w="454" w:type="pct"/>
            <w:tcBorders>
              <w:top w:val="nil"/>
              <w:left w:val="nil"/>
              <w:bottom w:val="single" w:sz="4" w:space="0" w:color="auto"/>
              <w:right w:val="single" w:sz="4" w:space="0" w:color="auto"/>
            </w:tcBorders>
            <w:shd w:val="clear" w:color="auto" w:fill="auto"/>
            <w:noWrap/>
            <w:vAlign w:val="bottom"/>
            <w:hideMark/>
          </w:tcPr>
          <w:p w14:paraId="4062F7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250-1500</w:t>
            </w:r>
          </w:p>
        </w:tc>
        <w:tc>
          <w:tcPr>
            <w:tcW w:w="332" w:type="pct"/>
            <w:tcBorders>
              <w:top w:val="nil"/>
              <w:left w:val="nil"/>
              <w:bottom w:val="single" w:sz="4" w:space="0" w:color="auto"/>
              <w:right w:val="single" w:sz="4" w:space="0" w:color="auto"/>
            </w:tcBorders>
            <w:shd w:val="clear" w:color="auto" w:fill="auto"/>
            <w:noWrap/>
            <w:vAlign w:val="bottom"/>
            <w:hideMark/>
          </w:tcPr>
          <w:p w14:paraId="2FAF58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4EC74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E338A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w:t>
            </w:r>
          </w:p>
        </w:tc>
        <w:tc>
          <w:tcPr>
            <w:tcW w:w="185" w:type="pct"/>
            <w:tcBorders>
              <w:top w:val="nil"/>
              <w:left w:val="nil"/>
              <w:bottom w:val="single" w:sz="4" w:space="0" w:color="auto"/>
              <w:right w:val="single" w:sz="4" w:space="0" w:color="auto"/>
            </w:tcBorders>
            <w:shd w:val="clear" w:color="auto" w:fill="auto"/>
            <w:noWrap/>
            <w:vAlign w:val="bottom"/>
            <w:hideMark/>
          </w:tcPr>
          <w:p w14:paraId="0A57D13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601099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230" w:type="pct"/>
            <w:tcBorders>
              <w:top w:val="nil"/>
              <w:left w:val="nil"/>
              <w:bottom w:val="single" w:sz="4" w:space="0" w:color="auto"/>
              <w:right w:val="single" w:sz="4" w:space="0" w:color="auto"/>
            </w:tcBorders>
            <w:shd w:val="clear" w:color="auto" w:fill="auto"/>
            <w:noWrap/>
            <w:vAlign w:val="bottom"/>
            <w:hideMark/>
          </w:tcPr>
          <w:p w14:paraId="50D98F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6D82B9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68AEBD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1A85E7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1E1E522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Melanerpes rubricapillus</w:t>
            </w:r>
          </w:p>
        </w:tc>
        <w:tc>
          <w:tcPr>
            <w:tcW w:w="773" w:type="pct"/>
            <w:tcBorders>
              <w:top w:val="nil"/>
              <w:left w:val="nil"/>
              <w:bottom w:val="single" w:sz="4" w:space="0" w:color="auto"/>
              <w:right w:val="single" w:sz="4" w:space="0" w:color="auto"/>
            </w:tcBorders>
            <w:shd w:val="clear" w:color="auto" w:fill="auto"/>
            <w:noWrap/>
            <w:vAlign w:val="bottom"/>
            <w:hideMark/>
          </w:tcPr>
          <w:p w14:paraId="0C415A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habado</w:t>
            </w:r>
          </w:p>
        </w:tc>
        <w:tc>
          <w:tcPr>
            <w:tcW w:w="454" w:type="pct"/>
            <w:tcBorders>
              <w:top w:val="nil"/>
              <w:left w:val="nil"/>
              <w:bottom w:val="single" w:sz="4" w:space="0" w:color="auto"/>
              <w:right w:val="single" w:sz="4" w:space="0" w:color="auto"/>
            </w:tcBorders>
            <w:shd w:val="clear" w:color="auto" w:fill="auto"/>
            <w:noWrap/>
            <w:vAlign w:val="bottom"/>
            <w:hideMark/>
          </w:tcPr>
          <w:p w14:paraId="42477D7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4BA52C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1AA439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931D56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7D3AAE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E50306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55D49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AB4821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E0D96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lastRenderedPageBreak/>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2A5FFB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3F3AE90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Picoides fumigatus</w:t>
            </w:r>
          </w:p>
        </w:tc>
        <w:tc>
          <w:tcPr>
            <w:tcW w:w="773" w:type="pct"/>
            <w:tcBorders>
              <w:top w:val="nil"/>
              <w:left w:val="nil"/>
              <w:bottom w:val="single" w:sz="4" w:space="0" w:color="auto"/>
              <w:right w:val="single" w:sz="4" w:space="0" w:color="auto"/>
            </w:tcBorders>
            <w:shd w:val="clear" w:color="auto" w:fill="auto"/>
            <w:noWrap/>
            <w:vAlign w:val="bottom"/>
            <w:hideMark/>
          </w:tcPr>
          <w:p w14:paraId="520AFE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pardo</w:t>
            </w:r>
          </w:p>
        </w:tc>
        <w:tc>
          <w:tcPr>
            <w:tcW w:w="454" w:type="pct"/>
            <w:tcBorders>
              <w:top w:val="nil"/>
              <w:left w:val="nil"/>
              <w:bottom w:val="single" w:sz="4" w:space="0" w:color="auto"/>
              <w:right w:val="single" w:sz="4" w:space="0" w:color="auto"/>
            </w:tcBorders>
            <w:shd w:val="clear" w:color="auto" w:fill="auto"/>
            <w:noWrap/>
            <w:vAlign w:val="bottom"/>
            <w:hideMark/>
          </w:tcPr>
          <w:p w14:paraId="0AD9D9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700-2700</w:t>
            </w:r>
          </w:p>
        </w:tc>
        <w:tc>
          <w:tcPr>
            <w:tcW w:w="332" w:type="pct"/>
            <w:tcBorders>
              <w:top w:val="nil"/>
              <w:left w:val="nil"/>
              <w:bottom w:val="single" w:sz="4" w:space="0" w:color="auto"/>
              <w:right w:val="single" w:sz="4" w:space="0" w:color="auto"/>
            </w:tcBorders>
            <w:shd w:val="clear" w:color="auto" w:fill="auto"/>
            <w:noWrap/>
            <w:vAlign w:val="bottom"/>
            <w:hideMark/>
          </w:tcPr>
          <w:p w14:paraId="626FEC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AD2AC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F3344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CDB2FE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FC9325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49D1ED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DB7305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9EF3C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19DE3DD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7DF8545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Picumnus olivaceus</w:t>
            </w:r>
          </w:p>
        </w:tc>
        <w:tc>
          <w:tcPr>
            <w:tcW w:w="773" w:type="pct"/>
            <w:tcBorders>
              <w:top w:val="nil"/>
              <w:left w:val="nil"/>
              <w:bottom w:val="single" w:sz="4" w:space="0" w:color="auto"/>
              <w:right w:val="single" w:sz="4" w:space="0" w:color="auto"/>
            </w:tcBorders>
            <w:shd w:val="clear" w:color="auto" w:fill="auto"/>
            <w:noWrap/>
            <w:vAlign w:val="bottom"/>
            <w:hideMark/>
          </w:tcPr>
          <w:p w14:paraId="3AC9C1D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Carpinterito oliváceo</w:t>
            </w:r>
          </w:p>
        </w:tc>
        <w:tc>
          <w:tcPr>
            <w:tcW w:w="454" w:type="pct"/>
            <w:tcBorders>
              <w:top w:val="nil"/>
              <w:left w:val="nil"/>
              <w:bottom w:val="single" w:sz="4" w:space="0" w:color="auto"/>
              <w:right w:val="single" w:sz="4" w:space="0" w:color="auto"/>
            </w:tcBorders>
            <w:shd w:val="clear" w:color="auto" w:fill="auto"/>
            <w:noWrap/>
            <w:vAlign w:val="bottom"/>
            <w:hideMark/>
          </w:tcPr>
          <w:p w14:paraId="691E1C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4332EB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13877E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FF984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24B5CC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032524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58A17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870124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7C5DC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4CB2DA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Picidae</w:t>
            </w:r>
          </w:p>
        </w:tc>
        <w:tc>
          <w:tcPr>
            <w:tcW w:w="832" w:type="pct"/>
            <w:tcBorders>
              <w:top w:val="nil"/>
              <w:left w:val="nil"/>
              <w:bottom w:val="single" w:sz="4" w:space="0" w:color="auto"/>
              <w:right w:val="single" w:sz="4" w:space="0" w:color="auto"/>
            </w:tcBorders>
            <w:shd w:val="clear" w:color="auto" w:fill="auto"/>
            <w:noWrap/>
            <w:vAlign w:val="bottom"/>
            <w:hideMark/>
          </w:tcPr>
          <w:p w14:paraId="0486089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Veniliornis kirkii</w:t>
            </w:r>
          </w:p>
        </w:tc>
        <w:tc>
          <w:tcPr>
            <w:tcW w:w="773" w:type="pct"/>
            <w:tcBorders>
              <w:top w:val="nil"/>
              <w:left w:val="nil"/>
              <w:bottom w:val="single" w:sz="4" w:space="0" w:color="auto"/>
              <w:right w:val="single" w:sz="4" w:space="0" w:color="auto"/>
            </w:tcBorders>
            <w:shd w:val="clear" w:color="auto" w:fill="auto"/>
            <w:noWrap/>
            <w:vAlign w:val="bottom"/>
            <w:hideMark/>
          </w:tcPr>
          <w:p w14:paraId="2503AB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Carpintero culirrojo</w:t>
            </w:r>
          </w:p>
        </w:tc>
        <w:tc>
          <w:tcPr>
            <w:tcW w:w="454" w:type="pct"/>
            <w:tcBorders>
              <w:top w:val="nil"/>
              <w:left w:val="nil"/>
              <w:bottom w:val="single" w:sz="4" w:space="0" w:color="auto"/>
              <w:right w:val="single" w:sz="4" w:space="0" w:color="auto"/>
            </w:tcBorders>
            <w:shd w:val="clear" w:color="auto" w:fill="auto"/>
            <w:noWrap/>
            <w:vAlign w:val="bottom"/>
            <w:hideMark/>
          </w:tcPr>
          <w:p w14:paraId="18DCB4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65FCF1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33D2D9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AF73D9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A018F5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8E5924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A2A00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CB3507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E79E8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75CC59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Ramphastidae</w:t>
            </w:r>
          </w:p>
        </w:tc>
        <w:tc>
          <w:tcPr>
            <w:tcW w:w="832" w:type="pct"/>
            <w:tcBorders>
              <w:top w:val="nil"/>
              <w:left w:val="nil"/>
              <w:bottom w:val="single" w:sz="4" w:space="0" w:color="auto"/>
              <w:right w:val="single" w:sz="4" w:space="0" w:color="auto"/>
            </w:tcBorders>
            <w:shd w:val="clear" w:color="auto" w:fill="auto"/>
            <w:noWrap/>
            <w:vAlign w:val="bottom"/>
            <w:hideMark/>
          </w:tcPr>
          <w:p w14:paraId="3B9F6AF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Aulacorhynchus haematopygus</w:t>
            </w:r>
          </w:p>
        </w:tc>
        <w:tc>
          <w:tcPr>
            <w:tcW w:w="773" w:type="pct"/>
            <w:tcBorders>
              <w:top w:val="nil"/>
              <w:left w:val="nil"/>
              <w:bottom w:val="single" w:sz="4" w:space="0" w:color="auto"/>
              <w:right w:val="single" w:sz="4" w:space="0" w:color="auto"/>
            </w:tcBorders>
            <w:shd w:val="clear" w:color="auto" w:fill="auto"/>
            <w:noWrap/>
            <w:vAlign w:val="bottom"/>
            <w:hideMark/>
          </w:tcPr>
          <w:p w14:paraId="6DD85CA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Tucáncito culirrojo</w:t>
            </w:r>
          </w:p>
        </w:tc>
        <w:tc>
          <w:tcPr>
            <w:tcW w:w="454" w:type="pct"/>
            <w:tcBorders>
              <w:top w:val="nil"/>
              <w:left w:val="nil"/>
              <w:bottom w:val="single" w:sz="4" w:space="0" w:color="auto"/>
              <w:right w:val="single" w:sz="4" w:space="0" w:color="auto"/>
            </w:tcBorders>
            <w:shd w:val="clear" w:color="auto" w:fill="auto"/>
            <w:noWrap/>
            <w:vAlign w:val="bottom"/>
            <w:hideMark/>
          </w:tcPr>
          <w:p w14:paraId="206840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500-2300</w:t>
            </w:r>
          </w:p>
        </w:tc>
        <w:tc>
          <w:tcPr>
            <w:tcW w:w="332" w:type="pct"/>
            <w:tcBorders>
              <w:top w:val="nil"/>
              <w:left w:val="nil"/>
              <w:bottom w:val="single" w:sz="4" w:space="0" w:color="auto"/>
              <w:right w:val="single" w:sz="4" w:space="0" w:color="auto"/>
            </w:tcBorders>
            <w:shd w:val="clear" w:color="auto" w:fill="auto"/>
            <w:noWrap/>
            <w:vAlign w:val="bottom"/>
            <w:hideMark/>
          </w:tcPr>
          <w:p w14:paraId="5A8CA3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605C76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636EF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1489812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A2B874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2F0D8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C70B79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6228C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167D3E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Ramphastidae</w:t>
            </w:r>
          </w:p>
        </w:tc>
        <w:tc>
          <w:tcPr>
            <w:tcW w:w="832" w:type="pct"/>
            <w:tcBorders>
              <w:top w:val="nil"/>
              <w:left w:val="nil"/>
              <w:bottom w:val="single" w:sz="4" w:space="0" w:color="auto"/>
              <w:right w:val="single" w:sz="4" w:space="0" w:color="auto"/>
            </w:tcBorders>
            <w:shd w:val="clear" w:color="auto" w:fill="auto"/>
            <w:noWrap/>
            <w:vAlign w:val="bottom"/>
            <w:hideMark/>
          </w:tcPr>
          <w:p w14:paraId="5DC4E57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Aulacorhynchus prasinus</w:t>
            </w:r>
          </w:p>
        </w:tc>
        <w:tc>
          <w:tcPr>
            <w:tcW w:w="773" w:type="pct"/>
            <w:tcBorders>
              <w:top w:val="nil"/>
              <w:left w:val="nil"/>
              <w:bottom w:val="single" w:sz="4" w:space="0" w:color="auto"/>
              <w:right w:val="single" w:sz="4" w:space="0" w:color="auto"/>
            </w:tcBorders>
            <w:shd w:val="clear" w:color="auto" w:fill="auto"/>
            <w:noWrap/>
            <w:vAlign w:val="bottom"/>
            <w:hideMark/>
          </w:tcPr>
          <w:p w14:paraId="65A47E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Tucáncito esmeralda</w:t>
            </w:r>
          </w:p>
        </w:tc>
        <w:tc>
          <w:tcPr>
            <w:tcW w:w="454" w:type="pct"/>
            <w:tcBorders>
              <w:top w:val="nil"/>
              <w:left w:val="nil"/>
              <w:bottom w:val="single" w:sz="4" w:space="0" w:color="auto"/>
              <w:right w:val="single" w:sz="4" w:space="0" w:color="auto"/>
            </w:tcBorders>
            <w:shd w:val="clear" w:color="auto" w:fill="auto"/>
            <w:noWrap/>
            <w:vAlign w:val="bottom"/>
            <w:hideMark/>
          </w:tcPr>
          <w:p w14:paraId="729D32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1500-3200</w:t>
            </w:r>
          </w:p>
        </w:tc>
        <w:tc>
          <w:tcPr>
            <w:tcW w:w="332" w:type="pct"/>
            <w:tcBorders>
              <w:top w:val="nil"/>
              <w:left w:val="nil"/>
              <w:bottom w:val="single" w:sz="4" w:space="0" w:color="auto"/>
              <w:right w:val="single" w:sz="4" w:space="0" w:color="auto"/>
            </w:tcBorders>
            <w:shd w:val="clear" w:color="auto" w:fill="auto"/>
            <w:noWrap/>
            <w:vAlign w:val="bottom"/>
            <w:hideMark/>
          </w:tcPr>
          <w:p w14:paraId="13A46F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2657E9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15A03B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F0FBA6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96E316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369C9D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25959C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B3ED85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44FF6B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Ramphastidae</w:t>
            </w:r>
          </w:p>
        </w:tc>
        <w:tc>
          <w:tcPr>
            <w:tcW w:w="832" w:type="pct"/>
            <w:tcBorders>
              <w:top w:val="nil"/>
              <w:left w:val="nil"/>
              <w:bottom w:val="single" w:sz="4" w:space="0" w:color="auto"/>
              <w:right w:val="single" w:sz="4" w:space="0" w:color="auto"/>
            </w:tcBorders>
            <w:shd w:val="clear" w:color="auto" w:fill="auto"/>
            <w:noWrap/>
            <w:vAlign w:val="bottom"/>
            <w:hideMark/>
          </w:tcPr>
          <w:p w14:paraId="15D7BFF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Pteroglossus torquatus</w:t>
            </w:r>
          </w:p>
        </w:tc>
        <w:tc>
          <w:tcPr>
            <w:tcW w:w="773" w:type="pct"/>
            <w:tcBorders>
              <w:top w:val="nil"/>
              <w:left w:val="nil"/>
              <w:bottom w:val="single" w:sz="4" w:space="0" w:color="auto"/>
              <w:right w:val="single" w:sz="4" w:space="0" w:color="auto"/>
            </w:tcBorders>
            <w:shd w:val="clear" w:color="auto" w:fill="auto"/>
            <w:noWrap/>
            <w:vAlign w:val="bottom"/>
            <w:hideMark/>
          </w:tcPr>
          <w:p w14:paraId="10ED13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Pichí bandeado</w:t>
            </w:r>
          </w:p>
        </w:tc>
        <w:tc>
          <w:tcPr>
            <w:tcW w:w="454" w:type="pct"/>
            <w:tcBorders>
              <w:top w:val="nil"/>
              <w:left w:val="nil"/>
              <w:bottom w:val="single" w:sz="4" w:space="0" w:color="auto"/>
              <w:right w:val="single" w:sz="4" w:space="0" w:color="auto"/>
            </w:tcBorders>
            <w:shd w:val="clear" w:color="auto" w:fill="auto"/>
            <w:noWrap/>
            <w:vAlign w:val="bottom"/>
            <w:hideMark/>
          </w:tcPr>
          <w:p w14:paraId="7222E5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0-1400</w:t>
            </w:r>
          </w:p>
        </w:tc>
        <w:tc>
          <w:tcPr>
            <w:tcW w:w="332" w:type="pct"/>
            <w:tcBorders>
              <w:top w:val="nil"/>
              <w:left w:val="nil"/>
              <w:bottom w:val="single" w:sz="4" w:space="0" w:color="auto"/>
              <w:right w:val="single" w:sz="4" w:space="0" w:color="auto"/>
            </w:tcBorders>
            <w:shd w:val="clear" w:color="auto" w:fill="auto"/>
            <w:noWrap/>
            <w:vAlign w:val="bottom"/>
            <w:hideMark/>
          </w:tcPr>
          <w:p w14:paraId="3FD9E7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25825A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4DAC7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8270F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D780AA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13CBE3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5C00ED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8D725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Piciformes</w:t>
            </w:r>
          </w:p>
        </w:tc>
        <w:tc>
          <w:tcPr>
            <w:tcW w:w="451" w:type="pct"/>
            <w:tcBorders>
              <w:top w:val="nil"/>
              <w:left w:val="nil"/>
              <w:bottom w:val="single" w:sz="4" w:space="0" w:color="auto"/>
              <w:right w:val="single" w:sz="4" w:space="0" w:color="auto"/>
            </w:tcBorders>
            <w:shd w:val="clear" w:color="auto" w:fill="auto"/>
            <w:noWrap/>
            <w:vAlign w:val="bottom"/>
            <w:hideMark/>
          </w:tcPr>
          <w:p w14:paraId="40BDFA4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Ramphastidae</w:t>
            </w:r>
          </w:p>
        </w:tc>
        <w:tc>
          <w:tcPr>
            <w:tcW w:w="832" w:type="pct"/>
            <w:tcBorders>
              <w:top w:val="nil"/>
              <w:left w:val="nil"/>
              <w:bottom w:val="single" w:sz="4" w:space="0" w:color="auto"/>
              <w:right w:val="single" w:sz="4" w:space="0" w:color="auto"/>
            </w:tcBorders>
            <w:shd w:val="clear" w:color="auto" w:fill="auto"/>
            <w:noWrap/>
            <w:vAlign w:val="bottom"/>
            <w:hideMark/>
          </w:tcPr>
          <w:p w14:paraId="53378A6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Ramphastos vitellinus</w:t>
            </w:r>
          </w:p>
        </w:tc>
        <w:tc>
          <w:tcPr>
            <w:tcW w:w="773" w:type="pct"/>
            <w:tcBorders>
              <w:top w:val="nil"/>
              <w:left w:val="nil"/>
              <w:bottom w:val="single" w:sz="4" w:space="0" w:color="auto"/>
              <w:right w:val="single" w:sz="4" w:space="0" w:color="auto"/>
            </w:tcBorders>
            <w:shd w:val="clear" w:color="auto" w:fill="auto"/>
            <w:noWrap/>
            <w:vAlign w:val="bottom"/>
            <w:hideMark/>
          </w:tcPr>
          <w:p w14:paraId="14C5D6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Tucán pechiblanco</w:t>
            </w:r>
          </w:p>
        </w:tc>
        <w:tc>
          <w:tcPr>
            <w:tcW w:w="454" w:type="pct"/>
            <w:tcBorders>
              <w:top w:val="nil"/>
              <w:left w:val="nil"/>
              <w:bottom w:val="single" w:sz="4" w:space="0" w:color="auto"/>
              <w:right w:val="single" w:sz="4" w:space="0" w:color="auto"/>
            </w:tcBorders>
            <w:shd w:val="clear" w:color="auto" w:fill="auto"/>
            <w:noWrap/>
            <w:vAlign w:val="bottom"/>
            <w:hideMark/>
          </w:tcPr>
          <w:p w14:paraId="04B0BC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0B36EB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550454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23742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CFB26C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363" w:type="pct"/>
            <w:tcBorders>
              <w:top w:val="nil"/>
              <w:left w:val="nil"/>
              <w:bottom w:val="single" w:sz="4" w:space="0" w:color="auto"/>
              <w:right w:val="single" w:sz="4" w:space="0" w:color="auto"/>
            </w:tcBorders>
            <w:shd w:val="clear" w:color="auto" w:fill="auto"/>
            <w:noWrap/>
            <w:vAlign w:val="bottom"/>
            <w:hideMark/>
          </w:tcPr>
          <w:p w14:paraId="0A0BBDC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F7CE7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632EFF2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40615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Falconiformes</w:t>
            </w:r>
          </w:p>
        </w:tc>
        <w:tc>
          <w:tcPr>
            <w:tcW w:w="451" w:type="pct"/>
            <w:tcBorders>
              <w:top w:val="nil"/>
              <w:left w:val="nil"/>
              <w:bottom w:val="single" w:sz="4" w:space="0" w:color="auto"/>
              <w:right w:val="single" w:sz="4" w:space="0" w:color="auto"/>
            </w:tcBorders>
            <w:shd w:val="clear" w:color="auto" w:fill="auto"/>
            <w:noWrap/>
            <w:vAlign w:val="bottom"/>
            <w:hideMark/>
          </w:tcPr>
          <w:p w14:paraId="586E60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Falconidae</w:t>
            </w:r>
          </w:p>
        </w:tc>
        <w:tc>
          <w:tcPr>
            <w:tcW w:w="832" w:type="pct"/>
            <w:tcBorders>
              <w:top w:val="nil"/>
              <w:left w:val="nil"/>
              <w:bottom w:val="single" w:sz="4" w:space="0" w:color="auto"/>
              <w:right w:val="single" w:sz="4" w:space="0" w:color="auto"/>
            </w:tcBorders>
            <w:shd w:val="clear" w:color="auto" w:fill="auto"/>
            <w:noWrap/>
            <w:vAlign w:val="bottom"/>
            <w:hideMark/>
          </w:tcPr>
          <w:p w14:paraId="1D81DED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Caracara cheriway</w:t>
            </w:r>
          </w:p>
        </w:tc>
        <w:tc>
          <w:tcPr>
            <w:tcW w:w="773" w:type="pct"/>
            <w:tcBorders>
              <w:top w:val="nil"/>
              <w:left w:val="nil"/>
              <w:bottom w:val="single" w:sz="4" w:space="0" w:color="auto"/>
              <w:right w:val="single" w:sz="4" w:space="0" w:color="auto"/>
            </w:tcBorders>
            <w:shd w:val="clear" w:color="auto" w:fill="auto"/>
            <w:noWrap/>
            <w:vAlign w:val="bottom"/>
            <w:hideMark/>
          </w:tcPr>
          <w:p w14:paraId="1A4FCA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Caracara moñudo</w:t>
            </w:r>
          </w:p>
        </w:tc>
        <w:tc>
          <w:tcPr>
            <w:tcW w:w="454" w:type="pct"/>
            <w:tcBorders>
              <w:top w:val="nil"/>
              <w:left w:val="nil"/>
              <w:bottom w:val="single" w:sz="4" w:space="0" w:color="auto"/>
              <w:right w:val="single" w:sz="4" w:space="0" w:color="auto"/>
            </w:tcBorders>
            <w:shd w:val="clear" w:color="auto" w:fill="auto"/>
            <w:noWrap/>
            <w:vAlign w:val="bottom"/>
            <w:hideMark/>
          </w:tcPr>
          <w:p w14:paraId="0228F5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0-3200</w:t>
            </w:r>
          </w:p>
        </w:tc>
        <w:tc>
          <w:tcPr>
            <w:tcW w:w="332" w:type="pct"/>
            <w:tcBorders>
              <w:top w:val="nil"/>
              <w:left w:val="nil"/>
              <w:bottom w:val="single" w:sz="4" w:space="0" w:color="auto"/>
              <w:right w:val="single" w:sz="4" w:space="0" w:color="auto"/>
            </w:tcBorders>
            <w:shd w:val="clear" w:color="auto" w:fill="auto"/>
            <w:noWrap/>
            <w:vAlign w:val="bottom"/>
            <w:hideMark/>
          </w:tcPr>
          <w:p w14:paraId="7870AE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Ca-Cr</w:t>
            </w:r>
          </w:p>
        </w:tc>
        <w:tc>
          <w:tcPr>
            <w:tcW w:w="432" w:type="pct"/>
            <w:tcBorders>
              <w:top w:val="nil"/>
              <w:left w:val="nil"/>
              <w:bottom w:val="single" w:sz="4" w:space="0" w:color="auto"/>
              <w:right w:val="single" w:sz="4" w:space="0" w:color="auto"/>
            </w:tcBorders>
            <w:shd w:val="clear" w:color="auto" w:fill="auto"/>
            <w:noWrap/>
            <w:vAlign w:val="bottom"/>
            <w:hideMark/>
          </w:tcPr>
          <w:p w14:paraId="15E7AB7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3AA74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D467AD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3E3BC0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2B274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8F81D2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D0017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Falconiformes</w:t>
            </w:r>
          </w:p>
        </w:tc>
        <w:tc>
          <w:tcPr>
            <w:tcW w:w="451" w:type="pct"/>
            <w:tcBorders>
              <w:top w:val="nil"/>
              <w:left w:val="nil"/>
              <w:bottom w:val="single" w:sz="4" w:space="0" w:color="auto"/>
              <w:right w:val="single" w:sz="4" w:space="0" w:color="auto"/>
            </w:tcBorders>
            <w:shd w:val="clear" w:color="auto" w:fill="auto"/>
            <w:noWrap/>
            <w:vAlign w:val="bottom"/>
            <w:hideMark/>
          </w:tcPr>
          <w:p w14:paraId="2798EF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Falconidae</w:t>
            </w:r>
          </w:p>
        </w:tc>
        <w:tc>
          <w:tcPr>
            <w:tcW w:w="832" w:type="pct"/>
            <w:tcBorders>
              <w:top w:val="nil"/>
              <w:left w:val="nil"/>
              <w:bottom w:val="single" w:sz="4" w:space="0" w:color="auto"/>
              <w:right w:val="single" w:sz="4" w:space="0" w:color="auto"/>
            </w:tcBorders>
            <w:shd w:val="clear" w:color="auto" w:fill="auto"/>
            <w:noWrap/>
            <w:vAlign w:val="bottom"/>
            <w:hideMark/>
          </w:tcPr>
          <w:p w14:paraId="3125656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Falco peregrinus</w:t>
            </w:r>
          </w:p>
        </w:tc>
        <w:tc>
          <w:tcPr>
            <w:tcW w:w="773" w:type="pct"/>
            <w:tcBorders>
              <w:top w:val="nil"/>
              <w:left w:val="nil"/>
              <w:bottom w:val="single" w:sz="4" w:space="0" w:color="auto"/>
              <w:right w:val="single" w:sz="4" w:space="0" w:color="auto"/>
            </w:tcBorders>
            <w:shd w:val="clear" w:color="auto" w:fill="auto"/>
            <w:noWrap/>
            <w:vAlign w:val="bottom"/>
            <w:hideMark/>
          </w:tcPr>
          <w:p w14:paraId="02AF63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Halcón peregrino</w:t>
            </w:r>
          </w:p>
        </w:tc>
        <w:tc>
          <w:tcPr>
            <w:tcW w:w="454" w:type="pct"/>
            <w:tcBorders>
              <w:top w:val="nil"/>
              <w:left w:val="nil"/>
              <w:bottom w:val="single" w:sz="4" w:space="0" w:color="auto"/>
              <w:right w:val="single" w:sz="4" w:space="0" w:color="auto"/>
            </w:tcBorders>
            <w:shd w:val="clear" w:color="auto" w:fill="auto"/>
            <w:noWrap/>
            <w:vAlign w:val="bottom"/>
            <w:hideMark/>
          </w:tcPr>
          <w:p w14:paraId="1D862BF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0-3500</w:t>
            </w:r>
          </w:p>
        </w:tc>
        <w:tc>
          <w:tcPr>
            <w:tcW w:w="332" w:type="pct"/>
            <w:tcBorders>
              <w:top w:val="nil"/>
              <w:left w:val="nil"/>
              <w:bottom w:val="single" w:sz="4" w:space="0" w:color="auto"/>
              <w:right w:val="single" w:sz="4" w:space="0" w:color="auto"/>
            </w:tcBorders>
            <w:shd w:val="clear" w:color="auto" w:fill="auto"/>
            <w:noWrap/>
            <w:vAlign w:val="bottom"/>
            <w:hideMark/>
          </w:tcPr>
          <w:p w14:paraId="3F521E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4C741D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Lat-Alt-Tra-Nac</w:t>
            </w:r>
          </w:p>
        </w:tc>
        <w:tc>
          <w:tcPr>
            <w:tcW w:w="460" w:type="pct"/>
            <w:tcBorders>
              <w:top w:val="nil"/>
              <w:left w:val="nil"/>
              <w:bottom w:val="single" w:sz="4" w:space="0" w:color="auto"/>
              <w:right w:val="single" w:sz="4" w:space="0" w:color="auto"/>
            </w:tcBorders>
            <w:shd w:val="clear" w:color="auto" w:fill="auto"/>
            <w:noWrap/>
            <w:vAlign w:val="bottom"/>
            <w:hideMark/>
          </w:tcPr>
          <w:p w14:paraId="1DA5231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33FFDD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8FB50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C399A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w:t>
            </w:r>
          </w:p>
        </w:tc>
      </w:tr>
      <w:tr w:rsidR="00716A01" w:rsidRPr="00716A01" w14:paraId="611E872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1844D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Falconiformes</w:t>
            </w:r>
          </w:p>
        </w:tc>
        <w:tc>
          <w:tcPr>
            <w:tcW w:w="451" w:type="pct"/>
            <w:tcBorders>
              <w:top w:val="nil"/>
              <w:left w:val="nil"/>
              <w:bottom w:val="single" w:sz="4" w:space="0" w:color="auto"/>
              <w:right w:val="single" w:sz="4" w:space="0" w:color="auto"/>
            </w:tcBorders>
            <w:shd w:val="clear" w:color="auto" w:fill="auto"/>
            <w:noWrap/>
            <w:vAlign w:val="bottom"/>
            <w:hideMark/>
          </w:tcPr>
          <w:p w14:paraId="0B9713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Falconidae</w:t>
            </w:r>
          </w:p>
        </w:tc>
        <w:tc>
          <w:tcPr>
            <w:tcW w:w="832" w:type="pct"/>
            <w:tcBorders>
              <w:top w:val="nil"/>
              <w:left w:val="nil"/>
              <w:bottom w:val="single" w:sz="4" w:space="0" w:color="auto"/>
              <w:right w:val="single" w:sz="4" w:space="0" w:color="auto"/>
            </w:tcBorders>
            <w:shd w:val="clear" w:color="auto" w:fill="auto"/>
            <w:noWrap/>
            <w:vAlign w:val="bottom"/>
            <w:hideMark/>
          </w:tcPr>
          <w:p w14:paraId="3DE4AD2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Falco sparverius</w:t>
            </w:r>
          </w:p>
        </w:tc>
        <w:tc>
          <w:tcPr>
            <w:tcW w:w="773" w:type="pct"/>
            <w:tcBorders>
              <w:top w:val="nil"/>
              <w:left w:val="nil"/>
              <w:bottom w:val="single" w:sz="4" w:space="0" w:color="auto"/>
              <w:right w:val="single" w:sz="4" w:space="0" w:color="auto"/>
            </w:tcBorders>
            <w:shd w:val="clear" w:color="auto" w:fill="auto"/>
            <w:noWrap/>
            <w:vAlign w:val="bottom"/>
            <w:hideMark/>
          </w:tcPr>
          <w:p w14:paraId="08D3E8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Cernícalo americano</w:t>
            </w:r>
          </w:p>
        </w:tc>
        <w:tc>
          <w:tcPr>
            <w:tcW w:w="454" w:type="pct"/>
            <w:tcBorders>
              <w:top w:val="nil"/>
              <w:left w:val="nil"/>
              <w:bottom w:val="single" w:sz="4" w:space="0" w:color="auto"/>
              <w:right w:val="single" w:sz="4" w:space="0" w:color="auto"/>
            </w:tcBorders>
            <w:shd w:val="clear" w:color="auto" w:fill="auto"/>
            <w:noWrap/>
            <w:vAlign w:val="bottom"/>
            <w:hideMark/>
          </w:tcPr>
          <w:p w14:paraId="449D3B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5EF5DE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195F60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B1592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590DA8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11C7D2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CF940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3FB2AF3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3400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Falconiformes</w:t>
            </w:r>
          </w:p>
        </w:tc>
        <w:tc>
          <w:tcPr>
            <w:tcW w:w="451" w:type="pct"/>
            <w:tcBorders>
              <w:top w:val="nil"/>
              <w:left w:val="nil"/>
              <w:bottom w:val="single" w:sz="4" w:space="0" w:color="auto"/>
              <w:right w:val="single" w:sz="4" w:space="0" w:color="auto"/>
            </w:tcBorders>
            <w:shd w:val="clear" w:color="auto" w:fill="auto"/>
            <w:noWrap/>
            <w:vAlign w:val="bottom"/>
            <w:hideMark/>
          </w:tcPr>
          <w:p w14:paraId="451032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Falconidae</w:t>
            </w:r>
          </w:p>
        </w:tc>
        <w:tc>
          <w:tcPr>
            <w:tcW w:w="832" w:type="pct"/>
            <w:tcBorders>
              <w:top w:val="nil"/>
              <w:left w:val="nil"/>
              <w:bottom w:val="single" w:sz="4" w:space="0" w:color="auto"/>
              <w:right w:val="single" w:sz="4" w:space="0" w:color="auto"/>
            </w:tcBorders>
            <w:shd w:val="clear" w:color="auto" w:fill="auto"/>
            <w:noWrap/>
            <w:vAlign w:val="bottom"/>
            <w:hideMark/>
          </w:tcPr>
          <w:p w14:paraId="1968C49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Herpetotheres cachinnans</w:t>
            </w:r>
          </w:p>
        </w:tc>
        <w:tc>
          <w:tcPr>
            <w:tcW w:w="773" w:type="pct"/>
            <w:tcBorders>
              <w:top w:val="nil"/>
              <w:left w:val="nil"/>
              <w:bottom w:val="single" w:sz="4" w:space="0" w:color="auto"/>
              <w:right w:val="single" w:sz="4" w:space="0" w:color="auto"/>
            </w:tcBorders>
            <w:shd w:val="clear" w:color="auto" w:fill="auto"/>
            <w:noWrap/>
            <w:vAlign w:val="bottom"/>
            <w:hideMark/>
          </w:tcPr>
          <w:p w14:paraId="6349E4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Halcón reidor</w:t>
            </w:r>
          </w:p>
        </w:tc>
        <w:tc>
          <w:tcPr>
            <w:tcW w:w="454" w:type="pct"/>
            <w:tcBorders>
              <w:top w:val="nil"/>
              <w:left w:val="nil"/>
              <w:bottom w:val="single" w:sz="4" w:space="0" w:color="auto"/>
              <w:right w:val="single" w:sz="4" w:space="0" w:color="auto"/>
            </w:tcBorders>
            <w:shd w:val="clear" w:color="auto" w:fill="auto"/>
            <w:noWrap/>
            <w:vAlign w:val="bottom"/>
            <w:hideMark/>
          </w:tcPr>
          <w:p w14:paraId="24BD32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093A3E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w:t>
            </w:r>
          </w:p>
        </w:tc>
        <w:tc>
          <w:tcPr>
            <w:tcW w:w="432" w:type="pct"/>
            <w:tcBorders>
              <w:top w:val="nil"/>
              <w:left w:val="nil"/>
              <w:bottom w:val="single" w:sz="4" w:space="0" w:color="auto"/>
              <w:right w:val="single" w:sz="4" w:space="0" w:color="auto"/>
            </w:tcBorders>
            <w:shd w:val="clear" w:color="auto" w:fill="auto"/>
            <w:noWrap/>
            <w:vAlign w:val="bottom"/>
            <w:hideMark/>
          </w:tcPr>
          <w:p w14:paraId="1A7840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252DE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03D71E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04655D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55743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5F3A92E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4F9BF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Psittaciformes</w:t>
            </w:r>
          </w:p>
        </w:tc>
        <w:tc>
          <w:tcPr>
            <w:tcW w:w="451" w:type="pct"/>
            <w:tcBorders>
              <w:top w:val="nil"/>
              <w:left w:val="nil"/>
              <w:bottom w:val="single" w:sz="4" w:space="0" w:color="auto"/>
              <w:right w:val="single" w:sz="4" w:space="0" w:color="auto"/>
            </w:tcBorders>
            <w:shd w:val="clear" w:color="auto" w:fill="auto"/>
            <w:noWrap/>
            <w:vAlign w:val="bottom"/>
            <w:hideMark/>
          </w:tcPr>
          <w:p w14:paraId="3C386E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Psittacidae</w:t>
            </w:r>
          </w:p>
        </w:tc>
        <w:tc>
          <w:tcPr>
            <w:tcW w:w="832" w:type="pct"/>
            <w:tcBorders>
              <w:top w:val="nil"/>
              <w:left w:val="nil"/>
              <w:bottom w:val="single" w:sz="4" w:space="0" w:color="auto"/>
              <w:right w:val="single" w:sz="4" w:space="0" w:color="auto"/>
            </w:tcBorders>
            <w:shd w:val="clear" w:color="auto" w:fill="auto"/>
            <w:noWrap/>
            <w:vAlign w:val="bottom"/>
            <w:hideMark/>
          </w:tcPr>
          <w:p w14:paraId="5BE9ADD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Amazona mercenarius</w:t>
            </w:r>
          </w:p>
        </w:tc>
        <w:tc>
          <w:tcPr>
            <w:tcW w:w="773" w:type="pct"/>
            <w:tcBorders>
              <w:top w:val="nil"/>
              <w:left w:val="nil"/>
              <w:bottom w:val="single" w:sz="4" w:space="0" w:color="auto"/>
              <w:right w:val="single" w:sz="4" w:space="0" w:color="auto"/>
            </w:tcBorders>
            <w:shd w:val="clear" w:color="auto" w:fill="auto"/>
            <w:noWrap/>
            <w:vAlign w:val="bottom"/>
            <w:hideMark/>
          </w:tcPr>
          <w:p w14:paraId="2EBFEE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Lora andina</w:t>
            </w:r>
          </w:p>
        </w:tc>
        <w:tc>
          <w:tcPr>
            <w:tcW w:w="454" w:type="pct"/>
            <w:tcBorders>
              <w:top w:val="nil"/>
              <w:left w:val="nil"/>
              <w:bottom w:val="single" w:sz="4" w:space="0" w:color="auto"/>
              <w:right w:val="single" w:sz="4" w:space="0" w:color="auto"/>
            </w:tcBorders>
            <w:shd w:val="clear" w:color="auto" w:fill="auto"/>
            <w:noWrap/>
            <w:vAlign w:val="bottom"/>
            <w:hideMark/>
          </w:tcPr>
          <w:p w14:paraId="1435F7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1500-3800</w:t>
            </w:r>
          </w:p>
        </w:tc>
        <w:tc>
          <w:tcPr>
            <w:tcW w:w="332" w:type="pct"/>
            <w:tcBorders>
              <w:top w:val="nil"/>
              <w:left w:val="nil"/>
              <w:bottom w:val="single" w:sz="4" w:space="0" w:color="auto"/>
              <w:right w:val="single" w:sz="4" w:space="0" w:color="auto"/>
            </w:tcBorders>
            <w:shd w:val="clear" w:color="auto" w:fill="auto"/>
            <w:noWrap/>
            <w:vAlign w:val="bottom"/>
            <w:hideMark/>
          </w:tcPr>
          <w:p w14:paraId="7559C1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0F6D11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63E38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C102B8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3635B4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5B155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1BD95D7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5239D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Psittaciformes</w:t>
            </w:r>
          </w:p>
        </w:tc>
        <w:tc>
          <w:tcPr>
            <w:tcW w:w="451" w:type="pct"/>
            <w:tcBorders>
              <w:top w:val="nil"/>
              <w:left w:val="nil"/>
              <w:bottom w:val="single" w:sz="4" w:space="0" w:color="auto"/>
              <w:right w:val="single" w:sz="4" w:space="0" w:color="auto"/>
            </w:tcBorders>
            <w:shd w:val="clear" w:color="auto" w:fill="auto"/>
            <w:noWrap/>
            <w:vAlign w:val="bottom"/>
            <w:hideMark/>
          </w:tcPr>
          <w:p w14:paraId="226CD6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Psittacidae</w:t>
            </w:r>
          </w:p>
        </w:tc>
        <w:tc>
          <w:tcPr>
            <w:tcW w:w="832" w:type="pct"/>
            <w:tcBorders>
              <w:top w:val="nil"/>
              <w:left w:val="nil"/>
              <w:bottom w:val="single" w:sz="4" w:space="0" w:color="auto"/>
              <w:right w:val="single" w:sz="4" w:space="0" w:color="auto"/>
            </w:tcBorders>
            <w:shd w:val="clear" w:color="auto" w:fill="auto"/>
            <w:noWrap/>
            <w:vAlign w:val="bottom"/>
            <w:hideMark/>
          </w:tcPr>
          <w:p w14:paraId="4477299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Brotogeris jugularis</w:t>
            </w:r>
          </w:p>
        </w:tc>
        <w:tc>
          <w:tcPr>
            <w:tcW w:w="773" w:type="pct"/>
            <w:tcBorders>
              <w:top w:val="nil"/>
              <w:left w:val="nil"/>
              <w:bottom w:val="single" w:sz="4" w:space="0" w:color="auto"/>
              <w:right w:val="single" w:sz="4" w:space="0" w:color="auto"/>
            </w:tcBorders>
            <w:shd w:val="clear" w:color="auto" w:fill="auto"/>
            <w:noWrap/>
            <w:vAlign w:val="bottom"/>
            <w:hideMark/>
          </w:tcPr>
          <w:p w14:paraId="2A8355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Periquito bronceado</w:t>
            </w:r>
          </w:p>
        </w:tc>
        <w:tc>
          <w:tcPr>
            <w:tcW w:w="454" w:type="pct"/>
            <w:tcBorders>
              <w:top w:val="nil"/>
              <w:left w:val="nil"/>
              <w:bottom w:val="single" w:sz="4" w:space="0" w:color="auto"/>
              <w:right w:val="single" w:sz="4" w:space="0" w:color="auto"/>
            </w:tcBorders>
            <w:shd w:val="clear" w:color="auto" w:fill="auto"/>
            <w:noWrap/>
            <w:vAlign w:val="bottom"/>
            <w:hideMark/>
          </w:tcPr>
          <w:p w14:paraId="0B6B73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34339A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3AC79D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7011C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0B7F0C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B9DAB2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ABC10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1786BB5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CE3B8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Psittaciformes</w:t>
            </w:r>
          </w:p>
        </w:tc>
        <w:tc>
          <w:tcPr>
            <w:tcW w:w="451" w:type="pct"/>
            <w:tcBorders>
              <w:top w:val="nil"/>
              <w:left w:val="nil"/>
              <w:bottom w:val="single" w:sz="4" w:space="0" w:color="auto"/>
              <w:right w:val="single" w:sz="4" w:space="0" w:color="auto"/>
            </w:tcBorders>
            <w:shd w:val="clear" w:color="auto" w:fill="auto"/>
            <w:noWrap/>
            <w:vAlign w:val="bottom"/>
            <w:hideMark/>
          </w:tcPr>
          <w:p w14:paraId="472A2C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Psittacidae</w:t>
            </w:r>
          </w:p>
        </w:tc>
        <w:tc>
          <w:tcPr>
            <w:tcW w:w="832" w:type="pct"/>
            <w:tcBorders>
              <w:top w:val="nil"/>
              <w:left w:val="nil"/>
              <w:bottom w:val="single" w:sz="4" w:space="0" w:color="auto"/>
              <w:right w:val="single" w:sz="4" w:space="0" w:color="auto"/>
            </w:tcBorders>
            <w:shd w:val="clear" w:color="auto" w:fill="auto"/>
            <w:noWrap/>
            <w:vAlign w:val="bottom"/>
            <w:hideMark/>
          </w:tcPr>
          <w:p w14:paraId="380CD72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Forpus conspicillatus</w:t>
            </w:r>
          </w:p>
        </w:tc>
        <w:tc>
          <w:tcPr>
            <w:tcW w:w="773" w:type="pct"/>
            <w:tcBorders>
              <w:top w:val="nil"/>
              <w:left w:val="nil"/>
              <w:bottom w:val="single" w:sz="4" w:space="0" w:color="auto"/>
              <w:right w:val="single" w:sz="4" w:space="0" w:color="auto"/>
            </w:tcBorders>
            <w:shd w:val="clear" w:color="auto" w:fill="auto"/>
            <w:noWrap/>
            <w:vAlign w:val="bottom"/>
            <w:hideMark/>
          </w:tcPr>
          <w:p w14:paraId="5FA5D2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Periquito de anteojos</w:t>
            </w:r>
          </w:p>
        </w:tc>
        <w:tc>
          <w:tcPr>
            <w:tcW w:w="454" w:type="pct"/>
            <w:tcBorders>
              <w:top w:val="nil"/>
              <w:left w:val="nil"/>
              <w:bottom w:val="single" w:sz="4" w:space="0" w:color="auto"/>
              <w:right w:val="single" w:sz="4" w:space="0" w:color="auto"/>
            </w:tcBorders>
            <w:shd w:val="clear" w:color="auto" w:fill="auto"/>
            <w:noWrap/>
            <w:vAlign w:val="bottom"/>
            <w:hideMark/>
          </w:tcPr>
          <w:p w14:paraId="7778E8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0-2300</w:t>
            </w:r>
          </w:p>
        </w:tc>
        <w:tc>
          <w:tcPr>
            <w:tcW w:w="332" w:type="pct"/>
            <w:tcBorders>
              <w:top w:val="nil"/>
              <w:left w:val="nil"/>
              <w:bottom w:val="single" w:sz="4" w:space="0" w:color="auto"/>
              <w:right w:val="single" w:sz="4" w:space="0" w:color="auto"/>
            </w:tcBorders>
            <w:shd w:val="clear" w:color="auto" w:fill="auto"/>
            <w:noWrap/>
            <w:vAlign w:val="bottom"/>
            <w:hideMark/>
          </w:tcPr>
          <w:p w14:paraId="747CB9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6FE995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F1C04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0EAD22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B8C31F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C67070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0FA54A1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6CED4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Psittaciformes</w:t>
            </w:r>
          </w:p>
        </w:tc>
        <w:tc>
          <w:tcPr>
            <w:tcW w:w="451" w:type="pct"/>
            <w:tcBorders>
              <w:top w:val="nil"/>
              <w:left w:val="nil"/>
              <w:bottom w:val="single" w:sz="4" w:space="0" w:color="auto"/>
              <w:right w:val="single" w:sz="4" w:space="0" w:color="auto"/>
            </w:tcBorders>
            <w:shd w:val="clear" w:color="auto" w:fill="auto"/>
            <w:noWrap/>
            <w:vAlign w:val="bottom"/>
            <w:hideMark/>
          </w:tcPr>
          <w:p w14:paraId="67C673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Psittacidae</w:t>
            </w:r>
          </w:p>
        </w:tc>
        <w:tc>
          <w:tcPr>
            <w:tcW w:w="832" w:type="pct"/>
            <w:tcBorders>
              <w:top w:val="nil"/>
              <w:left w:val="nil"/>
              <w:bottom w:val="single" w:sz="4" w:space="0" w:color="auto"/>
              <w:right w:val="single" w:sz="4" w:space="0" w:color="auto"/>
            </w:tcBorders>
            <w:shd w:val="clear" w:color="auto" w:fill="auto"/>
            <w:noWrap/>
            <w:vAlign w:val="bottom"/>
            <w:hideMark/>
          </w:tcPr>
          <w:p w14:paraId="433D296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Pionus chalcopterus</w:t>
            </w:r>
          </w:p>
        </w:tc>
        <w:tc>
          <w:tcPr>
            <w:tcW w:w="773" w:type="pct"/>
            <w:tcBorders>
              <w:top w:val="nil"/>
              <w:left w:val="nil"/>
              <w:bottom w:val="single" w:sz="4" w:space="0" w:color="auto"/>
              <w:right w:val="single" w:sz="4" w:space="0" w:color="auto"/>
            </w:tcBorders>
            <w:shd w:val="clear" w:color="auto" w:fill="auto"/>
            <w:noWrap/>
            <w:vAlign w:val="bottom"/>
            <w:hideMark/>
          </w:tcPr>
          <w:p w14:paraId="1C69A2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Cotorra oscura</w:t>
            </w:r>
          </w:p>
        </w:tc>
        <w:tc>
          <w:tcPr>
            <w:tcW w:w="454" w:type="pct"/>
            <w:tcBorders>
              <w:top w:val="nil"/>
              <w:left w:val="nil"/>
              <w:bottom w:val="single" w:sz="4" w:space="0" w:color="auto"/>
              <w:right w:val="single" w:sz="4" w:space="0" w:color="auto"/>
            </w:tcBorders>
            <w:shd w:val="clear" w:color="auto" w:fill="auto"/>
            <w:noWrap/>
            <w:vAlign w:val="bottom"/>
            <w:hideMark/>
          </w:tcPr>
          <w:p w14:paraId="1B9DBC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500-2500</w:t>
            </w:r>
          </w:p>
        </w:tc>
        <w:tc>
          <w:tcPr>
            <w:tcW w:w="332" w:type="pct"/>
            <w:tcBorders>
              <w:top w:val="nil"/>
              <w:left w:val="nil"/>
              <w:bottom w:val="single" w:sz="4" w:space="0" w:color="auto"/>
              <w:right w:val="single" w:sz="4" w:space="0" w:color="auto"/>
            </w:tcBorders>
            <w:shd w:val="clear" w:color="auto" w:fill="auto"/>
            <w:noWrap/>
            <w:vAlign w:val="bottom"/>
            <w:hideMark/>
          </w:tcPr>
          <w:p w14:paraId="0D44A5F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1D9F49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2E4AD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19E5650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061CD9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317B5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77F7734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3173F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Psittaciformes</w:t>
            </w:r>
          </w:p>
        </w:tc>
        <w:tc>
          <w:tcPr>
            <w:tcW w:w="451" w:type="pct"/>
            <w:tcBorders>
              <w:top w:val="nil"/>
              <w:left w:val="nil"/>
              <w:bottom w:val="single" w:sz="4" w:space="0" w:color="auto"/>
              <w:right w:val="single" w:sz="4" w:space="0" w:color="auto"/>
            </w:tcBorders>
            <w:shd w:val="clear" w:color="auto" w:fill="auto"/>
            <w:noWrap/>
            <w:vAlign w:val="bottom"/>
            <w:hideMark/>
          </w:tcPr>
          <w:p w14:paraId="3DEDC1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Psittacidae</w:t>
            </w:r>
          </w:p>
        </w:tc>
        <w:tc>
          <w:tcPr>
            <w:tcW w:w="832" w:type="pct"/>
            <w:tcBorders>
              <w:top w:val="nil"/>
              <w:left w:val="nil"/>
              <w:bottom w:val="single" w:sz="4" w:space="0" w:color="auto"/>
              <w:right w:val="single" w:sz="4" w:space="0" w:color="auto"/>
            </w:tcBorders>
            <w:shd w:val="clear" w:color="auto" w:fill="auto"/>
            <w:noWrap/>
            <w:vAlign w:val="bottom"/>
            <w:hideMark/>
          </w:tcPr>
          <w:p w14:paraId="652E4E5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Pionus menstruus</w:t>
            </w:r>
          </w:p>
        </w:tc>
        <w:tc>
          <w:tcPr>
            <w:tcW w:w="773" w:type="pct"/>
            <w:tcBorders>
              <w:top w:val="nil"/>
              <w:left w:val="nil"/>
              <w:bottom w:val="single" w:sz="4" w:space="0" w:color="auto"/>
              <w:right w:val="single" w:sz="4" w:space="0" w:color="auto"/>
            </w:tcBorders>
            <w:shd w:val="clear" w:color="auto" w:fill="auto"/>
            <w:noWrap/>
            <w:vAlign w:val="bottom"/>
            <w:hideMark/>
          </w:tcPr>
          <w:p w14:paraId="3C815C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Cotorra cabeciazul</w:t>
            </w:r>
          </w:p>
        </w:tc>
        <w:tc>
          <w:tcPr>
            <w:tcW w:w="454" w:type="pct"/>
            <w:tcBorders>
              <w:top w:val="nil"/>
              <w:left w:val="nil"/>
              <w:bottom w:val="single" w:sz="4" w:space="0" w:color="auto"/>
              <w:right w:val="single" w:sz="4" w:space="0" w:color="auto"/>
            </w:tcBorders>
            <w:shd w:val="clear" w:color="auto" w:fill="auto"/>
            <w:noWrap/>
            <w:vAlign w:val="bottom"/>
            <w:hideMark/>
          </w:tcPr>
          <w:p w14:paraId="49D0A5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646108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79877F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E26FD6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8D4FFD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E687CC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987C0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II</w:t>
            </w:r>
          </w:p>
        </w:tc>
      </w:tr>
      <w:tr w:rsidR="00716A01" w:rsidRPr="00716A01" w14:paraId="23C6A4D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0E611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1B01B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7C1A187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Cercomacroides parkeri</w:t>
            </w:r>
          </w:p>
        </w:tc>
        <w:tc>
          <w:tcPr>
            <w:tcW w:w="773" w:type="pct"/>
            <w:tcBorders>
              <w:top w:val="nil"/>
              <w:left w:val="nil"/>
              <w:bottom w:val="single" w:sz="4" w:space="0" w:color="auto"/>
              <w:right w:val="single" w:sz="4" w:space="0" w:color="auto"/>
            </w:tcBorders>
            <w:shd w:val="clear" w:color="auto" w:fill="auto"/>
            <w:noWrap/>
            <w:vAlign w:val="bottom"/>
            <w:hideMark/>
          </w:tcPr>
          <w:p w14:paraId="102979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Hormiguero de Parker</w:t>
            </w:r>
          </w:p>
        </w:tc>
        <w:tc>
          <w:tcPr>
            <w:tcW w:w="454" w:type="pct"/>
            <w:tcBorders>
              <w:top w:val="nil"/>
              <w:left w:val="nil"/>
              <w:bottom w:val="single" w:sz="4" w:space="0" w:color="auto"/>
              <w:right w:val="single" w:sz="4" w:space="0" w:color="auto"/>
            </w:tcBorders>
            <w:shd w:val="clear" w:color="auto" w:fill="auto"/>
            <w:noWrap/>
            <w:vAlign w:val="bottom"/>
            <w:hideMark/>
          </w:tcPr>
          <w:p w14:paraId="2229EF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1100-1900</w:t>
            </w:r>
          </w:p>
        </w:tc>
        <w:tc>
          <w:tcPr>
            <w:tcW w:w="332" w:type="pct"/>
            <w:tcBorders>
              <w:top w:val="nil"/>
              <w:left w:val="nil"/>
              <w:bottom w:val="single" w:sz="4" w:space="0" w:color="auto"/>
              <w:right w:val="single" w:sz="4" w:space="0" w:color="auto"/>
            </w:tcBorders>
            <w:shd w:val="clear" w:color="auto" w:fill="auto"/>
            <w:noWrap/>
            <w:vAlign w:val="bottom"/>
            <w:hideMark/>
          </w:tcPr>
          <w:p w14:paraId="3DD2AE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68684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1A21E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w:t>
            </w:r>
          </w:p>
        </w:tc>
        <w:tc>
          <w:tcPr>
            <w:tcW w:w="185" w:type="pct"/>
            <w:tcBorders>
              <w:top w:val="nil"/>
              <w:left w:val="nil"/>
              <w:bottom w:val="single" w:sz="4" w:space="0" w:color="auto"/>
              <w:right w:val="single" w:sz="4" w:space="0" w:color="auto"/>
            </w:tcBorders>
            <w:shd w:val="clear" w:color="auto" w:fill="auto"/>
            <w:noWrap/>
            <w:vAlign w:val="bottom"/>
            <w:hideMark/>
          </w:tcPr>
          <w:p w14:paraId="4389D54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9C8A4F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16D93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97D10E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6AFB6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E030F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067E8DC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Cercomacroides tyrannina</w:t>
            </w:r>
          </w:p>
        </w:tc>
        <w:tc>
          <w:tcPr>
            <w:tcW w:w="773" w:type="pct"/>
            <w:tcBorders>
              <w:top w:val="nil"/>
              <w:left w:val="nil"/>
              <w:bottom w:val="single" w:sz="4" w:space="0" w:color="auto"/>
              <w:right w:val="single" w:sz="4" w:space="0" w:color="auto"/>
            </w:tcBorders>
            <w:shd w:val="clear" w:color="auto" w:fill="auto"/>
            <w:noWrap/>
            <w:vAlign w:val="bottom"/>
            <w:hideMark/>
          </w:tcPr>
          <w:p w14:paraId="40123B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Hormiguero negruzco</w:t>
            </w:r>
          </w:p>
        </w:tc>
        <w:tc>
          <w:tcPr>
            <w:tcW w:w="454" w:type="pct"/>
            <w:tcBorders>
              <w:top w:val="nil"/>
              <w:left w:val="nil"/>
              <w:bottom w:val="single" w:sz="4" w:space="0" w:color="auto"/>
              <w:right w:val="single" w:sz="4" w:space="0" w:color="auto"/>
            </w:tcBorders>
            <w:shd w:val="clear" w:color="auto" w:fill="auto"/>
            <w:noWrap/>
            <w:vAlign w:val="bottom"/>
            <w:hideMark/>
          </w:tcPr>
          <w:p w14:paraId="168B05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6E5FB8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9296F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5AD94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F142D5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41BBB4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6EC12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9F50AF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DFD5C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BC925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3EB50FD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Dysithamnus mentalis</w:t>
            </w:r>
          </w:p>
        </w:tc>
        <w:tc>
          <w:tcPr>
            <w:tcW w:w="773" w:type="pct"/>
            <w:tcBorders>
              <w:top w:val="nil"/>
              <w:left w:val="nil"/>
              <w:bottom w:val="single" w:sz="4" w:space="0" w:color="auto"/>
              <w:right w:val="single" w:sz="4" w:space="0" w:color="auto"/>
            </w:tcBorders>
            <w:shd w:val="clear" w:color="auto" w:fill="auto"/>
            <w:noWrap/>
            <w:vAlign w:val="bottom"/>
            <w:hideMark/>
          </w:tcPr>
          <w:p w14:paraId="432D85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Hormiguero tiznado</w:t>
            </w:r>
          </w:p>
        </w:tc>
        <w:tc>
          <w:tcPr>
            <w:tcW w:w="454" w:type="pct"/>
            <w:tcBorders>
              <w:top w:val="nil"/>
              <w:left w:val="nil"/>
              <w:bottom w:val="single" w:sz="4" w:space="0" w:color="auto"/>
              <w:right w:val="single" w:sz="4" w:space="0" w:color="auto"/>
            </w:tcBorders>
            <w:shd w:val="clear" w:color="auto" w:fill="auto"/>
            <w:noWrap/>
            <w:vAlign w:val="bottom"/>
            <w:hideMark/>
          </w:tcPr>
          <w:p w14:paraId="4457C9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300-2400</w:t>
            </w:r>
          </w:p>
        </w:tc>
        <w:tc>
          <w:tcPr>
            <w:tcW w:w="332" w:type="pct"/>
            <w:tcBorders>
              <w:top w:val="nil"/>
              <w:left w:val="nil"/>
              <w:bottom w:val="single" w:sz="4" w:space="0" w:color="auto"/>
              <w:right w:val="single" w:sz="4" w:space="0" w:color="auto"/>
            </w:tcBorders>
            <w:shd w:val="clear" w:color="auto" w:fill="auto"/>
            <w:noWrap/>
            <w:vAlign w:val="bottom"/>
            <w:hideMark/>
          </w:tcPr>
          <w:p w14:paraId="76D36C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7FC84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1D7CE5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B70069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3B9F7F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06ABD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E09F61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8B20D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1C0BA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69BC5CC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Sakesphorus canadensis</w:t>
            </w:r>
          </w:p>
        </w:tc>
        <w:tc>
          <w:tcPr>
            <w:tcW w:w="773" w:type="pct"/>
            <w:tcBorders>
              <w:top w:val="nil"/>
              <w:left w:val="nil"/>
              <w:bottom w:val="single" w:sz="4" w:space="0" w:color="auto"/>
              <w:right w:val="single" w:sz="4" w:space="0" w:color="auto"/>
            </w:tcBorders>
            <w:shd w:val="clear" w:color="auto" w:fill="auto"/>
            <w:noWrap/>
            <w:vAlign w:val="bottom"/>
            <w:hideMark/>
          </w:tcPr>
          <w:p w14:paraId="7A4145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Batará copetón</w:t>
            </w:r>
          </w:p>
        </w:tc>
        <w:tc>
          <w:tcPr>
            <w:tcW w:w="454" w:type="pct"/>
            <w:tcBorders>
              <w:top w:val="nil"/>
              <w:left w:val="nil"/>
              <w:bottom w:val="single" w:sz="4" w:space="0" w:color="auto"/>
              <w:right w:val="single" w:sz="4" w:space="0" w:color="auto"/>
            </w:tcBorders>
            <w:shd w:val="clear" w:color="auto" w:fill="auto"/>
            <w:noWrap/>
            <w:vAlign w:val="bottom"/>
            <w:hideMark/>
          </w:tcPr>
          <w:p w14:paraId="35029A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0-400</w:t>
            </w:r>
          </w:p>
        </w:tc>
        <w:tc>
          <w:tcPr>
            <w:tcW w:w="332" w:type="pct"/>
            <w:tcBorders>
              <w:top w:val="nil"/>
              <w:left w:val="nil"/>
              <w:bottom w:val="single" w:sz="4" w:space="0" w:color="auto"/>
              <w:right w:val="single" w:sz="4" w:space="0" w:color="auto"/>
            </w:tcBorders>
            <w:shd w:val="clear" w:color="auto" w:fill="auto"/>
            <w:noWrap/>
            <w:vAlign w:val="bottom"/>
            <w:hideMark/>
          </w:tcPr>
          <w:p w14:paraId="3FF3C2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57E32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55D1E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0597D2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4231E9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259E7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BB73B7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31C6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38FDB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60DAD0B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Thamnophilus atrinucha</w:t>
            </w:r>
          </w:p>
        </w:tc>
        <w:tc>
          <w:tcPr>
            <w:tcW w:w="773" w:type="pct"/>
            <w:tcBorders>
              <w:top w:val="nil"/>
              <w:left w:val="nil"/>
              <w:bottom w:val="single" w:sz="4" w:space="0" w:color="auto"/>
              <w:right w:val="single" w:sz="4" w:space="0" w:color="auto"/>
            </w:tcBorders>
            <w:shd w:val="clear" w:color="auto" w:fill="auto"/>
            <w:noWrap/>
            <w:vAlign w:val="bottom"/>
            <w:hideMark/>
          </w:tcPr>
          <w:p w14:paraId="458695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Batará occidental</w:t>
            </w:r>
          </w:p>
        </w:tc>
        <w:tc>
          <w:tcPr>
            <w:tcW w:w="454" w:type="pct"/>
            <w:tcBorders>
              <w:top w:val="nil"/>
              <w:left w:val="nil"/>
              <w:bottom w:val="single" w:sz="4" w:space="0" w:color="auto"/>
              <w:right w:val="single" w:sz="4" w:space="0" w:color="auto"/>
            </w:tcBorders>
            <w:shd w:val="clear" w:color="auto" w:fill="auto"/>
            <w:noWrap/>
            <w:vAlign w:val="bottom"/>
            <w:hideMark/>
          </w:tcPr>
          <w:p w14:paraId="572C2F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551533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974F1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658C1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60158E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CBB60E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B80EA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BCCC72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706D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7215B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25B318D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Thamnophilus doliatus</w:t>
            </w:r>
          </w:p>
        </w:tc>
        <w:tc>
          <w:tcPr>
            <w:tcW w:w="773" w:type="pct"/>
            <w:tcBorders>
              <w:top w:val="nil"/>
              <w:left w:val="nil"/>
              <w:bottom w:val="single" w:sz="4" w:space="0" w:color="auto"/>
              <w:right w:val="single" w:sz="4" w:space="0" w:color="auto"/>
            </w:tcBorders>
            <w:shd w:val="clear" w:color="auto" w:fill="auto"/>
            <w:noWrap/>
            <w:vAlign w:val="bottom"/>
            <w:hideMark/>
          </w:tcPr>
          <w:p w14:paraId="62CC23D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Batará barrado</w:t>
            </w:r>
          </w:p>
        </w:tc>
        <w:tc>
          <w:tcPr>
            <w:tcW w:w="454" w:type="pct"/>
            <w:tcBorders>
              <w:top w:val="nil"/>
              <w:left w:val="nil"/>
              <w:bottom w:val="single" w:sz="4" w:space="0" w:color="auto"/>
              <w:right w:val="single" w:sz="4" w:space="0" w:color="auto"/>
            </w:tcBorders>
            <w:shd w:val="clear" w:color="auto" w:fill="auto"/>
            <w:noWrap/>
            <w:vAlign w:val="bottom"/>
            <w:hideMark/>
          </w:tcPr>
          <w:p w14:paraId="4C8759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7F79BE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C85AB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F1C6A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026166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036943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8E09B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DDB14A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A00D2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C9091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511EC7A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Thamnophilus multistriatus</w:t>
            </w:r>
          </w:p>
        </w:tc>
        <w:tc>
          <w:tcPr>
            <w:tcW w:w="773" w:type="pct"/>
            <w:tcBorders>
              <w:top w:val="nil"/>
              <w:left w:val="nil"/>
              <w:bottom w:val="single" w:sz="4" w:space="0" w:color="auto"/>
              <w:right w:val="single" w:sz="4" w:space="0" w:color="auto"/>
            </w:tcBorders>
            <w:shd w:val="clear" w:color="auto" w:fill="auto"/>
            <w:noWrap/>
            <w:vAlign w:val="bottom"/>
            <w:hideMark/>
          </w:tcPr>
          <w:p w14:paraId="24DD92F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Batará carcajada</w:t>
            </w:r>
          </w:p>
        </w:tc>
        <w:tc>
          <w:tcPr>
            <w:tcW w:w="454" w:type="pct"/>
            <w:tcBorders>
              <w:top w:val="nil"/>
              <w:left w:val="nil"/>
              <w:bottom w:val="single" w:sz="4" w:space="0" w:color="auto"/>
              <w:right w:val="single" w:sz="4" w:space="0" w:color="auto"/>
            </w:tcBorders>
            <w:shd w:val="clear" w:color="auto" w:fill="auto"/>
            <w:noWrap/>
            <w:vAlign w:val="bottom"/>
            <w:hideMark/>
          </w:tcPr>
          <w:p w14:paraId="635B73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465F86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9B9C8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74646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6E0D96D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A60AD7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9EB95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5E1F37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8B4F5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12BF8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Thamnophilidae</w:t>
            </w:r>
          </w:p>
        </w:tc>
        <w:tc>
          <w:tcPr>
            <w:tcW w:w="832" w:type="pct"/>
            <w:tcBorders>
              <w:top w:val="nil"/>
              <w:left w:val="nil"/>
              <w:bottom w:val="single" w:sz="4" w:space="0" w:color="auto"/>
              <w:right w:val="single" w:sz="4" w:space="0" w:color="auto"/>
            </w:tcBorders>
            <w:shd w:val="clear" w:color="auto" w:fill="auto"/>
            <w:noWrap/>
            <w:vAlign w:val="bottom"/>
            <w:hideMark/>
          </w:tcPr>
          <w:p w14:paraId="6EF6C08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Thamnophilus nigriceps</w:t>
            </w:r>
          </w:p>
        </w:tc>
        <w:tc>
          <w:tcPr>
            <w:tcW w:w="773" w:type="pct"/>
            <w:tcBorders>
              <w:top w:val="nil"/>
              <w:left w:val="nil"/>
              <w:bottom w:val="single" w:sz="4" w:space="0" w:color="auto"/>
              <w:right w:val="single" w:sz="4" w:space="0" w:color="auto"/>
            </w:tcBorders>
            <w:shd w:val="clear" w:color="auto" w:fill="auto"/>
            <w:noWrap/>
            <w:vAlign w:val="bottom"/>
            <w:hideMark/>
          </w:tcPr>
          <w:p w14:paraId="0B45B6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Batará negro</w:t>
            </w:r>
          </w:p>
        </w:tc>
        <w:tc>
          <w:tcPr>
            <w:tcW w:w="454" w:type="pct"/>
            <w:tcBorders>
              <w:top w:val="nil"/>
              <w:left w:val="nil"/>
              <w:bottom w:val="single" w:sz="4" w:space="0" w:color="auto"/>
              <w:right w:val="single" w:sz="4" w:space="0" w:color="auto"/>
            </w:tcBorders>
            <w:shd w:val="clear" w:color="auto" w:fill="auto"/>
            <w:noWrap/>
            <w:vAlign w:val="bottom"/>
            <w:hideMark/>
          </w:tcPr>
          <w:p w14:paraId="0C7C8E1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2164D4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447E6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573D3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0798775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F2703B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6C59B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34F315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846EB5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3BE1AE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Grallariidae</w:t>
            </w:r>
          </w:p>
        </w:tc>
        <w:tc>
          <w:tcPr>
            <w:tcW w:w="832" w:type="pct"/>
            <w:tcBorders>
              <w:top w:val="nil"/>
              <w:left w:val="nil"/>
              <w:bottom w:val="single" w:sz="4" w:space="0" w:color="auto"/>
              <w:right w:val="single" w:sz="4" w:space="0" w:color="auto"/>
            </w:tcBorders>
            <w:shd w:val="clear" w:color="auto" w:fill="auto"/>
            <w:noWrap/>
            <w:vAlign w:val="bottom"/>
            <w:hideMark/>
          </w:tcPr>
          <w:p w14:paraId="7F1BDF2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Grallaria ruficapilla</w:t>
            </w:r>
          </w:p>
        </w:tc>
        <w:tc>
          <w:tcPr>
            <w:tcW w:w="773" w:type="pct"/>
            <w:tcBorders>
              <w:top w:val="nil"/>
              <w:left w:val="nil"/>
              <w:bottom w:val="single" w:sz="4" w:space="0" w:color="auto"/>
              <w:right w:val="single" w:sz="4" w:space="0" w:color="auto"/>
            </w:tcBorders>
            <w:shd w:val="clear" w:color="auto" w:fill="auto"/>
            <w:noWrap/>
            <w:vAlign w:val="bottom"/>
            <w:hideMark/>
          </w:tcPr>
          <w:p w14:paraId="6B4C81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Tororoi comprapán</w:t>
            </w:r>
          </w:p>
        </w:tc>
        <w:tc>
          <w:tcPr>
            <w:tcW w:w="454" w:type="pct"/>
            <w:tcBorders>
              <w:top w:val="nil"/>
              <w:left w:val="nil"/>
              <w:bottom w:val="single" w:sz="4" w:space="0" w:color="auto"/>
              <w:right w:val="single" w:sz="4" w:space="0" w:color="auto"/>
            </w:tcBorders>
            <w:shd w:val="clear" w:color="auto" w:fill="auto"/>
            <w:noWrap/>
            <w:vAlign w:val="bottom"/>
            <w:hideMark/>
          </w:tcPr>
          <w:p w14:paraId="7114F8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1200-3000</w:t>
            </w:r>
          </w:p>
        </w:tc>
        <w:tc>
          <w:tcPr>
            <w:tcW w:w="332" w:type="pct"/>
            <w:tcBorders>
              <w:top w:val="nil"/>
              <w:left w:val="nil"/>
              <w:bottom w:val="single" w:sz="4" w:space="0" w:color="auto"/>
              <w:right w:val="single" w:sz="4" w:space="0" w:color="auto"/>
            </w:tcBorders>
            <w:shd w:val="clear" w:color="auto" w:fill="auto"/>
            <w:noWrap/>
            <w:vAlign w:val="bottom"/>
            <w:hideMark/>
          </w:tcPr>
          <w:p w14:paraId="4C8244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C86B36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69C5E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7D5478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C24D5F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C311D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BF78DF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0254B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1CA4B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18C4A64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Anabacerthia striaticollis</w:t>
            </w:r>
          </w:p>
        </w:tc>
        <w:tc>
          <w:tcPr>
            <w:tcW w:w="773" w:type="pct"/>
            <w:tcBorders>
              <w:top w:val="nil"/>
              <w:left w:val="nil"/>
              <w:bottom w:val="single" w:sz="4" w:space="0" w:color="auto"/>
              <w:right w:val="single" w:sz="4" w:space="0" w:color="auto"/>
            </w:tcBorders>
            <w:shd w:val="clear" w:color="auto" w:fill="auto"/>
            <w:noWrap/>
            <w:vAlign w:val="bottom"/>
            <w:hideMark/>
          </w:tcPr>
          <w:p w14:paraId="4B2BA1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Hojarasquero montañero</w:t>
            </w:r>
          </w:p>
        </w:tc>
        <w:tc>
          <w:tcPr>
            <w:tcW w:w="454" w:type="pct"/>
            <w:tcBorders>
              <w:top w:val="nil"/>
              <w:left w:val="nil"/>
              <w:bottom w:val="single" w:sz="4" w:space="0" w:color="auto"/>
              <w:right w:val="single" w:sz="4" w:space="0" w:color="auto"/>
            </w:tcBorders>
            <w:shd w:val="clear" w:color="auto" w:fill="auto"/>
            <w:noWrap/>
            <w:vAlign w:val="bottom"/>
            <w:hideMark/>
          </w:tcPr>
          <w:p w14:paraId="63D200D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600-2800</w:t>
            </w:r>
          </w:p>
        </w:tc>
        <w:tc>
          <w:tcPr>
            <w:tcW w:w="332" w:type="pct"/>
            <w:tcBorders>
              <w:top w:val="nil"/>
              <w:left w:val="nil"/>
              <w:bottom w:val="single" w:sz="4" w:space="0" w:color="auto"/>
              <w:right w:val="single" w:sz="4" w:space="0" w:color="auto"/>
            </w:tcBorders>
            <w:shd w:val="clear" w:color="auto" w:fill="auto"/>
            <w:noWrap/>
            <w:vAlign w:val="bottom"/>
            <w:hideMark/>
          </w:tcPr>
          <w:p w14:paraId="0A7781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59F22C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506B9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E10420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0C1F37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BA6E04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823BE0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30D11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75A73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54194CE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Asthenes flammulata</w:t>
            </w:r>
          </w:p>
        </w:tc>
        <w:tc>
          <w:tcPr>
            <w:tcW w:w="773" w:type="pct"/>
            <w:tcBorders>
              <w:top w:val="nil"/>
              <w:left w:val="nil"/>
              <w:bottom w:val="single" w:sz="4" w:space="0" w:color="auto"/>
              <w:right w:val="single" w:sz="4" w:space="0" w:color="auto"/>
            </w:tcBorders>
            <w:shd w:val="clear" w:color="auto" w:fill="auto"/>
            <w:noWrap/>
            <w:vAlign w:val="bottom"/>
            <w:hideMark/>
          </w:tcPr>
          <w:p w14:paraId="69A710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Canastero flamulado</w:t>
            </w:r>
          </w:p>
        </w:tc>
        <w:tc>
          <w:tcPr>
            <w:tcW w:w="454" w:type="pct"/>
            <w:tcBorders>
              <w:top w:val="nil"/>
              <w:left w:val="nil"/>
              <w:bottom w:val="single" w:sz="4" w:space="0" w:color="auto"/>
              <w:right w:val="single" w:sz="4" w:space="0" w:color="auto"/>
            </w:tcBorders>
            <w:shd w:val="clear" w:color="auto" w:fill="auto"/>
            <w:noWrap/>
            <w:vAlign w:val="bottom"/>
            <w:hideMark/>
          </w:tcPr>
          <w:p w14:paraId="49258B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2700-4200</w:t>
            </w:r>
          </w:p>
        </w:tc>
        <w:tc>
          <w:tcPr>
            <w:tcW w:w="332" w:type="pct"/>
            <w:tcBorders>
              <w:top w:val="nil"/>
              <w:left w:val="nil"/>
              <w:bottom w:val="single" w:sz="4" w:space="0" w:color="auto"/>
              <w:right w:val="single" w:sz="4" w:space="0" w:color="auto"/>
            </w:tcBorders>
            <w:shd w:val="clear" w:color="auto" w:fill="auto"/>
            <w:noWrap/>
            <w:vAlign w:val="bottom"/>
            <w:hideMark/>
          </w:tcPr>
          <w:p w14:paraId="405774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62DF0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B5D47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49B63C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84F5F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7FD36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C7C51E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E3E12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E64DA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2E2FB1B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Dendrocincla fuliginosa</w:t>
            </w:r>
          </w:p>
        </w:tc>
        <w:tc>
          <w:tcPr>
            <w:tcW w:w="773" w:type="pct"/>
            <w:tcBorders>
              <w:top w:val="nil"/>
              <w:left w:val="nil"/>
              <w:bottom w:val="single" w:sz="4" w:space="0" w:color="auto"/>
              <w:right w:val="single" w:sz="4" w:space="0" w:color="auto"/>
            </w:tcBorders>
            <w:shd w:val="clear" w:color="auto" w:fill="auto"/>
            <w:noWrap/>
            <w:vAlign w:val="bottom"/>
            <w:hideMark/>
          </w:tcPr>
          <w:p w14:paraId="76C221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Trepatroncos pardo</w:t>
            </w:r>
          </w:p>
        </w:tc>
        <w:tc>
          <w:tcPr>
            <w:tcW w:w="454" w:type="pct"/>
            <w:tcBorders>
              <w:top w:val="nil"/>
              <w:left w:val="nil"/>
              <w:bottom w:val="single" w:sz="4" w:space="0" w:color="auto"/>
              <w:right w:val="single" w:sz="4" w:space="0" w:color="auto"/>
            </w:tcBorders>
            <w:shd w:val="clear" w:color="auto" w:fill="auto"/>
            <w:noWrap/>
            <w:vAlign w:val="bottom"/>
            <w:hideMark/>
          </w:tcPr>
          <w:p w14:paraId="10930C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745CAA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20C2D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82ED7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814824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5D7B33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F0421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E6F328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85F6A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F8B71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23824DA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Dendrocincla tyrannina</w:t>
            </w:r>
          </w:p>
        </w:tc>
        <w:tc>
          <w:tcPr>
            <w:tcW w:w="773" w:type="pct"/>
            <w:tcBorders>
              <w:top w:val="nil"/>
              <w:left w:val="nil"/>
              <w:bottom w:val="single" w:sz="4" w:space="0" w:color="auto"/>
              <w:right w:val="single" w:sz="4" w:space="0" w:color="auto"/>
            </w:tcBorders>
            <w:shd w:val="clear" w:color="auto" w:fill="auto"/>
            <w:noWrap/>
            <w:vAlign w:val="bottom"/>
            <w:hideMark/>
          </w:tcPr>
          <w:p w14:paraId="58E8D1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Trepatroncos cordillerano</w:t>
            </w:r>
          </w:p>
        </w:tc>
        <w:tc>
          <w:tcPr>
            <w:tcW w:w="454" w:type="pct"/>
            <w:tcBorders>
              <w:top w:val="nil"/>
              <w:left w:val="nil"/>
              <w:bottom w:val="single" w:sz="4" w:space="0" w:color="auto"/>
              <w:right w:val="single" w:sz="4" w:space="0" w:color="auto"/>
            </w:tcBorders>
            <w:shd w:val="clear" w:color="auto" w:fill="auto"/>
            <w:noWrap/>
            <w:vAlign w:val="bottom"/>
            <w:hideMark/>
          </w:tcPr>
          <w:p w14:paraId="76B869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1500-3000</w:t>
            </w:r>
          </w:p>
        </w:tc>
        <w:tc>
          <w:tcPr>
            <w:tcW w:w="332" w:type="pct"/>
            <w:tcBorders>
              <w:top w:val="nil"/>
              <w:left w:val="nil"/>
              <w:bottom w:val="single" w:sz="4" w:space="0" w:color="auto"/>
              <w:right w:val="single" w:sz="4" w:space="0" w:color="auto"/>
            </w:tcBorders>
            <w:shd w:val="clear" w:color="auto" w:fill="auto"/>
            <w:noWrap/>
            <w:vAlign w:val="bottom"/>
            <w:hideMark/>
          </w:tcPr>
          <w:p w14:paraId="1BB9A7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C5200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0F05F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08731F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D9415D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51695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374A31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AF2BD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D6E5A8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5D932CC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Dendroplex picus</w:t>
            </w:r>
          </w:p>
        </w:tc>
        <w:tc>
          <w:tcPr>
            <w:tcW w:w="773" w:type="pct"/>
            <w:tcBorders>
              <w:top w:val="nil"/>
              <w:left w:val="nil"/>
              <w:bottom w:val="single" w:sz="4" w:space="0" w:color="auto"/>
              <w:right w:val="single" w:sz="4" w:space="0" w:color="auto"/>
            </w:tcBorders>
            <w:shd w:val="clear" w:color="auto" w:fill="auto"/>
            <w:noWrap/>
            <w:vAlign w:val="bottom"/>
            <w:hideMark/>
          </w:tcPr>
          <w:p w14:paraId="7228C7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Trepatroncos pico de lanza</w:t>
            </w:r>
          </w:p>
        </w:tc>
        <w:tc>
          <w:tcPr>
            <w:tcW w:w="454" w:type="pct"/>
            <w:tcBorders>
              <w:top w:val="nil"/>
              <w:left w:val="nil"/>
              <w:bottom w:val="single" w:sz="4" w:space="0" w:color="auto"/>
              <w:right w:val="single" w:sz="4" w:space="0" w:color="auto"/>
            </w:tcBorders>
            <w:shd w:val="clear" w:color="auto" w:fill="auto"/>
            <w:noWrap/>
            <w:vAlign w:val="bottom"/>
            <w:hideMark/>
          </w:tcPr>
          <w:p w14:paraId="2185B5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0-700</w:t>
            </w:r>
          </w:p>
        </w:tc>
        <w:tc>
          <w:tcPr>
            <w:tcW w:w="332" w:type="pct"/>
            <w:tcBorders>
              <w:top w:val="nil"/>
              <w:left w:val="nil"/>
              <w:bottom w:val="single" w:sz="4" w:space="0" w:color="auto"/>
              <w:right w:val="single" w:sz="4" w:space="0" w:color="auto"/>
            </w:tcBorders>
            <w:shd w:val="clear" w:color="auto" w:fill="auto"/>
            <w:noWrap/>
            <w:vAlign w:val="bottom"/>
            <w:hideMark/>
          </w:tcPr>
          <w:p w14:paraId="21863C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5DC15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72571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287169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37AC52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7E912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756189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CA235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5FA92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58CEFE5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Lepidocolaptes lacrymiger</w:t>
            </w:r>
          </w:p>
        </w:tc>
        <w:tc>
          <w:tcPr>
            <w:tcW w:w="773" w:type="pct"/>
            <w:tcBorders>
              <w:top w:val="nil"/>
              <w:left w:val="nil"/>
              <w:bottom w:val="single" w:sz="4" w:space="0" w:color="auto"/>
              <w:right w:val="single" w:sz="4" w:space="0" w:color="auto"/>
            </w:tcBorders>
            <w:shd w:val="clear" w:color="auto" w:fill="auto"/>
            <w:noWrap/>
            <w:vAlign w:val="bottom"/>
            <w:hideMark/>
          </w:tcPr>
          <w:p w14:paraId="18010F2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Trepatroncos montañero</w:t>
            </w:r>
          </w:p>
        </w:tc>
        <w:tc>
          <w:tcPr>
            <w:tcW w:w="454" w:type="pct"/>
            <w:tcBorders>
              <w:top w:val="nil"/>
              <w:left w:val="nil"/>
              <w:bottom w:val="single" w:sz="4" w:space="0" w:color="auto"/>
              <w:right w:val="single" w:sz="4" w:space="0" w:color="auto"/>
            </w:tcBorders>
            <w:shd w:val="clear" w:color="auto" w:fill="auto"/>
            <w:noWrap/>
            <w:vAlign w:val="bottom"/>
            <w:hideMark/>
          </w:tcPr>
          <w:p w14:paraId="7BAFFF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1700-3500</w:t>
            </w:r>
          </w:p>
        </w:tc>
        <w:tc>
          <w:tcPr>
            <w:tcW w:w="332" w:type="pct"/>
            <w:tcBorders>
              <w:top w:val="nil"/>
              <w:left w:val="nil"/>
              <w:bottom w:val="single" w:sz="4" w:space="0" w:color="auto"/>
              <w:right w:val="single" w:sz="4" w:space="0" w:color="auto"/>
            </w:tcBorders>
            <w:shd w:val="clear" w:color="auto" w:fill="auto"/>
            <w:noWrap/>
            <w:vAlign w:val="bottom"/>
            <w:hideMark/>
          </w:tcPr>
          <w:p w14:paraId="29EC76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F7DA8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2B943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871C4B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F951DE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6A873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EBA8D0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CF999D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E8FB0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7968D38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Lepidocolaptes souleyetii</w:t>
            </w:r>
          </w:p>
        </w:tc>
        <w:tc>
          <w:tcPr>
            <w:tcW w:w="773" w:type="pct"/>
            <w:tcBorders>
              <w:top w:val="nil"/>
              <w:left w:val="nil"/>
              <w:bottom w:val="single" w:sz="4" w:space="0" w:color="auto"/>
              <w:right w:val="single" w:sz="4" w:space="0" w:color="auto"/>
            </w:tcBorders>
            <w:shd w:val="clear" w:color="auto" w:fill="auto"/>
            <w:noWrap/>
            <w:vAlign w:val="bottom"/>
            <w:hideMark/>
          </w:tcPr>
          <w:p w14:paraId="458895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Trepatroncos campestre</w:t>
            </w:r>
          </w:p>
        </w:tc>
        <w:tc>
          <w:tcPr>
            <w:tcW w:w="454" w:type="pct"/>
            <w:tcBorders>
              <w:top w:val="nil"/>
              <w:left w:val="nil"/>
              <w:bottom w:val="single" w:sz="4" w:space="0" w:color="auto"/>
              <w:right w:val="single" w:sz="4" w:space="0" w:color="auto"/>
            </w:tcBorders>
            <w:shd w:val="clear" w:color="auto" w:fill="auto"/>
            <w:noWrap/>
            <w:vAlign w:val="bottom"/>
            <w:hideMark/>
          </w:tcPr>
          <w:p w14:paraId="23D567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4CF229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13E0D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49259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D76271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8C68FE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48C20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6179C7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5C202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EE93C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64B5AF4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Premnornis guttuliger</w:t>
            </w:r>
          </w:p>
        </w:tc>
        <w:tc>
          <w:tcPr>
            <w:tcW w:w="773" w:type="pct"/>
            <w:tcBorders>
              <w:top w:val="nil"/>
              <w:left w:val="nil"/>
              <w:bottom w:val="single" w:sz="4" w:space="0" w:color="auto"/>
              <w:right w:val="single" w:sz="4" w:space="0" w:color="auto"/>
            </w:tcBorders>
            <w:shd w:val="clear" w:color="auto" w:fill="auto"/>
            <w:noWrap/>
            <w:vAlign w:val="bottom"/>
            <w:hideMark/>
          </w:tcPr>
          <w:p w14:paraId="29134F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Corretroncos alirrufo</w:t>
            </w:r>
          </w:p>
        </w:tc>
        <w:tc>
          <w:tcPr>
            <w:tcW w:w="454" w:type="pct"/>
            <w:tcBorders>
              <w:top w:val="nil"/>
              <w:left w:val="nil"/>
              <w:bottom w:val="single" w:sz="4" w:space="0" w:color="auto"/>
              <w:right w:val="single" w:sz="4" w:space="0" w:color="auto"/>
            </w:tcBorders>
            <w:shd w:val="clear" w:color="auto" w:fill="auto"/>
            <w:noWrap/>
            <w:vAlign w:val="bottom"/>
            <w:hideMark/>
          </w:tcPr>
          <w:p w14:paraId="64D622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1400-2700</w:t>
            </w:r>
          </w:p>
        </w:tc>
        <w:tc>
          <w:tcPr>
            <w:tcW w:w="332" w:type="pct"/>
            <w:tcBorders>
              <w:top w:val="nil"/>
              <w:left w:val="nil"/>
              <w:bottom w:val="single" w:sz="4" w:space="0" w:color="auto"/>
              <w:right w:val="single" w:sz="4" w:space="0" w:color="auto"/>
            </w:tcBorders>
            <w:shd w:val="clear" w:color="auto" w:fill="auto"/>
            <w:noWrap/>
            <w:vAlign w:val="bottom"/>
            <w:hideMark/>
          </w:tcPr>
          <w:p w14:paraId="05F667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8DC8D2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01F0D4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24DDC1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00098F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1F95A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283C33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2DAA5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91392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0EE4534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Pseudocolaptes boissonneautii</w:t>
            </w:r>
          </w:p>
        </w:tc>
        <w:tc>
          <w:tcPr>
            <w:tcW w:w="773" w:type="pct"/>
            <w:tcBorders>
              <w:top w:val="nil"/>
              <w:left w:val="nil"/>
              <w:bottom w:val="single" w:sz="4" w:space="0" w:color="auto"/>
              <w:right w:val="single" w:sz="4" w:space="0" w:color="auto"/>
            </w:tcBorders>
            <w:shd w:val="clear" w:color="auto" w:fill="auto"/>
            <w:noWrap/>
            <w:vAlign w:val="bottom"/>
            <w:hideMark/>
          </w:tcPr>
          <w:p w14:paraId="685ADC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Corretroncos cuelliblanco</w:t>
            </w:r>
          </w:p>
        </w:tc>
        <w:tc>
          <w:tcPr>
            <w:tcW w:w="454" w:type="pct"/>
            <w:tcBorders>
              <w:top w:val="nil"/>
              <w:left w:val="nil"/>
              <w:bottom w:val="single" w:sz="4" w:space="0" w:color="auto"/>
              <w:right w:val="single" w:sz="4" w:space="0" w:color="auto"/>
            </w:tcBorders>
            <w:shd w:val="clear" w:color="auto" w:fill="auto"/>
            <w:noWrap/>
            <w:vAlign w:val="bottom"/>
            <w:hideMark/>
          </w:tcPr>
          <w:p w14:paraId="00CFA5B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1700-3200</w:t>
            </w:r>
          </w:p>
        </w:tc>
        <w:tc>
          <w:tcPr>
            <w:tcW w:w="332" w:type="pct"/>
            <w:tcBorders>
              <w:top w:val="nil"/>
              <w:left w:val="nil"/>
              <w:bottom w:val="single" w:sz="4" w:space="0" w:color="auto"/>
              <w:right w:val="single" w:sz="4" w:space="0" w:color="auto"/>
            </w:tcBorders>
            <w:shd w:val="clear" w:color="auto" w:fill="auto"/>
            <w:noWrap/>
            <w:vAlign w:val="bottom"/>
            <w:hideMark/>
          </w:tcPr>
          <w:p w14:paraId="39146B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F7BD5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CBD8C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EC695E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371A91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A70C0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35F59F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3E57D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60BC9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5D46A99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Synallaxis albescens</w:t>
            </w:r>
          </w:p>
        </w:tc>
        <w:tc>
          <w:tcPr>
            <w:tcW w:w="773" w:type="pct"/>
            <w:tcBorders>
              <w:top w:val="nil"/>
              <w:left w:val="nil"/>
              <w:bottom w:val="single" w:sz="4" w:space="0" w:color="auto"/>
              <w:right w:val="single" w:sz="4" w:space="0" w:color="auto"/>
            </w:tcBorders>
            <w:shd w:val="clear" w:color="auto" w:fill="auto"/>
            <w:noWrap/>
            <w:vAlign w:val="bottom"/>
            <w:hideMark/>
          </w:tcPr>
          <w:p w14:paraId="7AE477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Chamicero pálido</w:t>
            </w:r>
          </w:p>
        </w:tc>
        <w:tc>
          <w:tcPr>
            <w:tcW w:w="454" w:type="pct"/>
            <w:tcBorders>
              <w:top w:val="nil"/>
              <w:left w:val="nil"/>
              <w:bottom w:val="single" w:sz="4" w:space="0" w:color="auto"/>
              <w:right w:val="single" w:sz="4" w:space="0" w:color="auto"/>
            </w:tcBorders>
            <w:shd w:val="clear" w:color="auto" w:fill="auto"/>
            <w:noWrap/>
            <w:vAlign w:val="bottom"/>
            <w:hideMark/>
          </w:tcPr>
          <w:p w14:paraId="29D394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34FCE3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4AB00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F471A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5C195C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E9B41C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536D3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36A9C6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C0A14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9B2AB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665BB78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Synallaxis azarae</w:t>
            </w:r>
          </w:p>
        </w:tc>
        <w:tc>
          <w:tcPr>
            <w:tcW w:w="773" w:type="pct"/>
            <w:tcBorders>
              <w:top w:val="nil"/>
              <w:left w:val="nil"/>
              <w:bottom w:val="single" w:sz="4" w:space="0" w:color="auto"/>
              <w:right w:val="single" w:sz="4" w:space="0" w:color="auto"/>
            </w:tcBorders>
            <w:shd w:val="clear" w:color="auto" w:fill="auto"/>
            <w:noWrap/>
            <w:vAlign w:val="bottom"/>
            <w:hideMark/>
          </w:tcPr>
          <w:p w14:paraId="679B91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Chamicero piscuís</w:t>
            </w:r>
          </w:p>
        </w:tc>
        <w:tc>
          <w:tcPr>
            <w:tcW w:w="454" w:type="pct"/>
            <w:tcBorders>
              <w:top w:val="nil"/>
              <w:left w:val="nil"/>
              <w:bottom w:val="single" w:sz="4" w:space="0" w:color="auto"/>
              <w:right w:val="single" w:sz="4" w:space="0" w:color="auto"/>
            </w:tcBorders>
            <w:shd w:val="clear" w:color="auto" w:fill="auto"/>
            <w:noWrap/>
            <w:vAlign w:val="bottom"/>
            <w:hideMark/>
          </w:tcPr>
          <w:p w14:paraId="56211A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1200-3300</w:t>
            </w:r>
          </w:p>
        </w:tc>
        <w:tc>
          <w:tcPr>
            <w:tcW w:w="332" w:type="pct"/>
            <w:tcBorders>
              <w:top w:val="nil"/>
              <w:left w:val="nil"/>
              <w:bottom w:val="single" w:sz="4" w:space="0" w:color="auto"/>
              <w:right w:val="single" w:sz="4" w:space="0" w:color="auto"/>
            </w:tcBorders>
            <w:shd w:val="clear" w:color="auto" w:fill="auto"/>
            <w:noWrap/>
            <w:vAlign w:val="bottom"/>
            <w:hideMark/>
          </w:tcPr>
          <w:p w14:paraId="4EF7D6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4FA0A0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75F04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3370D2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200287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B1D705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198842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BFF18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46079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2426141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Synallaxis unirufa</w:t>
            </w:r>
          </w:p>
        </w:tc>
        <w:tc>
          <w:tcPr>
            <w:tcW w:w="773" w:type="pct"/>
            <w:tcBorders>
              <w:top w:val="nil"/>
              <w:left w:val="nil"/>
              <w:bottom w:val="single" w:sz="4" w:space="0" w:color="auto"/>
              <w:right w:val="single" w:sz="4" w:space="0" w:color="auto"/>
            </w:tcBorders>
            <w:shd w:val="clear" w:color="auto" w:fill="auto"/>
            <w:noWrap/>
            <w:vAlign w:val="bottom"/>
            <w:hideMark/>
          </w:tcPr>
          <w:p w14:paraId="63DD75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Chamicero de antifaz</w:t>
            </w:r>
          </w:p>
        </w:tc>
        <w:tc>
          <w:tcPr>
            <w:tcW w:w="454" w:type="pct"/>
            <w:tcBorders>
              <w:top w:val="nil"/>
              <w:left w:val="nil"/>
              <w:bottom w:val="single" w:sz="4" w:space="0" w:color="auto"/>
              <w:right w:val="single" w:sz="4" w:space="0" w:color="auto"/>
            </w:tcBorders>
            <w:shd w:val="clear" w:color="auto" w:fill="auto"/>
            <w:noWrap/>
            <w:vAlign w:val="bottom"/>
            <w:hideMark/>
          </w:tcPr>
          <w:p w14:paraId="41F52D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2000-3300</w:t>
            </w:r>
          </w:p>
        </w:tc>
        <w:tc>
          <w:tcPr>
            <w:tcW w:w="332" w:type="pct"/>
            <w:tcBorders>
              <w:top w:val="nil"/>
              <w:left w:val="nil"/>
              <w:bottom w:val="single" w:sz="4" w:space="0" w:color="auto"/>
              <w:right w:val="single" w:sz="4" w:space="0" w:color="auto"/>
            </w:tcBorders>
            <w:shd w:val="clear" w:color="auto" w:fill="auto"/>
            <w:noWrap/>
            <w:vAlign w:val="bottom"/>
            <w:hideMark/>
          </w:tcPr>
          <w:p w14:paraId="75E8D6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08AE4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B707D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58F436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418BBB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3E6A01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2B5F6E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31362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9B7A7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3591F33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Xenops minutus</w:t>
            </w:r>
          </w:p>
        </w:tc>
        <w:tc>
          <w:tcPr>
            <w:tcW w:w="773" w:type="pct"/>
            <w:tcBorders>
              <w:top w:val="nil"/>
              <w:left w:val="nil"/>
              <w:bottom w:val="single" w:sz="4" w:space="0" w:color="auto"/>
              <w:right w:val="single" w:sz="4" w:space="0" w:color="auto"/>
            </w:tcBorders>
            <w:shd w:val="clear" w:color="auto" w:fill="auto"/>
            <w:noWrap/>
            <w:vAlign w:val="bottom"/>
            <w:hideMark/>
          </w:tcPr>
          <w:p w14:paraId="3B2CC8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Xenops pardusco</w:t>
            </w:r>
          </w:p>
        </w:tc>
        <w:tc>
          <w:tcPr>
            <w:tcW w:w="454" w:type="pct"/>
            <w:tcBorders>
              <w:top w:val="nil"/>
              <w:left w:val="nil"/>
              <w:bottom w:val="single" w:sz="4" w:space="0" w:color="auto"/>
              <w:right w:val="single" w:sz="4" w:space="0" w:color="auto"/>
            </w:tcBorders>
            <w:shd w:val="clear" w:color="auto" w:fill="auto"/>
            <w:noWrap/>
            <w:vAlign w:val="bottom"/>
            <w:hideMark/>
          </w:tcPr>
          <w:p w14:paraId="401C19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110081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B6BD4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2B8F2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C3D403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4D5850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E5C36F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65B3D3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9CDCCD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73834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Furnariidae</w:t>
            </w:r>
          </w:p>
        </w:tc>
        <w:tc>
          <w:tcPr>
            <w:tcW w:w="832" w:type="pct"/>
            <w:tcBorders>
              <w:top w:val="nil"/>
              <w:left w:val="nil"/>
              <w:bottom w:val="single" w:sz="4" w:space="0" w:color="auto"/>
              <w:right w:val="single" w:sz="4" w:space="0" w:color="auto"/>
            </w:tcBorders>
            <w:shd w:val="clear" w:color="auto" w:fill="auto"/>
            <w:noWrap/>
            <w:vAlign w:val="bottom"/>
            <w:hideMark/>
          </w:tcPr>
          <w:p w14:paraId="4244633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Xenops rutilans</w:t>
            </w:r>
          </w:p>
        </w:tc>
        <w:tc>
          <w:tcPr>
            <w:tcW w:w="773" w:type="pct"/>
            <w:tcBorders>
              <w:top w:val="nil"/>
              <w:left w:val="nil"/>
              <w:bottom w:val="single" w:sz="4" w:space="0" w:color="auto"/>
              <w:right w:val="single" w:sz="4" w:space="0" w:color="auto"/>
            </w:tcBorders>
            <w:shd w:val="clear" w:color="auto" w:fill="auto"/>
            <w:noWrap/>
            <w:vAlign w:val="bottom"/>
            <w:hideMark/>
          </w:tcPr>
          <w:p w14:paraId="549EB0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Xenops estriado</w:t>
            </w:r>
          </w:p>
        </w:tc>
        <w:tc>
          <w:tcPr>
            <w:tcW w:w="454" w:type="pct"/>
            <w:tcBorders>
              <w:top w:val="nil"/>
              <w:left w:val="nil"/>
              <w:bottom w:val="single" w:sz="4" w:space="0" w:color="auto"/>
              <w:right w:val="single" w:sz="4" w:space="0" w:color="auto"/>
            </w:tcBorders>
            <w:shd w:val="clear" w:color="auto" w:fill="auto"/>
            <w:noWrap/>
            <w:vAlign w:val="bottom"/>
            <w:hideMark/>
          </w:tcPr>
          <w:p w14:paraId="66E282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1400-2800</w:t>
            </w:r>
          </w:p>
        </w:tc>
        <w:tc>
          <w:tcPr>
            <w:tcW w:w="332" w:type="pct"/>
            <w:tcBorders>
              <w:top w:val="nil"/>
              <w:left w:val="nil"/>
              <w:bottom w:val="single" w:sz="4" w:space="0" w:color="auto"/>
              <w:right w:val="single" w:sz="4" w:space="0" w:color="auto"/>
            </w:tcBorders>
            <w:shd w:val="clear" w:color="auto" w:fill="auto"/>
            <w:noWrap/>
            <w:vAlign w:val="bottom"/>
            <w:hideMark/>
          </w:tcPr>
          <w:p w14:paraId="1AC50B8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457D6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8C1E1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0E9974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C5E582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A6817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414244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548DA4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6EA81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6D679BF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Camptostoma obsoletum</w:t>
            </w:r>
          </w:p>
        </w:tc>
        <w:tc>
          <w:tcPr>
            <w:tcW w:w="773" w:type="pct"/>
            <w:tcBorders>
              <w:top w:val="nil"/>
              <w:left w:val="nil"/>
              <w:bottom w:val="single" w:sz="4" w:space="0" w:color="auto"/>
              <w:right w:val="single" w:sz="4" w:space="0" w:color="auto"/>
            </w:tcBorders>
            <w:shd w:val="clear" w:color="auto" w:fill="auto"/>
            <w:noWrap/>
            <w:vAlign w:val="bottom"/>
            <w:hideMark/>
          </w:tcPr>
          <w:p w14:paraId="3AD7EE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silbador</w:t>
            </w:r>
          </w:p>
        </w:tc>
        <w:tc>
          <w:tcPr>
            <w:tcW w:w="454" w:type="pct"/>
            <w:tcBorders>
              <w:top w:val="nil"/>
              <w:left w:val="nil"/>
              <w:bottom w:val="single" w:sz="4" w:space="0" w:color="auto"/>
              <w:right w:val="single" w:sz="4" w:space="0" w:color="auto"/>
            </w:tcBorders>
            <w:shd w:val="clear" w:color="auto" w:fill="auto"/>
            <w:noWrap/>
            <w:vAlign w:val="bottom"/>
            <w:hideMark/>
          </w:tcPr>
          <w:p w14:paraId="08ED7FC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1A4BCFF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975BB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4AAD5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8C8498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6B8588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9288F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CCB375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3C0175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B4C98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6486718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Colonia colonus</w:t>
            </w:r>
          </w:p>
        </w:tc>
        <w:tc>
          <w:tcPr>
            <w:tcW w:w="773" w:type="pct"/>
            <w:tcBorders>
              <w:top w:val="nil"/>
              <w:left w:val="nil"/>
              <w:bottom w:val="single" w:sz="4" w:space="0" w:color="auto"/>
              <w:right w:val="single" w:sz="4" w:space="0" w:color="auto"/>
            </w:tcBorders>
            <w:shd w:val="clear" w:color="auto" w:fill="auto"/>
            <w:noWrap/>
            <w:vAlign w:val="bottom"/>
            <w:hideMark/>
          </w:tcPr>
          <w:p w14:paraId="14BD58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rabijunco</w:t>
            </w:r>
          </w:p>
        </w:tc>
        <w:tc>
          <w:tcPr>
            <w:tcW w:w="454" w:type="pct"/>
            <w:tcBorders>
              <w:top w:val="nil"/>
              <w:left w:val="nil"/>
              <w:bottom w:val="single" w:sz="4" w:space="0" w:color="auto"/>
              <w:right w:val="single" w:sz="4" w:space="0" w:color="auto"/>
            </w:tcBorders>
            <w:shd w:val="clear" w:color="auto" w:fill="auto"/>
            <w:noWrap/>
            <w:vAlign w:val="bottom"/>
            <w:hideMark/>
          </w:tcPr>
          <w:p w14:paraId="3F0667C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73C738A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CD5E4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4BEBB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422F51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C2282C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300B2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8B3681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B17536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8E7A3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96D0DB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Contopus fumigatus</w:t>
            </w:r>
          </w:p>
        </w:tc>
        <w:tc>
          <w:tcPr>
            <w:tcW w:w="773" w:type="pct"/>
            <w:tcBorders>
              <w:top w:val="nil"/>
              <w:left w:val="nil"/>
              <w:bottom w:val="single" w:sz="4" w:space="0" w:color="auto"/>
              <w:right w:val="single" w:sz="4" w:space="0" w:color="auto"/>
            </w:tcBorders>
            <w:shd w:val="clear" w:color="auto" w:fill="auto"/>
            <w:noWrap/>
            <w:vAlign w:val="bottom"/>
            <w:hideMark/>
          </w:tcPr>
          <w:p w14:paraId="47B3B0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Pibí oscuro</w:t>
            </w:r>
          </w:p>
        </w:tc>
        <w:tc>
          <w:tcPr>
            <w:tcW w:w="454" w:type="pct"/>
            <w:tcBorders>
              <w:top w:val="nil"/>
              <w:left w:val="nil"/>
              <w:bottom w:val="single" w:sz="4" w:space="0" w:color="auto"/>
              <w:right w:val="single" w:sz="4" w:space="0" w:color="auto"/>
            </w:tcBorders>
            <w:shd w:val="clear" w:color="auto" w:fill="auto"/>
            <w:noWrap/>
            <w:vAlign w:val="bottom"/>
            <w:hideMark/>
          </w:tcPr>
          <w:p w14:paraId="538106C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600-2500</w:t>
            </w:r>
          </w:p>
        </w:tc>
        <w:tc>
          <w:tcPr>
            <w:tcW w:w="332" w:type="pct"/>
            <w:tcBorders>
              <w:top w:val="nil"/>
              <w:left w:val="nil"/>
              <w:bottom w:val="single" w:sz="4" w:space="0" w:color="auto"/>
              <w:right w:val="single" w:sz="4" w:space="0" w:color="auto"/>
            </w:tcBorders>
            <w:shd w:val="clear" w:color="auto" w:fill="auto"/>
            <w:noWrap/>
            <w:vAlign w:val="bottom"/>
            <w:hideMark/>
          </w:tcPr>
          <w:p w14:paraId="17ED95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08D12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F0B07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534148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A04747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7F478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7D215B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5ACD2A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lastRenderedPageBreak/>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21964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34463C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Contopus cinereus</w:t>
            </w:r>
          </w:p>
        </w:tc>
        <w:tc>
          <w:tcPr>
            <w:tcW w:w="773" w:type="pct"/>
            <w:tcBorders>
              <w:top w:val="nil"/>
              <w:left w:val="nil"/>
              <w:bottom w:val="single" w:sz="4" w:space="0" w:color="auto"/>
              <w:right w:val="single" w:sz="4" w:space="0" w:color="auto"/>
            </w:tcBorders>
            <w:shd w:val="clear" w:color="auto" w:fill="auto"/>
            <w:noWrap/>
            <w:vAlign w:val="bottom"/>
            <w:hideMark/>
          </w:tcPr>
          <w:p w14:paraId="01B58F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Pibí tropical</w:t>
            </w:r>
          </w:p>
        </w:tc>
        <w:tc>
          <w:tcPr>
            <w:tcW w:w="454" w:type="pct"/>
            <w:tcBorders>
              <w:top w:val="nil"/>
              <w:left w:val="nil"/>
              <w:bottom w:val="single" w:sz="4" w:space="0" w:color="auto"/>
              <w:right w:val="single" w:sz="4" w:space="0" w:color="auto"/>
            </w:tcBorders>
            <w:shd w:val="clear" w:color="auto" w:fill="auto"/>
            <w:noWrap/>
            <w:vAlign w:val="bottom"/>
            <w:hideMark/>
          </w:tcPr>
          <w:p w14:paraId="2D4789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2C6E83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6C891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77E5E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608B90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7AEABB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2FF50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245B58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19886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368940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E049BE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Contopus virens</w:t>
            </w:r>
          </w:p>
        </w:tc>
        <w:tc>
          <w:tcPr>
            <w:tcW w:w="773" w:type="pct"/>
            <w:tcBorders>
              <w:top w:val="nil"/>
              <w:left w:val="nil"/>
              <w:bottom w:val="single" w:sz="4" w:space="0" w:color="auto"/>
              <w:right w:val="single" w:sz="4" w:space="0" w:color="auto"/>
            </w:tcBorders>
            <w:shd w:val="clear" w:color="auto" w:fill="auto"/>
            <w:noWrap/>
            <w:vAlign w:val="bottom"/>
            <w:hideMark/>
          </w:tcPr>
          <w:p w14:paraId="51DCC2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Pibí oriental</w:t>
            </w:r>
          </w:p>
        </w:tc>
        <w:tc>
          <w:tcPr>
            <w:tcW w:w="454" w:type="pct"/>
            <w:tcBorders>
              <w:top w:val="nil"/>
              <w:left w:val="nil"/>
              <w:bottom w:val="single" w:sz="4" w:space="0" w:color="auto"/>
              <w:right w:val="single" w:sz="4" w:space="0" w:color="auto"/>
            </w:tcBorders>
            <w:shd w:val="clear" w:color="auto" w:fill="auto"/>
            <w:noWrap/>
            <w:vAlign w:val="bottom"/>
            <w:hideMark/>
          </w:tcPr>
          <w:p w14:paraId="1D1CD3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75E7DD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B174CF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27F101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3CD3D5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3B84C6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0575A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E1C14A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7514B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4CF9F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4C222D0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Elaenia chiriquensis</w:t>
            </w:r>
          </w:p>
        </w:tc>
        <w:tc>
          <w:tcPr>
            <w:tcW w:w="773" w:type="pct"/>
            <w:tcBorders>
              <w:top w:val="nil"/>
              <w:left w:val="nil"/>
              <w:bottom w:val="single" w:sz="4" w:space="0" w:color="auto"/>
              <w:right w:val="single" w:sz="4" w:space="0" w:color="auto"/>
            </w:tcBorders>
            <w:shd w:val="clear" w:color="auto" w:fill="auto"/>
            <w:noWrap/>
            <w:vAlign w:val="bottom"/>
            <w:hideMark/>
          </w:tcPr>
          <w:p w14:paraId="5626F2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Elaenia chica</w:t>
            </w:r>
          </w:p>
        </w:tc>
        <w:tc>
          <w:tcPr>
            <w:tcW w:w="454" w:type="pct"/>
            <w:tcBorders>
              <w:top w:val="nil"/>
              <w:left w:val="nil"/>
              <w:bottom w:val="single" w:sz="4" w:space="0" w:color="auto"/>
              <w:right w:val="single" w:sz="4" w:space="0" w:color="auto"/>
            </w:tcBorders>
            <w:shd w:val="clear" w:color="auto" w:fill="auto"/>
            <w:noWrap/>
            <w:vAlign w:val="bottom"/>
            <w:hideMark/>
          </w:tcPr>
          <w:p w14:paraId="2F41AE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05CCBC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A75AE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Alt-Lat-Tra</w:t>
            </w:r>
          </w:p>
        </w:tc>
        <w:tc>
          <w:tcPr>
            <w:tcW w:w="460" w:type="pct"/>
            <w:tcBorders>
              <w:top w:val="nil"/>
              <w:left w:val="nil"/>
              <w:bottom w:val="single" w:sz="4" w:space="0" w:color="auto"/>
              <w:right w:val="single" w:sz="4" w:space="0" w:color="auto"/>
            </w:tcBorders>
            <w:shd w:val="clear" w:color="auto" w:fill="auto"/>
            <w:noWrap/>
            <w:vAlign w:val="bottom"/>
            <w:hideMark/>
          </w:tcPr>
          <w:p w14:paraId="2FAE33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906CE9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52F4AE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25912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482950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6513A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5425A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DA036B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Elaenia flavogaster</w:t>
            </w:r>
          </w:p>
        </w:tc>
        <w:tc>
          <w:tcPr>
            <w:tcW w:w="773" w:type="pct"/>
            <w:tcBorders>
              <w:top w:val="nil"/>
              <w:left w:val="nil"/>
              <w:bottom w:val="single" w:sz="4" w:space="0" w:color="auto"/>
              <w:right w:val="single" w:sz="4" w:space="0" w:color="auto"/>
            </w:tcBorders>
            <w:shd w:val="clear" w:color="auto" w:fill="auto"/>
            <w:noWrap/>
            <w:vAlign w:val="bottom"/>
            <w:hideMark/>
          </w:tcPr>
          <w:p w14:paraId="765EEDF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Elaenia copetona</w:t>
            </w:r>
          </w:p>
        </w:tc>
        <w:tc>
          <w:tcPr>
            <w:tcW w:w="454" w:type="pct"/>
            <w:tcBorders>
              <w:top w:val="nil"/>
              <w:left w:val="nil"/>
              <w:bottom w:val="single" w:sz="4" w:space="0" w:color="auto"/>
              <w:right w:val="single" w:sz="4" w:space="0" w:color="auto"/>
            </w:tcBorders>
            <w:shd w:val="clear" w:color="auto" w:fill="auto"/>
            <w:noWrap/>
            <w:vAlign w:val="bottom"/>
            <w:hideMark/>
          </w:tcPr>
          <w:p w14:paraId="32DB98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2D7D52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BE266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77962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6B7D8F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60AA72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1BAC0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D385C9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09C9F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39F45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04360D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Elaenia frantzii</w:t>
            </w:r>
          </w:p>
        </w:tc>
        <w:tc>
          <w:tcPr>
            <w:tcW w:w="773" w:type="pct"/>
            <w:tcBorders>
              <w:top w:val="nil"/>
              <w:left w:val="nil"/>
              <w:bottom w:val="single" w:sz="4" w:space="0" w:color="auto"/>
              <w:right w:val="single" w:sz="4" w:space="0" w:color="auto"/>
            </w:tcBorders>
            <w:shd w:val="clear" w:color="auto" w:fill="auto"/>
            <w:noWrap/>
            <w:vAlign w:val="bottom"/>
            <w:hideMark/>
          </w:tcPr>
          <w:p w14:paraId="53E7EC2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Elaenia montañera</w:t>
            </w:r>
          </w:p>
        </w:tc>
        <w:tc>
          <w:tcPr>
            <w:tcW w:w="454" w:type="pct"/>
            <w:tcBorders>
              <w:top w:val="nil"/>
              <w:left w:val="nil"/>
              <w:bottom w:val="single" w:sz="4" w:space="0" w:color="auto"/>
              <w:right w:val="single" w:sz="4" w:space="0" w:color="auto"/>
            </w:tcBorders>
            <w:shd w:val="clear" w:color="auto" w:fill="auto"/>
            <w:noWrap/>
            <w:vAlign w:val="bottom"/>
            <w:hideMark/>
          </w:tcPr>
          <w:p w14:paraId="035A92C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600-3000</w:t>
            </w:r>
          </w:p>
        </w:tc>
        <w:tc>
          <w:tcPr>
            <w:tcW w:w="332" w:type="pct"/>
            <w:tcBorders>
              <w:top w:val="nil"/>
              <w:left w:val="nil"/>
              <w:bottom w:val="single" w:sz="4" w:space="0" w:color="auto"/>
              <w:right w:val="single" w:sz="4" w:space="0" w:color="auto"/>
            </w:tcBorders>
            <w:shd w:val="clear" w:color="auto" w:fill="auto"/>
            <w:noWrap/>
            <w:vAlign w:val="bottom"/>
            <w:hideMark/>
          </w:tcPr>
          <w:p w14:paraId="44BD4E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D851A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665140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61E52A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4558C9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10022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07C747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6441F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E6F24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8DBFFB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Empidonax virescens</w:t>
            </w:r>
          </w:p>
        </w:tc>
        <w:tc>
          <w:tcPr>
            <w:tcW w:w="773" w:type="pct"/>
            <w:tcBorders>
              <w:top w:val="nil"/>
              <w:left w:val="nil"/>
              <w:bottom w:val="single" w:sz="4" w:space="0" w:color="auto"/>
              <w:right w:val="single" w:sz="4" w:space="0" w:color="auto"/>
            </w:tcBorders>
            <w:shd w:val="clear" w:color="auto" w:fill="auto"/>
            <w:noWrap/>
            <w:vAlign w:val="bottom"/>
            <w:hideMark/>
          </w:tcPr>
          <w:p w14:paraId="6AECD1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verdoso</w:t>
            </w:r>
          </w:p>
        </w:tc>
        <w:tc>
          <w:tcPr>
            <w:tcW w:w="454" w:type="pct"/>
            <w:tcBorders>
              <w:top w:val="nil"/>
              <w:left w:val="nil"/>
              <w:bottom w:val="single" w:sz="4" w:space="0" w:color="auto"/>
              <w:right w:val="single" w:sz="4" w:space="0" w:color="auto"/>
            </w:tcBorders>
            <w:shd w:val="clear" w:color="auto" w:fill="auto"/>
            <w:noWrap/>
            <w:vAlign w:val="bottom"/>
            <w:hideMark/>
          </w:tcPr>
          <w:p w14:paraId="1A29A3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4A76F0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004246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49F591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CE963D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0A8DEF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97D8C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83B6FE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18DA57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211C0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0E020CF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Hemitriccus granadensis</w:t>
            </w:r>
          </w:p>
        </w:tc>
        <w:tc>
          <w:tcPr>
            <w:tcW w:w="773" w:type="pct"/>
            <w:tcBorders>
              <w:top w:val="nil"/>
              <w:left w:val="nil"/>
              <w:bottom w:val="single" w:sz="4" w:space="0" w:color="auto"/>
              <w:right w:val="single" w:sz="4" w:space="0" w:color="auto"/>
            </w:tcBorders>
            <w:shd w:val="clear" w:color="auto" w:fill="auto"/>
            <w:noWrap/>
            <w:vAlign w:val="bottom"/>
            <w:hideMark/>
          </w:tcPr>
          <w:p w14:paraId="7FB924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Picochato carinegro</w:t>
            </w:r>
          </w:p>
        </w:tc>
        <w:tc>
          <w:tcPr>
            <w:tcW w:w="454" w:type="pct"/>
            <w:tcBorders>
              <w:top w:val="nil"/>
              <w:left w:val="nil"/>
              <w:bottom w:val="single" w:sz="4" w:space="0" w:color="auto"/>
              <w:right w:val="single" w:sz="4" w:space="0" w:color="auto"/>
            </w:tcBorders>
            <w:shd w:val="clear" w:color="auto" w:fill="auto"/>
            <w:noWrap/>
            <w:vAlign w:val="bottom"/>
            <w:hideMark/>
          </w:tcPr>
          <w:p w14:paraId="7CB332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1500-3500</w:t>
            </w:r>
          </w:p>
        </w:tc>
        <w:tc>
          <w:tcPr>
            <w:tcW w:w="332" w:type="pct"/>
            <w:tcBorders>
              <w:top w:val="nil"/>
              <w:left w:val="nil"/>
              <w:bottom w:val="single" w:sz="4" w:space="0" w:color="auto"/>
              <w:right w:val="single" w:sz="4" w:space="0" w:color="auto"/>
            </w:tcBorders>
            <w:shd w:val="clear" w:color="auto" w:fill="auto"/>
            <w:noWrap/>
            <w:vAlign w:val="bottom"/>
            <w:hideMark/>
          </w:tcPr>
          <w:p w14:paraId="01A676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A0AD6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CDA15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580109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D09DF3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EC4A0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E0208D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B41B2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27B55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086D45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Legatus leucophaius</w:t>
            </w:r>
          </w:p>
        </w:tc>
        <w:tc>
          <w:tcPr>
            <w:tcW w:w="773" w:type="pct"/>
            <w:tcBorders>
              <w:top w:val="nil"/>
              <w:left w:val="nil"/>
              <w:bottom w:val="single" w:sz="4" w:space="0" w:color="auto"/>
              <w:right w:val="single" w:sz="4" w:space="0" w:color="auto"/>
            </w:tcBorders>
            <w:shd w:val="clear" w:color="auto" w:fill="auto"/>
            <w:noWrap/>
            <w:vAlign w:val="bottom"/>
            <w:hideMark/>
          </w:tcPr>
          <w:p w14:paraId="6F8DA5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pirata</w:t>
            </w:r>
          </w:p>
        </w:tc>
        <w:tc>
          <w:tcPr>
            <w:tcW w:w="454" w:type="pct"/>
            <w:tcBorders>
              <w:top w:val="nil"/>
              <w:left w:val="nil"/>
              <w:bottom w:val="single" w:sz="4" w:space="0" w:color="auto"/>
              <w:right w:val="single" w:sz="4" w:space="0" w:color="auto"/>
            </w:tcBorders>
            <w:shd w:val="clear" w:color="auto" w:fill="auto"/>
            <w:noWrap/>
            <w:vAlign w:val="bottom"/>
            <w:hideMark/>
          </w:tcPr>
          <w:p w14:paraId="281D09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0-1600</w:t>
            </w:r>
          </w:p>
        </w:tc>
        <w:tc>
          <w:tcPr>
            <w:tcW w:w="332" w:type="pct"/>
            <w:tcBorders>
              <w:top w:val="nil"/>
              <w:left w:val="nil"/>
              <w:bottom w:val="single" w:sz="4" w:space="0" w:color="auto"/>
              <w:right w:val="single" w:sz="4" w:space="0" w:color="auto"/>
            </w:tcBorders>
            <w:shd w:val="clear" w:color="auto" w:fill="auto"/>
            <w:noWrap/>
            <w:vAlign w:val="bottom"/>
            <w:hideMark/>
          </w:tcPr>
          <w:p w14:paraId="7D0611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CE653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B21D1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B80282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E902D1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C1EA0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DADCF4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1A85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790191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E1F018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Leptopogon amaurocephalus</w:t>
            </w:r>
          </w:p>
        </w:tc>
        <w:tc>
          <w:tcPr>
            <w:tcW w:w="773" w:type="pct"/>
            <w:tcBorders>
              <w:top w:val="nil"/>
              <w:left w:val="nil"/>
              <w:bottom w:val="single" w:sz="4" w:space="0" w:color="auto"/>
              <w:right w:val="single" w:sz="4" w:space="0" w:color="auto"/>
            </w:tcBorders>
            <w:shd w:val="clear" w:color="auto" w:fill="auto"/>
            <w:noWrap/>
            <w:vAlign w:val="bottom"/>
            <w:hideMark/>
          </w:tcPr>
          <w:p w14:paraId="6689D1F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orejinegro</w:t>
            </w:r>
          </w:p>
        </w:tc>
        <w:tc>
          <w:tcPr>
            <w:tcW w:w="454" w:type="pct"/>
            <w:tcBorders>
              <w:top w:val="nil"/>
              <w:left w:val="nil"/>
              <w:bottom w:val="single" w:sz="4" w:space="0" w:color="auto"/>
              <w:right w:val="single" w:sz="4" w:space="0" w:color="auto"/>
            </w:tcBorders>
            <w:shd w:val="clear" w:color="auto" w:fill="auto"/>
            <w:noWrap/>
            <w:vAlign w:val="bottom"/>
            <w:hideMark/>
          </w:tcPr>
          <w:p w14:paraId="504990C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0-600</w:t>
            </w:r>
          </w:p>
        </w:tc>
        <w:tc>
          <w:tcPr>
            <w:tcW w:w="332" w:type="pct"/>
            <w:tcBorders>
              <w:top w:val="nil"/>
              <w:left w:val="nil"/>
              <w:bottom w:val="single" w:sz="4" w:space="0" w:color="auto"/>
              <w:right w:val="single" w:sz="4" w:space="0" w:color="auto"/>
            </w:tcBorders>
            <w:shd w:val="clear" w:color="auto" w:fill="auto"/>
            <w:noWrap/>
            <w:vAlign w:val="bottom"/>
            <w:hideMark/>
          </w:tcPr>
          <w:p w14:paraId="31431E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6FB74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7A9E8C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C53A0F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F52DD9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0B32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5053B6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F558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25A40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0B5EA45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Leptopogon superciliaris</w:t>
            </w:r>
          </w:p>
        </w:tc>
        <w:tc>
          <w:tcPr>
            <w:tcW w:w="773" w:type="pct"/>
            <w:tcBorders>
              <w:top w:val="nil"/>
              <w:left w:val="nil"/>
              <w:bottom w:val="single" w:sz="4" w:space="0" w:color="auto"/>
              <w:right w:val="single" w:sz="4" w:space="0" w:color="auto"/>
            </w:tcBorders>
            <w:shd w:val="clear" w:color="auto" w:fill="auto"/>
            <w:noWrap/>
            <w:vAlign w:val="bottom"/>
            <w:hideMark/>
          </w:tcPr>
          <w:p w14:paraId="48D2C0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sepia</w:t>
            </w:r>
          </w:p>
        </w:tc>
        <w:tc>
          <w:tcPr>
            <w:tcW w:w="454" w:type="pct"/>
            <w:tcBorders>
              <w:top w:val="nil"/>
              <w:left w:val="nil"/>
              <w:bottom w:val="single" w:sz="4" w:space="0" w:color="auto"/>
              <w:right w:val="single" w:sz="4" w:space="0" w:color="auto"/>
            </w:tcBorders>
            <w:shd w:val="clear" w:color="auto" w:fill="auto"/>
            <w:noWrap/>
            <w:vAlign w:val="bottom"/>
            <w:hideMark/>
          </w:tcPr>
          <w:p w14:paraId="583FDD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500-2100</w:t>
            </w:r>
          </w:p>
        </w:tc>
        <w:tc>
          <w:tcPr>
            <w:tcW w:w="332" w:type="pct"/>
            <w:tcBorders>
              <w:top w:val="nil"/>
              <w:left w:val="nil"/>
              <w:bottom w:val="single" w:sz="4" w:space="0" w:color="auto"/>
              <w:right w:val="single" w:sz="4" w:space="0" w:color="auto"/>
            </w:tcBorders>
            <w:shd w:val="clear" w:color="auto" w:fill="auto"/>
            <w:noWrap/>
            <w:vAlign w:val="bottom"/>
            <w:hideMark/>
          </w:tcPr>
          <w:p w14:paraId="2512E1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06A72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EC651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940997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E4BDA4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F016E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3B2080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4C441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8173A5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E2729C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Leptopogon rufipectus</w:t>
            </w:r>
          </w:p>
        </w:tc>
        <w:tc>
          <w:tcPr>
            <w:tcW w:w="773" w:type="pct"/>
            <w:tcBorders>
              <w:top w:val="nil"/>
              <w:left w:val="nil"/>
              <w:bottom w:val="single" w:sz="4" w:space="0" w:color="auto"/>
              <w:right w:val="single" w:sz="4" w:space="0" w:color="auto"/>
            </w:tcBorders>
            <w:shd w:val="clear" w:color="auto" w:fill="auto"/>
            <w:noWrap/>
            <w:vAlign w:val="bottom"/>
            <w:hideMark/>
          </w:tcPr>
          <w:p w14:paraId="1F7A73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pechirrufo</w:t>
            </w:r>
          </w:p>
        </w:tc>
        <w:tc>
          <w:tcPr>
            <w:tcW w:w="454" w:type="pct"/>
            <w:tcBorders>
              <w:top w:val="nil"/>
              <w:left w:val="nil"/>
              <w:bottom w:val="single" w:sz="4" w:space="0" w:color="auto"/>
              <w:right w:val="single" w:sz="4" w:space="0" w:color="auto"/>
            </w:tcBorders>
            <w:shd w:val="clear" w:color="auto" w:fill="auto"/>
            <w:noWrap/>
            <w:vAlign w:val="bottom"/>
            <w:hideMark/>
          </w:tcPr>
          <w:p w14:paraId="37BD89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1600-2800</w:t>
            </w:r>
          </w:p>
        </w:tc>
        <w:tc>
          <w:tcPr>
            <w:tcW w:w="332" w:type="pct"/>
            <w:tcBorders>
              <w:top w:val="nil"/>
              <w:left w:val="nil"/>
              <w:bottom w:val="single" w:sz="4" w:space="0" w:color="auto"/>
              <w:right w:val="single" w:sz="4" w:space="0" w:color="auto"/>
            </w:tcBorders>
            <w:shd w:val="clear" w:color="auto" w:fill="auto"/>
            <w:noWrap/>
            <w:vAlign w:val="bottom"/>
            <w:hideMark/>
          </w:tcPr>
          <w:p w14:paraId="7D4F49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5B872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0015F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7FC11BB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E50EC4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18483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AB92A0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FEB71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65FBE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02175C5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Lophotriccus pileatus</w:t>
            </w:r>
          </w:p>
        </w:tc>
        <w:tc>
          <w:tcPr>
            <w:tcW w:w="773" w:type="pct"/>
            <w:tcBorders>
              <w:top w:val="nil"/>
              <w:left w:val="nil"/>
              <w:bottom w:val="single" w:sz="4" w:space="0" w:color="auto"/>
              <w:right w:val="single" w:sz="4" w:space="0" w:color="auto"/>
            </w:tcBorders>
            <w:shd w:val="clear" w:color="auto" w:fill="auto"/>
            <w:noWrap/>
            <w:vAlign w:val="bottom"/>
            <w:hideMark/>
          </w:tcPr>
          <w:p w14:paraId="553E4B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crestibarrado</w:t>
            </w:r>
          </w:p>
        </w:tc>
        <w:tc>
          <w:tcPr>
            <w:tcW w:w="454" w:type="pct"/>
            <w:tcBorders>
              <w:top w:val="nil"/>
              <w:left w:val="nil"/>
              <w:bottom w:val="single" w:sz="4" w:space="0" w:color="auto"/>
              <w:right w:val="single" w:sz="4" w:space="0" w:color="auto"/>
            </w:tcBorders>
            <w:shd w:val="clear" w:color="auto" w:fill="auto"/>
            <w:noWrap/>
            <w:vAlign w:val="bottom"/>
            <w:hideMark/>
          </w:tcPr>
          <w:p w14:paraId="51F380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0-2900</w:t>
            </w:r>
          </w:p>
        </w:tc>
        <w:tc>
          <w:tcPr>
            <w:tcW w:w="332" w:type="pct"/>
            <w:tcBorders>
              <w:top w:val="nil"/>
              <w:left w:val="nil"/>
              <w:bottom w:val="single" w:sz="4" w:space="0" w:color="auto"/>
              <w:right w:val="single" w:sz="4" w:space="0" w:color="auto"/>
            </w:tcBorders>
            <w:shd w:val="clear" w:color="auto" w:fill="auto"/>
            <w:noWrap/>
            <w:vAlign w:val="bottom"/>
            <w:hideMark/>
          </w:tcPr>
          <w:p w14:paraId="0588BD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9DB97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8537A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59D1F3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7C2696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8525C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70A439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C8EA4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74553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9972CD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Mecocerculus poecilocercus</w:t>
            </w:r>
          </w:p>
        </w:tc>
        <w:tc>
          <w:tcPr>
            <w:tcW w:w="773" w:type="pct"/>
            <w:tcBorders>
              <w:top w:val="nil"/>
              <w:left w:val="nil"/>
              <w:bottom w:val="single" w:sz="4" w:space="0" w:color="auto"/>
              <w:right w:val="single" w:sz="4" w:space="0" w:color="auto"/>
            </w:tcBorders>
            <w:shd w:val="clear" w:color="auto" w:fill="auto"/>
            <w:noWrap/>
            <w:vAlign w:val="bottom"/>
            <w:hideMark/>
          </w:tcPr>
          <w:p w14:paraId="27A115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coliblanco</w:t>
            </w:r>
          </w:p>
        </w:tc>
        <w:tc>
          <w:tcPr>
            <w:tcW w:w="454" w:type="pct"/>
            <w:tcBorders>
              <w:top w:val="nil"/>
              <w:left w:val="nil"/>
              <w:bottom w:val="single" w:sz="4" w:space="0" w:color="auto"/>
              <w:right w:val="single" w:sz="4" w:space="0" w:color="auto"/>
            </w:tcBorders>
            <w:shd w:val="clear" w:color="auto" w:fill="auto"/>
            <w:noWrap/>
            <w:vAlign w:val="bottom"/>
            <w:hideMark/>
          </w:tcPr>
          <w:p w14:paraId="69B308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1800-2800</w:t>
            </w:r>
          </w:p>
        </w:tc>
        <w:tc>
          <w:tcPr>
            <w:tcW w:w="332" w:type="pct"/>
            <w:tcBorders>
              <w:top w:val="nil"/>
              <w:left w:val="nil"/>
              <w:bottom w:val="single" w:sz="4" w:space="0" w:color="auto"/>
              <w:right w:val="single" w:sz="4" w:space="0" w:color="auto"/>
            </w:tcBorders>
            <w:shd w:val="clear" w:color="auto" w:fill="auto"/>
            <w:noWrap/>
            <w:vAlign w:val="bottom"/>
            <w:hideMark/>
          </w:tcPr>
          <w:p w14:paraId="1455D9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C94D9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566A7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E28757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12F235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86B4A3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5E6CDD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FCFF9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8A5A6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5F2A99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Mecocerculus leucophrys</w:t>
            </w:r>
          </w:p>
        </w:tc>
        <w:tc>
          <w:tcPr>
            <w:tcW w:w="773" w:type="pct"/>
            <w:tcBorders>
              <w:top w:val="nil"/>
              <w:left w:val="nil"/>
              <w:bottom w:val="single" w:sz="4" w:space="0" w:color="auto"/>
              <w:right w:val="single" w:sz="4" w:space="0" w:color="auto"/>
            </w:tcBorders>
            <w:shd w:val="clear" w:color="auto" w:fill="auto"/>
            <w:noWrap/>
            <w:vAlign w:val="bottom"/>
            <w:hideMark/>
          </w:tcPr>
          <w:p w14:paraId="6961CF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gorgiblanco</w:t>
            </w:r>
          </w:p>
        </w:tc>
        <w:tc>
          <w:tcPr>
            <w:tcW w:w="454" w:type="pct"/>
            <w:tcBorders>
              <w:top w:val="nil"/>
              <w:left w:val="nil"/>
              <w:bottom w:val="single" w:sz="4" w:space="0" w:color="auto"/>
              <w:right w:val="single" w:sz="4" w:space="0" w:color="auto"/>
            </w:tcBorders>
            <w:shd w:val="clear" w:color="auto" w:fill="auto"/>
            <w:noWrap/>
            <w:vAlign w:val="bottom"/>
            <w:hideMark/>
          </w:tcPr>
          <w:p w14:paraId="6869831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2500-3600</w:t>
            </w:r>
          </w:p>
        </w:tc>
        <w:tc>
          <w:tcPr>
            <w:tcW w:w="332" w:type="pct"/>
            <w:tcBorders>
              <w:top w:val="nil"/>
              <w:left w:val="nil"/>
              <w:bottom w:val="single" w:sz="4" w:space="0" w:color="auto"/>
              <w:right w:val="single" w:sz="4" w:space="0" w:color="auto"/>
            </w:tcBorders>
            <w:shd w:val="clear" w:color="auto" w:fill="auto"/>
            <w:noWrap/>
            <w:vAlign w:val="bottom"/>
            <w:hideMark/>
          </w:tcPr>
          <w:p w14:paraId="32D779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F5A23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0122F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4C4E22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023AF5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40B05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FF8006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27295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0D79F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B0F694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Megarynchus pitangua</w:t>
            </w:r>
          </w:p>
        </w:tc>
        <w:tc>
          <w:tcPr>
            <w:tcW w:w="773" w:type="pct"/>
            <w:tcBorders>
              <w:top w:val="nil"/>
              <w:left w:val="nil"/>
              <w:bottom w:val="single" w:sz="4" w:space="0" w:color="auto"/>
              <w:right w:val="single" w:sz="4" w:space="0" w:color="auto"/>
            </w:tcBorders>
            <w:shd w:val="clear" w:color="auto" w:fill="auto"/>
            <w:noWrap/>
            <w:vAlign w:val="bottom"/>
            <w:hideMark/>
          </w:tcPr>
          <w:p w14:paraId="594709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Bichofué picudo</w:t>
            </w:r>
          </w:p>
        </w:tc>
        <w:tc>
          <w:tcPr>
            <w:tcW w:w="454" w:type="pct"/>
            <w:tcBorders>
              <w:top w:val="nil"/>
              <w:left w:val="nil"/>
              <w:bottom w:val="single" w:sz="4" w:space="0" w:color="auto"/>
              <w:right w:val="single" w:sz="4" w:space="0" w:color="auto"/>
            </w:tcBorders>
            <w:shd w:val="clear" w:color="auto" w:fill="auto"/>
            <w:noWrap/>
            <w:vAlign w:val="bottom"/>
            <w:hideMark/>
          </w:tcPr>
          <w:p w14:paraId="154A60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0-1400</w:t>
            </w:r>
          </w:p>
        </w:tc>
        <w:tc>
          <w:tcPr>
            <w:tcW w:w="332" w:type="pct"/>
            <w:tcBorders>
              <w:top w:val="nil"/>
              <w:left w:val="nil"/>
              <w:bottom w:val="single" w:sz="4" w:space="0" w:color="auto"/>
              <w:right w:val="single" w:sz="4" w:space="0" w:color="auto"/>
            </w:tcBorders>
            <w:shd w:val="clear" w:color="auto" w:fill="auto"/>
            <w:noWrap/>
            <w:vAlign w:val="bottom"/>
            <w:hideMark/>
          </w:tcPr>
          <w:p w14:paraId="616C97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E05BF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D9307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C8CD95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27A9E7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51D4B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4EDC5D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8340F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03D3E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8980E3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Mionectes oleagineus</w:t>
            </w:r>
          </w:p>
        </w:tc>
        <w:tc>
          <w:tcPr>
            <w:tcW w:w="773" w:type="pct"/>
            <w:tcBorders>
              <w:top w:val="nil"/>
              <w:left w:val="nil"/>
              <w:bottom w:val="single" w:sz="4" w:space="0" w:color="auto"/>
              <w:right w:val="single" w:sz="4" w:space="0" w:color="auto"/>
            </w:tcBorders>
            <w:shd w:val="clear" w:color="auto" w:fill="auto"/>
            <w:noWrap/>
            <w:vAlign w:val="bottom"/>
            <w:hideMark/>
          </w:tcPr>
          <w:p w14:paraId="6C660D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ocráceo</w:t>
            </w:r>
          </w:p>
        </w:tc>
        <w:tc>
          <w:tcPr>
            <w:tcW w:w="454" w:type="pct"/>
            <w:tcBorders>
              <w:top w:val="nil"/>
              <w:left w:val="nil"/>
              <w:bottom w:val="single" w:sz="4" w:space="0" w:color="auto"/>
              <w:right w:val="single" w:sz="4" w:space="0" w:color="auto"/>
            </w:tcBorders>
            <w:shd w:val="clear" w:color="auto" w:fill="auto"/>
            <w:noWrap/>
            <w:vAlign w:val="bottom"/>
            <w:hideMark/>
          </w:tcPr>
          <w:p w14:paraId="22135B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5BA438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461B58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20D3C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0C5459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B0C8D2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B8FC10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8750B9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0CAE8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34CF1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09C9DAB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Mionectes striaticollis</w:t>
            </w:r>
          </w:p>
        </w:tc>
        <w:tc>
          <w:tcPr>
            <w:tcW w:w="773" w:type="pct"/>
            <w:tcBorders>
              <w:top w:val="nil"/>
              <w:left w:val="nil"/>
              <w:bottom w:val="single" w:sz="4" w:space="0" w:color="auto"/>
              <w:right w:val="single" w:sz="4" w:space="0" w:color="auto"/>
            </w:tcBorders>
            <w:shd w:val="clear" w:color="auto" w:fill="auto"/>
            <w:noWrap/>
            <w:vAlign w:val="bottom"/>
            <w:hideMark/>
          </w:tcPr>
          <w:p w14:paraId="1FD7A2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estriado</w:t>
            </w:r>
          </w:p>
        </w:tc>
        <w:tc>
          <w:tcPr>
            <w:tcW w:w="454" w:type="pct"/>
            <w:tcBorders>
              <w:top w:val="nil"/>
              <w:left w:val="nil"/>
              <w:bottom w:val="single" w:sz="4" w:space="0" w:color="auto"/>
              <w:right w:val="single" w:sz="4" w:space="0" w:color="auto"/>
            </w:tcBorders>
            <w:shd w:val="clear" w:color="auto" w:fill="auto"/>
            <w:noWrap/>
            <w:vAlign w:val="bottom"/>
            <w:hideMark/>
          </w:tcPr>
          <w:p w14:paraId="2E7844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1500-2700</w:t>
            </w:r>
          </w:p>
        </w:tc>
        <w:tc>
          <w:tcPr>
            <w:tcW w:w="332" w:type="pct"/>
            <w:tcBorders>
              <w:top w:val="nil"/>
              <w:left w:val="nil"/>
              <w:bottom w:val="single" w:sz="4" w:space="0" w:color="auto"/>
              <w:right w:val="single" w:sz="4" w:space="0" w:color="auto"/>
            </w:tcBorders>
            <w:shd w:val="clear" w:color="auto" w:fill="auto"/>
            <w:noWrap/>
            <w:vAlign w:val="bottom"/>
            <w:hideMark/>
          </w:tcPr>
          <w:p w14:paraId="56F9CDA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485291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2B3FA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D9AE13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9BEEEF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CE280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8A4C51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D4ACA7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94627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137949A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Mionectes olivaceus</w:t>
            </w:r>
          </w:p>
        </w:tc>
        <w:tc>
          <w:tcPr>
            <w:tcW w:w="773" w:type="pct"/>
            <w:tcBorders>
              <w:top w:val="nil"/>
              <w:left w:val="nil"/>
              <w:bottom w:val="single" w:sz="4" w:space="0" w:color="auto"/>
              <w:right w:val="single" w:sz="4" w:space="0" w:color="auto"/>
            </w:tcBorders>
            <w:shd w:val="clear" w:color="auto" w:fill="auto"/>
            <w:noWrap/>
            <w:vAlign w:val="bottom"/>
            <w:hideMark/>
          </w:tcPr>
          <w:p w14:paraId="2F0AD0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oliváceo</w:t>
            </w:r>
          </w:p>
        </w:tc>
        <w:tc>
          <w:tcPr>
            <w:tcW w:w="454" w:type="pct"/>
            <w:tcBorders>
              <w:top w:val="nil"/>
              <w:left w:val="nil"/>
              <w:bottom w:val="single" w:sz="4" w:space="0" w:color="auto"/>
              <w:right w:val="single" w:sz="4" w:space="0" w:color="auto"/>
            </w:tcBorders>
            <w:shd w:val="clear" w:color="auto" w:fill="auto"/>
            <w:noWrap/>
            <w:vAlign w:val="bottom"/>
            <w:hideMark/>
          </w:tcPr>
          <w:p w14:paraId="4CEF7E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1AE7EB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4E3AF4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6B102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FB0D45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DCF5EE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777C3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D66FA4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42A34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21B23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61E4A2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Myiarchus apicalis</w:t>
            </w:r>
          </w:p>
        </w:tc>
        <w:tc>
          <w:tcPr>
            <w:tcW w:w="773" w:type="pct"/>
            <w:tcBorders>
              <w:top w:val="nil"/>
              <w:left w:val="nil"/>
              <w:bottom w:val="single" w:sz="4" w:space="0" w:color="auto"/>
              <w:right w:val="single" w:sz="4" w:space="0" w:color="auto"/>
            </w:tcBorders>
            <w:shd w:val="clear" w:color="auto" w:fill="auto"/>
            <w:noWrap/>
            <w:vAlign w:val="bottom"/>
            <w:hideMark/>
          </w:tcPr>
          <w:p w14:paraId="730F8C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apical</w:t>
            </w:r>
          </w:p>
        </w:tc>
        <w:tc>
          <w:tcPr>
            <w:tcW w:w="454" w:type="pct"/>
            <w:tcBorders>
              <w:top w:val="nil"/>
              <w:left w:val="nil"/>
              <w:bottom w:val="single" w:sz="4" w:space="0" w:color="auto"/>
              <w:right w:val="single" w:sz="4" w:space="0" w:color="auto"/>
            </w:tcBorders>
            <w:shd w:val="clear" w:color="auto" w:fill="auto"/>
            <w:noWrap/>
            <w:vAlign w:val="bottom"/>
            <w:hideMark/>
          </w:tcPr>
          <w:p w14:paraId="3688AF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500-2300</w:t>
            </w:r>
          </w:p>
        </w:tc>
        <w:tc>
          <w:tcPr>
            <w:tcW w:w="332" w:type="pct"/>
            <w:tcBorders>
              <w:top w:val="nil"/>
              <w:left w:val="nil"/>
              <w:bottom w:val="single" w:sz="4" w:space="0" w:color="auto"/>
              <w:right w:val="single" w:sz="4" w:space="0" w:color="auto"/>
            </w:tcBorders>
            <w:shd w:val="clear" w:color="auto" w:fill="auto"/>
            <w:noWrap/>
            <w:vAlign w:val="bottom"/>
            <w:hideMark/>
          </w:tcPr>
          <w:p w14:paraId="34C50B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65ABA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1C322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616CA6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35F8CB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3A509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93483E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29D51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83F6F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0493574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Myiarchus panamensis</w:t>
            </w:r>
          </w:p>
        </w:tc>
        <w:tc>
          <w:tcPr>
            <w:tcW w:w="773" w:type="pct"/>
            <w:tcBorders>
              <w:top w:val="nil"/>
              <w:left w:val="nil"/>
              <w:bottom w:val="single" w:sz="4" w:space="0" w:color="auto"/>
              <w:right w:val="single" w:sz="4" w:space="0" w:color="auto"/>
            </w:tcBorders>
            <w:shd w:val="clear" w:color="auto" w:fill="auto"/>
            <w:noWrap/>
            <w:vAlign w:val="bottom"/>
            <w:hideMark/>
          </w:tcPr>
          <w:p w14:paraId="238822A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panamense</w:t>
            </w:r>
          </w:p>
        </w:tc>
        <w:tc>
          <w:tcPr>
            <w:tcW w:w="454" w:type="pct"/>
            <w:tcBorders>
              <w:top w:val="nil"/>
              <w:left w:val="nil"/>
              <w:bottom w:val="single" w:sz="4" w:space="0" w:color="auto"/>
              <w:right w:val="single" w:sz="4" w:space="0" w:color="auto"/>
            </w:tcBorders>
            <w:shd w:val="clear" w:color="auto" w:fill="auto"/>
            <w:noWrap/>
            <w:vAlign w:val="bottom"/>
            <w:hideMark/>
          </w:tcPr>
          <w:p w14:paraId="38A6FF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0-800</w:t>
            </w:r>
          </w:p>
        </w:tc>
        <w:tc>
          <w:tcPr>
            <w:tcW w:w="332" w:type="pct"/>
            <w:tcBorders>
              <w:top w:val="nil"/>
              <w:left w:val="nil"/>
              <w:bottom w:val="single" w:sz="4" w:space="0" w:color="auto"/>
              <w:right w:val="single" w:sz="4" w:space="0" w:color="auto"/>
            </w:tcBorders>
            <w:shd w:val="clear" w:color="auto" w:fill="auto"/>
            <w:noWrap/>
            <w:vAlign w:val="bottom"/>
            <w:hideMark/>
          </w:tcPr>
          <w:p w14:paraId="7998EB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A8C41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1CA54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7A1A804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5B7587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5CA9EA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64EE95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EB5AA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A64AC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63498D8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Myiarchus tuberculifer</w:t>
            </w:r>
          </w:p>
        </w:tc>
        <w:tc>
          <w:tcPr>
            <w:tcW w:w="773" w:type="pct"/>
            <w:tcBorders>
              <w:top w:val="nil"/>
              <w:left w:val="nil"/>
              <w:bottom w:val="single" w:sz="4" w:space="0" w:color="auto"/>
              <w:right w:val="single" w:sz="4" w:space="0" w:color="auto"/>
            </w:tcBorders>
            <w:shd w:val="clear" w:color="auto" w:fill="auto"/>
            <w:noWrap/>
            <w:vAlign w:val="bottom"/>
            <w:hideMark/>
          </w:tcPr>
          <w:p w14:paraId="17C85B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cabecinegro</w:t>
            </w:r>
          </w:p>
        </w:tc>
        <w:tc>
          <w:tcPr>
            <w:tcW w:w="454" w:type="pct"/>
            <w:tcBorders>
              <w:top w:val="nil"/>
              <w:left w:val="nil"/>
              <w:bottom w:val="single" w:sz="4" w:space="0" w:color="auto"/>
              <w:right w:val="single" w:sz="4" w:space="0" w:color="auto"/>
            </w:tcBorders>
            <w:shd w:val="clear" w:color="auto" w:fill="auto"/>
            <w:noWrap/>
            <w:vAlign w:val="bottom"/>
            <w:hideMark/>
          </w:tcPr>
          <w:p w14:paraId="7C6CF7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7B5939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90BDAC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6D49B4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556836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2FB191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5FEAD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EC5347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C5971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E74CF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2545CC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Myiarchus tyrannulus</w:t>
            </w:r>
          </w:p>
        </w:tc>
        <w:tc>
          <w:tcPr>
            <w:tcW w:w="773" w:type="pct"/>
            <w:tcBorders>
              <w:top w:val="nil"/>
              <w:left w:val="nil"/>
              <w:bottom w:val="single" w:sz="4" w:space="0" w:color="auto"/>
              <w:right w:val="single" w:sz="4" w:space="0" w:color="auto"/>
            </w:tcBorders>
            <w:shd w:val="clear" w:color="auto" w:fill="auto"/>
            <w:noWrap/>
            <w:vAlign w:val="bottom"/>
            <w:hideMark/>
          </w:tcPr>
          <w:p w14:paraId="097874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crestipardo</w:t>
            </w:r>
          </w:p>
        </w:tc>
        <w:tc>
          <w:tcPr>
            <w:tcW w:w="454" w:type="pct"/>
            <w:tcBorders>
              <w:top w:val="nil"/>
              <w:left w:val="nil"/>
              <w:bottom w:val="single" w:sz="4" w:space="0" w:color="auto"/>
              <w:right w:val="single" w:sz="4" w:space="0" w:color="auto"/>
            </w:tcBorders>
            <w:shd w:val="clear" w:color="auto" w:fill="auto"/>
            <w:noWrap/>
            <w:vAlign w:val="bottom"/>
            <w:hideMark/>
          </w:tcPr>
          <w:p w14:paraId="6D0C83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14128B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2676FD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DE1A97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52E9F7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8A9117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90EFB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41B324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E79E5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55C17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8F4ADA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Myiodynastes chrysocephalus</w:t>
            </w:r>
          </w:p>
        </w:tc>
        <w:tc>
          <w:tcPr>
            <w:tcW w:w="773" w:type="pct"/>
            <w:tcBorders>
              <w:top w:val="nil"/>
              <w:left w:val="nil"/>
              <w:bottom w:val="single" w:sz="4" w:space="0" w:color="auto"/>
              <w:right w:val="single" w:sz="4" w:space="0" w:color="auto"/>
            </w:tcBorders>
            <w:shd w:val="clear" w:color="auto" w:fill="auto"/>
            <w:noWrap/>
            <w:vAlign w:val="bottom"/>
            <w:hideMark/>
          </w:tcPr>
          <w:p w14:paraId="4DB754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lagartero</w:t>
            </w:r>
          </w:p>
        </w:tc>
        <w:tc>
          <w:tcPr>
            <w:tcW w:w="454" w:type="pct"/>
            <w:tcBorders>
              <w:top w:val="nil"/>
              <w:left w:val="nil"/>
              <w:bottom w:val="single" w:sz="4" w:space="0" w:color="auto"/>
              <w:right w:val="single" w:sz="4" w:space="0" w:color="auto"/>
            </w:tcBorders>
            <w:shd w:val="clear" w:color="auto" w:fill="auto"/>
            <w:noWrap/>
            <w:vAlign w:val="bottom"/>
            <w:hideMark/>
          </w:tcPr>
          <w:p w14:paraId="0D32D6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1000-2900</w:t>
            </w:r>
          </w:p>
        </w:tc>
        <w:tc>
          <w:tcPr>
            <w:tcW w:w="332" w:type="pct"/>
            <w:tcBorders>
              <w:top w:val="nil"/>
              <w:left w:val="nil"/>
              <w:bottom w:val="single" w:sz="4" w:space="0" w:color="auto"/>
              <w:right w:val="single" w:sz="4" w:space="0" w:color="auto"/>
            </w:tcBorders>
            <w:shd w:val="clear" w:color="auto" w:fill="auto"/>
            <w:noWrap/>
            <w:vAlign w:val="bottom"/>
            <w:hideMark/>
          </w:tcPr>
          <w:p w14:paraId="7254FD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1969E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A51AE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A9AC7A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EEA2F6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2965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AE50EC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263EF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EEEE1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7D3B4B7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Myiodynastes luteiventris</w:t>
            </w:r>
          </w:p>
        </w:tc>
        <w:tc>
          <w:tcPr>
            <w:tcW w:w="773" w:type="pct"/>
            <w:tcBorders>
              <w:top w:val="nil"/>
              <w:left w:val="nil"/>
              <w:bottom w:val="single" w:sz="4" w:space="0" w:color="auto"/>
              <w:right w:val="single" w:sz="4" w:space="0" w:color="auto"/>
            </w:tcBorders>
            <w:shd w:val="clear" w:color="auto" w:fill="auto"/>
            <w:noWrap/>
            <w:vAlign w:val="bottom"/>
            <w:hideMark/>
          </w:tcPr>
          <w:p w14:paraId="66CBEF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sulfurado</w:t>
            </w:r>
          </w:p>
        </w:tc>
        <w:tc>
          <w:tcPr>
            <w:tcW w:w="454" w:type="pct"/>
            <w:tcBorders>
              <w:top w:val="nil"/>
              <w:left w:val="nil"/>
              <w:bottom w:val="single" w:sz="4" w:space="0" w:color="auto"/>
              <w:right w:val="single" w:sz="4" w:space="0" w:color="auto"/>
            </w:tcBorders>
            <w:shd w:val="clear" w:color="auto" w:fill="auto"/>
            <w:noWrap/>
            <w:vAlign w:val="bottom"/>
            <w:hideMark/>
          </w:tcPr>
          <w:p w14:paraId="38C1FD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05195E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94CB5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4EE5ED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5DBFF0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3D2BE8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6E504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56282F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07565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2C889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25CA0F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Myiodynastes maculatus</w:t>
            </w:r>
          </w:p>
        </w:tc>
        <w:tc>
          <w:tcPr>
            <w:tcW w:w="773" w:type="pct"/>
            <w:tcBorders>
              <w:top w:val="nil"/>
              <w:left w:val="nil"/>
              <w:bottom w:val="single" w:sz="4" w:space="0" w:color="auto"/>
              <w:right w:val="single" w:sz="4" w:space="0" w:color="auto"/>
            </w:tcBorders>
            <w:shd w:val="clear" w:color="auto" w:fill="auto"/>
            <w:noWrap/>
            <w:vAlign w:val="bottom"/>
            <w:hideMark/>
          </w:tcPr>
          <w:p w14:paraId="269930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Siriri rayado</w:t>
            </w:r>
          </w:p>
        </w:tc>
        <w:tc>
          <w:tcPr>
            <w:tcW w:w="454" w:type="pct"/>
            <w:tcBorders>
              <w:top w:val="nil"/>
              <w:left w:val="nil"/>
              <w:bottom w:val="single" w:sz="4" w:space="0" w:color="auto"/>
              <w:right w:val="single" w:sz="4" w:space="0" w:color="auto"/>
            </w:tcBorders>
            <w:shd w:val="clear" w:color="auto" w:fill="auto"/>
            <w:noWrap/>
            <w:vAlign w:val="bottom"/>
            <w:hideMark/>
          </w:tcPr>
          <w:p w14:paraId="5DEE29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14BEEC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B7D6E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16087E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EE636D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0D1E4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F32A7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5BAD62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F4684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F528B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CC6773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Myiopagis gaimardii</w:t>
            </w:r>
          </w:p>
        </w:tc>
        <w:tc>
          <w:tcPr>
            <w:tcW w:w="773" w:type="pct"/>
            <w:tcBorders>
              <w:top w:val="nil"/>
              <w:left w:val="nil"/>
              <w:bottom w:val="single" w:sz="4" w:space="0" w:color="auto"/>
              <w:right w:val="single" w:sz="4" w:space="0" w:color="auto"/>
            </w:tcBorders>
            <w:shd w:val="clear" w:color="auto" w:fill="auto"/>
            <w:noWrap/>
            <w:vAlign w:val="bottom"/>
            <w:hideMark/>
          </w:tcPr>
          <w:p w14:paraId="24D973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Elaenia selvatica</w:t>
            </w:r>
          </w:p>
        </w:tc>
        <w:tc>
          <w:tcPr>
            <w:tcW w:w="454" w:type="pct"/>
            <w:tcBorders>
              <w:top w:val="nil"/>
              <w:left w:val="nil"/>
              <w:bottom w:val="single" w:sz="4" w:space="0" w:color="auto"/>
              <w:right w:val="single" w:sz="4" w:space="0" w:color="auto"/>
            </w:tcBorders>
            <w:shd w:val="clear" w:color="auto" w:fill="auto"/>
            <w:noWrap/>
            <w:vAlign w:val="bottom"/>
            <w:hideMark/>
          </w:tcPr>
          <w:p w14:paraId="452602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0-1200</w:t>
            </w:r>
          </w:p>
        </w:tc>
        <w:tc>
          <w:tcPr>
            <w:tcW w:w="332" w:type="pct"/>
            <w:tcBorders>
              <w:top w:val="nil"/>
              <w:left w:val="nil"/>
              <w:bottom w:val="single" w:sz="4" w:space="0" w:color="auto"/>
              <w:right w:val="single" w:sz="4" w:space="0" w:color="auto"/>
            </w:tcBorders>
            <w:shd w:val="clear" w:color="auto" w:fill="auto"/>
            <w:noWrap/>
            <w:vAlign w:val="bottom"/>
            <w:hideMark/>
          </w:tcPr>
          <w:p w14:paraId="5E2EB2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092C6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9C8856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CB2CC4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254D14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AECB3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D2D68B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BB67A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28EDB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6D971EC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Myiophobus fasciatus</w:t>
            </w:r>
          </w:p>
        </w:tc>
        <w:tc>
          <w:tcPr>
            <w:tcW w:w="773" w:type="pct"/>
            <w:tcBorders>
              <w:top w:val="nil"/>
              <w:left w:val="nil"/>
              <w:bottom w:val="single" w:sz="4" w:space="0" w:color="auto"/>
              <w:right w:val="single" w:sz="4" w:space="0" w:color="auto"/>
            </w:tcBorders>
            <w:shd w:val="clear" w:color="auto" w:fill="auto"/>
            <w:noWrap/>
            <w:vAlign w:val="bottom"/>
            <w:hideMark/>
          </w:tcPr>
          <w:p w14:paraId="5985C8A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pechirayado</w:t>
            </w:r>
          </w:p>
        </w:tc>
        <w:tc>
          <w:tcPr>
            <w:tcW w:w="454" w:type="pct"/>
            <w:tcBorders>
              <w:top w:val="nil"/>
              <w:left w:val="nil"/>
              <w:bottom w:val="single" w:sz="4" w:space="0" w:color="auto"/>
              <w:right w:val="single" w:sz="4" w:space="0" w:color="auto"/>
            </w:tcBorders>
            <w:shd w:val="clear" w:color="auto" w:fill="auto"/>
            <w:noWrap/>
            <w:vAlign w:val="bottom"/>
            <w:hideMark/>
          </w:tcPr>
          <w:p w14:paraId="7C6EDC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600-2000</w:t>
            </w:r>
          </w:p>
        </w:tc>
        <w:tc>
          <w:tcPr>
            <w:tcW w:w="332" w:type="pct"/>
            <w:tcBorders>
              <w:top w:val="nil"/>
              <w:left w:val="nil"/>
              <w:bottom w:val="single" w:sz="4" w:space="0" w:color="auto"/>
              <w:right w:val="single" w:sz="4" w:space="0" w:color="auto"/>
            </w:tcBorders>
            <w:shd w:val="clear" w:color="auto" w:fill="auto"/>
            <w:noWrap/>
            <w:vAlign w:val="bottom"/>
            <w:hideMark/>
          </w:tcPr>
          <w:p w14:paraId="44015E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38D58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08BA38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80CEDE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31050F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3FE486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70B268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21837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61570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F8BCFA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Myiornis atricapillus</w:t>
            </w:r>
          </w:p>
        </w:tc>
        <w:tc>
          <w:tcPr>
            <w:tcW w:w="773" w:type="pct"/>
            <w:tcBorders>
              <w:top w:val="nil"/>
              <w:left w:val="nil"/>
              <w:bottom w:val="single" w:sz="4" w:space="0" w:color="auto"/>
              <w:right w:val="single" w:sz="4" w:space="0" w:color="auto"/>
            </w:tcBorders>
            <w:shd w:val="clear" w:color="auto" w:fill="auto"/>
            <w:noWrap/>
            <w:vAlign w:val="bottom"/>
            <w:hideMark/>
          </w:tcPr>
          <w:p w14:paraId="71A917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capirotado</w:t>
            </w:r>
          </w:p>
        </w:tc>
        <w:tc>
          <w:tcPr>
            <w:tcW w:w="454" w:type="pct"/>
            <w:tcBorders>
              <w:top w:val="nil"/>
              <w:left w:val="nil"/>
              <w:bottom w:val="single" w:sz="4" w:space="0" w:color="auto"/>
              <w:right w:val="single" w:sz="4" w:space="0" w:color="auto"/>
            </w:tcBorders>
            <w:shd w:val="clear" w:color="auto" w:fill="auto"/>
            <w:noWrap/>
            <w:vAlign w:val="bottom"/>
            <w:hideMark/>
          </w:tcPr>
          <w:p w14:paraId="7EF287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3934F5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FCBD2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961E6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0BE4C2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1FDEFC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5E4011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4B58E9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1D2BC7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C95524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7829CA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Myiozetetes cayanensis</w:t>
            </w:r>
          </w:p>
        </w:tc>
        <w:tc>
          <w:tcPr>
            <w:tcW w:w="773" w:type="pct"/>
            <w:tcBorders>
              <w:top w:val="nil"/>
              <w:left w:val="nil"/>
              <w:bottom w:val="single" w:sz="4" w:space="0" w:color="auto"/>
              <w:right w:val="single" w:sz="4" w:space="0" w:color="auto"/>
            </w:tcBorders>
            <w:shd w:val="clear" w:color="auto" w:fill="auto"/>
            <w:noWrap/>
            <w:vAlign w:val="bottom"/>
            <w:hideMark/>
          </w:tcPr>
          <w:p w14:paraId="48C187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Suelda crestinegra</w:t>
            </w:r>
          </w:p>
        </w:tc>
        <w:tc>
          <w:tcPr>
            <w:tcW w:w="454" w:type="pct"/>
            <w:tcBorders>
              <w:top w:val="nil"/>
              <w:left w:val="nil"/>
              <w:bottom w:val="single" w:sz="4" w:space="0" w:color="auto"/>
              <w:right w:val="single" w:sz="4" w:space="0" w:color="auto"/>
            </w:tcBorders>
            <w:shd w:val="clear" w:color="auto" w:fill="auto"/>
            <w:noWrap/>
            <w:vAlign w:val="bottom"/>
            <w:hideMark/>
          </w:tcPr>
          <w:p w14:paraId="4380FB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4633E3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F9E10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DE36E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902B98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89435C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8E0D7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E638C7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42D46A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7FD17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374484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Ochthoeca cinnamomeiventris</w:t>
            </w:r>
          </w:p>
        </w:tc>
        <w:tc>
          <w:tcPr>
            <w:tcW w:w="773" w:type="pct"/>
            <w:tcBorders>
              <w:top w:val="nil"/>
              <w:left w:val="nil"/>
              <w:bottom w:val="single" w:sz="4" w:space="0" w:color="auto"/>
              <w:right w:val="single" w:sz="4" w:space="0" w:color="auto"/>
            </w:tcBorders>
            <w:shd w:val="clear" w:color="auto" w:fill="auto"/>
            <w:noWrap/>
            <w:vAlign w:val="bottom"/>
            <w:hideMark/>
          </w:tcPr>
          <w:p w14:paraId="2F06B5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Pitajo torrentero</w:t>
            </w:r>
          </w:p>
        </w:tc>
        <w:tc>
          <w:tcPr>
            <w:tcW w:w="454" w:type="pct"/>
            <w:tcBorders>
              <w:top w:val="nil"/>
              <w:left w:val="nil"/>
              <w:bottom w:val="single" w:sz="4" w:space="0" w:color="auto"/>
              <w:right w:val="single" w:sz="4" w:space="0" w:color="auto"/>
            </w:tcBorders>
            <w:shd w:val="clear" w:color="auto" w:fill="auto"/>
            <w:noWrap/>
            <w:vAlign w:val="bottom"/>
            <w:hideMark/>
          </w:tcPr>
          <w:p w14:paraId="2F7DF3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1600-3000</w:t>
            </w:r>
          </w:p>
        </w:tc>
        <w:tc>
          <w:tcPr>
            <w:tcW w:w="332" w:type="pct"/>
            <w:tcBorders>
              <w:top w:val="nil"/>
              <w:left w:val="nil"/>
              <w:bottom w:val="single" w:sz="4" w:space="0" w:color="auto"/>
              <w:right w:val="single" w:sz="4" w:space="0" w:color="auto"/>
            </w:tcBorders>
            <w:shd w:val="clear" w:color="auto" w:fill="auto"/>
            <w:noWrap/>
            <w:vAlign w:val="bottom"/>
            <w:hideMark/>
          </w:tcPr>
          <w:p w14:paraId="0DF559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88088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605F0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CF705F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BAD86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B0874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10FB1A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C1166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28EC8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ABA541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Oncostoma olivaceum</w:t>
            </w:r>
          </w:p>
        </w:tc>
        <w:tc>
          <w:tcPr>
            <w:tcW w:w="773" w:type="pct"/>
            <w:tcBorders>
              <w:top w:val="nil"/>
              <w:left w:val="nil"/>
              <w:bottom w:val="single" w:sz="4" w:space="0" w:color="auto"/>
              <w:right w:val="single" w:sz="4" w:space="0" w:color="auto"/>
            </w:tcBorders>
            <w:shd w:val="clear" w:color="auto" w:fill="auto"/>
            <w:noWrap/>
            <w:vAlign w:val="bottom"/>
            <w:hideMark/>
          </w:tcPr>
          <w:p w14:paraId="3938B4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Piquitorcido sureño</w:t>
            </w:r>
          </w:p>
        </w:tc>
        <w:tc>
          <w:tcPr>
            <w:tcW w:w="454" w:type="pct"/>
            <w:tcBorders>
              <w:top w:val="nil"/>
              <w:left w:val="nil"/>
              <w:bottom w:val="single" w:sz="4" w:space="0" w:color="auto"/>
              <w:right w:val="single" w:sz="4" w:space="0" w:color="auto"/>
            </w:tcBorders>
            <w:shd w:val="clear" w:color="auto" w:fill="auto"/>
            <w:noWrap/>
            <w:vAlign w:val="bottom"/>
            <w:hideMark/>
          </w:tcPr>
          <w:p w14:paraId="4F67B0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57DAA4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9F580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A6098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46D5EF5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84BC34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D8E8E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6ED368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2206E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13BFBD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453A458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Phyllomyias nigrocapillus</w:t>
            </w:r>
          </w:p>
        </w:tc>
        <w:tc>
          <w:tcPr>
            <w:tcW w:w="773" w:type="pct"/>
            <w:tcBorders>
              <w:top w:val="nil"/>
              <w:left w:val="nil"/>
              <w:bottom w:val="single" w:sz="4" w:space="0" w:color="auto"/>
              <w:right w:val="single" w:sz="4" w:space="0" w:color="auto"/>
            </w:tcBorders>
            <w:shd w:val="clear" w:color="auto" w:fill="auto"/>
            <w:noWrap/>
            <w:vAlign w:val="bottom"/>
            <w:hideMark/>
          </w:tcPr>
          <w:p w14:paraId="678AD3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cabecinegro</w:t>
            </w:r>
          </w:p>
        </w:tc>
        <w:tc>
          <w:tcPr>
            <w:tcW w:w="454" w:type="pct"/>
            <w:tcBorders>
              <w:top w:val="nil"/>
              <w:left w:val="nil"/>
              <w:bottom w:val="single" w:sz="4" w:space="0" w:color="auto"/>
              <w:right w:val="single" w:sz="4" w:space="0" w:color="auto"/>
            </w:tcBorders>
            <w:shd w:val="clear" w:color="auto" w:fill="auto"/>
            <w:noWrap/>
            <w:vAlign w:val="bottom"/>
            <w:hideMark/>
          </w:tcPr>
          <w:p w14:paraId="53EBD4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1600-3400</w:t>
            </w:r>
          </w:p>
        </w:tc>
        <w:tc>
          <w:tcPr>
            <w:tcW w:w="332" w:type="pct"/>
            <w:tcBorders>
              <w:top w:val="nil"/>
              <w:left w:val="nil"/>
              <w:bottom w:val="single" w:sz="4" w:space="0" w:color="auto"/>
              <w:right w:val="single" w:sz="4" w:space="0" w:color="auto"/>
            </w:tcBorders>
            <w:shd w:val="clear" w:color="auto" w:fill="auto"/>
            <w:noWrap/>
            <w:vAlign w:val="bottom"/>
            <w:hideMark/>
          </w:tcPr>
          <w:p w14:paraId="194831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01A1AF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2DBC9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4D3991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4A48D5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7CE0D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874582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551F6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46D74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62B929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Phyllomyias griseiceps</w:t>
            </w:r>
          </w:p>
        </w:tc>
        <w:tc>
          <w:tcPr>
            <w:tcW w:w="773" w:type="pct"/>
            <w:tcBorders>
              <w:top w:val="nil"/>
              <w:left w:val="nil"/>
              <w:bottom w:val="single" w:sz="4" w:space="0" w:color="auto"/>
              <w:right w:val="single" w:sz="4" w:space="0" w:color="auto"/>
            </w:tcBorders>
            <w:shd w:val="clear" w:color="auto" w:fill="auto"/>
            <w:noWrap/>
            <w:vAlign w:val="bottom"/>
            <w:hideMark/>
          </w:tcPr>
          <w:p w14:paraId="60A2C9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cabecigrís</w:t>
            </w:r>
          </w:p>
        </w:tc>
        <w:tc>
          <w:tcPr>
            <w:tcW w:w="454" w:type="pct"/>
            <w:tcBorders>
              <w:top w:val="nil"/>
              <w:left w:val="nil"/>
              <w:bottom w:val="single" w:sz="4" w:space="0" w:color="auto"/>
              <w:right w:val="single" w:sz="4" w:space="0" w:color="auto"/>
            </w:tcBorders>
            <w:shd w:val="clear" w:color="auto" w:fill="auto"/>
            <w:noWrap/>
            <w:vAlign w:val="bottom"/>
            <w:hideMark/>
          </w:tcPr>
          <w:p w14:paraId="600B96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3787D2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09BB7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0DD85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D545AF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832DB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20943A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C9CF0F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266696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DE70FE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458F4B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Pitangus sulphuratus</w:t>
            </w:r>
          </w:p>
        </w:tc>
        <w:tc>
          <w:tcPr>
            <w:tcW w:w="773" w:type="pct"/>
            <w:tcBorders>
              <w:top w:val="nil"/>
              <w:left w:val="nil"/>
              <w:bottom w:val="single" w:sz="4" w:space="0" w:color="auto"/>
              <w:right w:val="single" w:sz="4" w:space="0" w:color="auto"/>
            </w:tcBorders>
            <w:shd w:val="clear" w:color="auto" w:fill="auto"/>
            <w:noWrap/>
            <w:vAlign w:val="bottom"/>
            <w:hideMark/>
          </w:tcPr>
          <w:p w14:paraId="03B00E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Bichofué</w:t>
            </w:r>
          </w:p>
        </w:tc>
        <w:tc>
          <w:tcPr>
            <w:tcW w:w="454" w:type="pct"/>
            <w:tcBorders>
              <w:top w:val="nil"/>
              <w:left w:val="nil"/>
              <w:bottom w:val="single" w:sz="4" w:space="0" w:color="auto"/>
              <w:right w:val="single" w:sz="4" w:space="0" w:color="auto"/>
            </w:tcBorders>
            <w:shd w:val="clear" w:color="auto" w:fill="auto"/>
            <w:noWrap/>
            <w:vAlign w:val="bottom"/>
            <w:hideMark/>
          </w:tcPr>
          <w:p w14:paraId="1439982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008DF1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0728D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5AB51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857E85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F78923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F8E2E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B8FC8C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D576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72337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1D086E0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Poecilotriccus ruficeps</w:t>
            </w:r>
          </w:p>
        </w:tc>
        <w:tc>
          <w:tcPr>
            <w:tcW w:w="773" w:type="pct"/>
            <w:tcBorders>
              <w:top w:val="nil"/>
              <w:left w:val="nil"/>
              <w:bottom w:val="single" w:sz="4" w:space="0" w:color="auto"/>
              <w:right w:val="single" w:sz="4" w:space="0" w:color="auto"/>
            </w:tcBorders>
            <w:shd w:val="clear" w:color="auto" w:fill="auto"/>
            <w:noWrap/>
            <w:vAlign w:val="bottom"/>
            <w:hideMark/>
          </w:tcPr>
          <w:p w14:paraId="6771AA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coronado</w:t>
            </w:r>
          </w:p>
        </w:tc>
        <w:tc>
          <w:tcPr>
            <w:tcW w:w="454" w:type="pct"/>
            <w:tcBorders>
              <w:top w:val="nil"/>
              <w:left w:val="nil"/>
              <w:bottom w:val="single" w:sz="4" w:space="0" w:color="auto"/>
              <w:right w:val="single" w:sz="4" w:space="0" w:color="auto"/>
            </w:tcBorders>
            <w:shd w:val="clear" w:color="auto" w:fill="auto"/>
            <w:noWrap/>
            <w:vAlign w:val="bottom"/>
            <w:hideMark/>
          </w:tcPr>
          <w:p w14:paraId="0EA043A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1500-2700</w:t>
            </w:r>
          </w:p>
        </w:tc>
        <w:tc>
          <w:tcPr>
            <w:tcW w:w="332" w:type="pct"/>
            <w:tcBorders>
              <w:top w:val="nil"/>
              <w:left w:val="nil"/>
              <w:bottom w:val="single" w:sz="4" w:space="0" w:color="auto"/>
              <w:right w:val="single" w:sz="4" w:space="0" w:color="auto"/>
            </w:tcBorders>
            <w:shd w:val="clear" w:color="auto" w:fill="auto"/>
            <w:noWrap/>
            <w:vAlign w:val="bottom"/>
            <w:hideMark/>
          </w:tcPr>
          <w:p w14:paraId="3550A0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137D2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582AE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1625E4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5C8A68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DA8B0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1ED62A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61636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D39E1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207B9C8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Pyrrhomyias cinnamomeus</w:t>
            </w:r>
          </w:p>
        </w:tc>
        <w:tc>
          <w:tcPr>
            <w:tcW w:w="773" w:type="pct"/>
            <w:tcBorders>
              <w:top w:val="nil"/>
              <w:left w:val="nil"/>
              <w:bottom w:val="single" w:sz="4" w:space="0" w:color="auto"/>
              <w:right w:val="single" w:sz="4" w:space="0" w:color="auto"/>
            </w:tcBorders>
            <w:shd w:val="clear" w:color="auto" w:fill="auto"/>
            <w:noWrap/>
            <w:vAlign w:val="bottom"/>
            <w:hideMark/>
          </w:tcPr>
          <w:p w14:paraId="41306A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canelo</w:t>
            </w:r>
          </w:p>
        </w:tc>
        <w:tc>
          <w:tcPr>
            <w:tcW w:w="454" w:type="pct"/>
            <w:tcBorders>
              <w:top w:val="nil"/>
              <w:left w:val="nil"/>
              <w:bottom w:val="single" w:sz="4" w:space="0" w:color="auto"/>
              <w:right w:val="single" w:sz="4" w:space="0" w:color="auto"/>
            </w:tcBorders>
            <w:shd w:val="clear" w:color="auto" w:fill="auto"/>
            <w:noWrap/>
            <w:vAlign w:val="bottom"/>
            <w:hideMark/>
          </w:tcPr>
          <w:p w14:paraId="7969854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1500-3000</w:t>
            </w:r>
          </w:p>
        </w:tc>
        <w:tc>
          <w:tcPr>
            <w:tcW w:w="332" w:type="pct"/>
            <w:tcBorders>
              <w:top w:val="nil"/>
              <w:left w:val="nil"/>
              <w:bottom w:val="single" w:sz="4" w:space="0" w:color="auto"/>
              <w:right w:val="single" w:sz="4" w:space="0" w:color="auto"/>
            </w:tcBorders>
            <w:shd w:val="clear" w:color="auto" w:fill="auto"/>
            <w:noWrap/>
            <w:vAlign w:val="bottom"/>
            <w:hideMark/>
          </w:tcPr>
          <w:p w14:paraId="602AAE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07D65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5B30E8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140C8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D501BF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54DBA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3967AF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AEF59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B549D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582B591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Sayornis nigricans</w:t>
            </w:r>
          </w:p>
        </w:tc>
        <w:tc>
          <w:tcPr>
            <w:tcW w:w="773" w:type="pct"/>
            <w:tcBorders>
              <w:top w:val="nil"/>
              <w:left w:val="nil"/>
              <w:bottom w:val="single" w:sz="4" w:space="0" w:color="auto"/>
              <w:right w:val="single" w:sz="4" w:space="0" w:color="auto"/>
            </w:tcBorders>
            <w:shd w:val="clear" w:color="auto" w:fill="auto"/>
            <w:noWrap/>
            <w:vAlign w:val="bottom"/>
            <w:hideMark/>
          </w:tcPr>
          <w:p w14:paraId="1206CC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Atrapamoscas cuidapuentes</w:t>
            </w:r>
          </w:p>
        </w:tc>
        <w:tc>
          <w:tcPr>
            <w:tcW w:w="454" w:type="pct"/>
            <w:tcBorders>
              <w:top w:val="nil"/>
              <w:left w:val="nil"/>
              <w:bottom w:val="single" w:sz="4" w:space="0" w:color="auto"/>
              <w:right w:val="single" w:sz="4" w:space="0" w:color="auto"/>
            </w:tcBorders>
            <w:shd w:val="clear" w:color="auto" w:fill="auto"/>
            <w:noWrap/>
            <w:vAlign w:val="bottom"/>
            <w:hideMark/>
          </w:tcPr>
          <w:p w14:paraId="29DBA8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100-2800</w:t>
            </w:r>
          </w:p>
        </w:tc>
        <w:tc>
          <w:tcPr>
            <w:tcW w:w="332" w:type="pct"/>
            <w:tcBorders>
              <w:top w:val="nil"/>
              <w:left w:val="nil"/>
              <w:bottom w:val="single" w:sz="4" w:space="0" w:color="auto"/>
              <w:right w:val="single" w:sz="4" w:space="0" w:color="auto"/>
            </w:tcBorders>
            <w:shd w:val="clear" w:color="auto" w:fill="auto"/>
            <w:noWrap/>
            <w:vAlign w:val="bottom"/>
            <w:hideMark/>
          </w:tcPr>
          <w:p w14:paraId="6AD9AC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BBD6B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CC746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3FB5D9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D41F8C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6F156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2CAF51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EF853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7A3C7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6138683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Serpophaga cinerea</w:t>
            </w:r>
          </w:p>
        </w:tc>
        <w:tc>
          <w:tcPr>
            <w:tcW w:w="773" w:type="pct"/>
            <w:tcBorders>
              <w:top w:val="nil"/>
              <w:left w:val="nil"/>
              <w:bottom w:val="single" w:sz="4" w:space="0" w:color="auto"/>
              <w:right w:val="single" w:sz="4" w:space="0" w:color="auto"/>
            </w:tcBorders>
            <w:shd w:val="clear" w:color="auto" w:fill="auto"/>
            <w:noWrap/>
            <w:vAlign w:val="bottom"/>
            <w:hideMark/>
          </w:tcPr>
          <w:p w14:paraId="4C03FA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salta arroyo</w:t>
            </w:r>
          </w:p>
        </w:tc>
        <w:tc>
          <w:tcPr>
            <w:tcW w:w="454" w:type="pct"/>
            <w:tcBorders>
              <w:top w:val="nil"/>
              <w:left w:val="nil"/>
              <w:bottom w:val="single" w:sz="4" w:space="0" w:color="auto"/>
              <w:right w:val="single" w:sz="4" w:space="0" w:color="auto"/>
            </w:tcBorders>
            <w:shd w:val="clear" w:color="auto" w:fill="auto"/>
            <w:noWrap/>
            <w:vAlign w:val="bottom"/>
            <w:hideMark/>
          </w:tcPr>
          <w:p w14:paraId="4FABE5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500-3200</w:t>
            </w:r>
          </w:p>
        </w:tc>
        <w:tc>
          <w:tcPr>
            <w:tcW w:w="332" w:type="pct"/>
            <w:tcBorders>
              <w:top w:val="nil"/>
              <w:left w:val="nil"/>
              <w:bottom w:val="single" w:sz="4" w:space="0" w:color="auto"/>
              <w:right w:val="single" w:sz="4" w:space="0" w:color="auto"/>
            </w:tcBorders>
            <w:shd w:val="clear" w:color="auto" w:fill="auto"/>
            <w:noWrap/>
            <w:vAlign w:val="bottom"/>
            <w:hideMark/>
          </w:tcPr>
          <w:p w14:paraId="10828E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7B9B67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3DFDA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DE1359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3D1AA3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D7CAB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33C8F3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F29F6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7EF24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1C468B9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Todirostrum cinereum</w:t>
            </w:r>
          </w:p>
        </w:tc>
        <w:tc>
          <w:tcPr>
            <w:tcW w:w="773" w:type="pct"/>
            <w:tcBorders>
              <w:top w:val="nil"/>
              <w:left w:val="nil"/>
              <w:bottom w:val="single" w:sz="4" w:space="0" w:color="auto"/>
              <w:right w:val="single" w:sz="4" w:space="0" w:color="auto"/>
            </w:tcBorders>
            <w:shd w:val="clear" w:color="auto" w:fill="auto"/>
            <w:noWrap/>
            <w:vAlign w:val="bottom"/>
            <w:hideMark/>
          </w:tcPr>
          <w:p w14:paraId="596618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Espatulilla común</w:t>
            </w:r>
          </w:p>
        </w:tc>
        <w:tc>
          <w:tcPr>
            <w:tcW w:w="454" w:type="pct"/>
            <w:tcBorders>
              <w:top w:val="nil"/>
              <w:left w:val="nil"/>
              <w:bottom w:val="single" w:sz="4" w:space="0" w:color="auto"/>
              <w:right w:val="single" w:sz="4" w:space="0" w:color="auto"/>
            </w:tcBorders>
            <w:shd w:val="clear" w:color="auto" w:fill="auto"/>
            <w:noWrap/>
            <w:vAlign w:val="bottom"/>
            <w:hideMark/>
          </w:tcPr>
          <w:p w14:paraId="3CCC1D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7DA4D87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38118F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4C73A7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A1BA70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1E3744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DF1E07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E1F1F8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55013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C1602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436C1D0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Todirostrum nigriceps</w:t>
            </w:r>
          </w:p>
        </w:tc>
        <w:tc>
          <w:tcPr>
            <w:tcW w:w="773" w:type="pct"/>
            <w:tcBorders>
              <w:top w:val="nil"/>
              <w:left w:val="nil"/>
              <w:bottom w:val="single" w:sz="4" w:space="0" w:color="auto"/>
              <w:right w:val="single" w:sz="4" w:space="0" w:color="auto"/>
            </w:tcBorders>
            <w:shd w:val="clear" w:color="auto" w:fill="auto"/>
            <w:noWrap/>
            <w:vAlign w:val="bottom"/>
            <w:hideMark/>
          </w:tcPr>
          <w:p w14:paraId="25A29E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Espatulilla cabecinegra</w:t>
            </w:r>
          </w:p>
        </w:tc>
        <w:tc>
          <w:tcPr>
            <w:tcW w:w="454" w:type="pct"/>
            <w:tcBorders>
              <w:top w:val="nil"/>
              <w:left w:val="nil"/>
              <w:bottom w:val="single" w:sz="4" w:space="0" w:color="auto"/>
              <w:right w:val="single" w:sz="4" w:space="0" w:color="auto"/>
            </w:tcBorders>
            <w:shd w:val="clear" w:color="auto" w:fill="auto"/>
            <w:noWrap/>
            <w:vAlign w:val="bottom"/>
            <w:hideMark/>
          </w:tcPr>
          <w:p w14:paraId="6AB642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6D1999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A2299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C570BC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626C7D2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70A3EA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F132F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0EF267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B0A32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14F70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7FAB357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Tolmomyias sulphurescens</w:t>
            </w:r>
          </w:p>
        </w:tc>
        <w:tc>
          <w:tcPr>
            <w:tcW w:w="773" w:type="pct"/>
            <w:tcBorders>
              <w:top w:val="nil"/>
              <w:left w:val="nil"/>
              <w:bottom w:val="single" w:sz="4" w:space="0" w:color="auto"/>
              <w:right w:val="single" w:sz="4" w:space="0" w:color="auto"/>
            </w:tcBorders>
            <w:shd w:val="clear" w:color="auto" w:fill="auto"/>
            <w:noWrap/>
            <w:vAlign w:val="bottom"/>
            <w:hideMark/>
          </w:tcPr>
          <w:p w14:paraId="662F17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Picoplano de azufrado</w:t>
            </w:r>
          </w:p>
        </w:tc>
        <w:tc>
          <w:tcPr>
            <w:tcW w:w="454" w:type="pct"/>
            <w:tcBorders>
              <w:top w:val="nil"/>
              <w:left w:val="nil"/>
              <w:bottom w:val="single" w:sz="4" w:space="0" w:color="auto"/>
              <w:right w:val="single" w:sz="4" w:space="0" w:color="auto"/>
            </w:tcBorders>
            <w:shd w:val="clear" w:color="auto" w:fill="auto"/>
            <w:noWrap/>
            <w:vAlign w:val="bottom"/>
            <w:hideMark/>
          </w:tcPr>
          <w:p w14:paraId="37A4B0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440AC75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C8F30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C445F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617BDF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DFEDE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4B64E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524FFD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1A3C7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336AC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6376D8E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Tyrannus melancholicus</w:t>
            </w:r>
          </w:p>
        </w:tc>
        <w:tc>
          <w:tcPr>
            <w:tcW w:w="773" w:type="pct"/>
            <w:tcBorders>
              <w:top w:val="nil"/>
              <w:left w:val="nil"/>
              <w:bottom w:val="single" w:sz="4" w:space="0" w:color="auto"/>
              <w:right w:val="single" w:sz="4" w:space="0" w:color="auto"/>
            </w:tcBorders>
            <w:shd w:val="clear" w:color="auto" w:fill="auto"/>
            <w:noWrap/>
            <w:vAlign w:val="bottom"/>
            <w:hideMark/>
          </w:tcPr>
          <w:p w14:paraId="616B72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Siriri común</w:t>
            </w:r>
          </w:p>
        </w:tc>
        <w:tc>
          <w:tcPr>
            <w:tcW w:w="454" w:type="pct"/>
            <w:tcBorders>
              <w:top w:val="nil"/>
              <w:left w:val="nil"/>
              <w:bottom w:val="single" w:sz="4" w:space="0" w:color="auto"/>
              <w:right w:val="single" w:sz="4" w:space="0" w:color="auto"/>
            </w:tcBorders>
            <w:shd w:val="clear" w:color="auto" w:fill="auto"/>
            <w:noWrap/>
            <w:vAlign w:val="bottom"/>
            <w:hideMark/>
          </w:tcPr>
          <w:p w14:paraId="722067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0-2800</w:t>
            </w:r>
          </w:p>
        </w:tc>
        <w:tc>
          <w:tcPr>
            <w:tcW w:w="332" w:type="pct"/>
            <w:tcBorders>
              <w:top w:val="nil"/>
              <w:left w:val="nil"/>
              <w:bottom w:val="single" w:sz="4" w:space="0" w:color="auto"/>
              <w:right w:val="single" w:sz="4" w:space="0" w:color="auto"/>
            </w:tcBorders>
            <w:shd w:val="clear" w:color="auto" w:fill="auto"/>
            <w:noWrap/>
            <w:vAlign w:val="bottom"/>
            <w:hideMark/>
          </w:tcPr>
          <w:p w14:paraId="603C41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29C48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Lat-Alt-Tra-Nac</w:t>
            </w:r>
          </w:p>
        </w:tc>
        <w:tc>
          <w:tcPr>
            <w:tcW w:w="460" w:type="pct"/>
            <w:tcBorders>
              <w:top w:val="nil"/>
              <w:left w:val="nil"/>
              <w:bottom w:val="single" w:sz="4" w:space="0" w:color="auto"/>
              <w:right w:val="single" w:sz="4" w:space="0" w:color="auto"/>
            </w:tcBorders>
            <w:shd w:val="clear" w:color="auto" w:fill="auto"/>
            <w:noWrap/>
            <w:vAlign w:val="bottom"/>
            <w:hideMark/>
          </w:tcPr>
          <w:p w14:paraId="40A41C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2D3246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928BD0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AE819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E5464C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7776A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lastRenderedPageBreak/>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B4D79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Tyrannidae</w:t>
            </w:r>
          </w:p>
        </w:tc>
        <w:tc>
          <w:tcPr>
            <w:tcW w:w="832" w:type="pct"/>
            <w:tcBorders>
              <w:top w:val="nil"/>
              <w:left w:val="nil"/>
              <w:bottom w:val="single" w:sz="4" w:space="0" w:color="auto"/>
              <w:right w:val="single" w:sz="4" w:space="0" w:color="auto"/>
            </w:tcBorders>
            <w:shd w:val="clear" w:color="auto" w:fill="auto"/>
            <w:noWrap/>
            <w:vAlign w:val="bottom"/>
            <w:hideMark/>
          </w:tcPr>
          <w:p w14:paraId="36359CE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Zimmerius chrysops</w:t>
            </w:r>
          </w:p>
        </w:tc>
        <w:tc>
          <w:tcPr>
            <w:tcW w:w="773" w:type="pct"/>
            <w:tcBorders>
              <w:top w:val="nil"/>
              <w:left w:val="nil"/>
              <w:bottom w:val="single" w:sz="4" w:space="0" w:color="auto"/>
              <w:right w:val="single" w:sz="4" w:space="0" w:color="auto"/>
            </w:tcBorders>
            <w:shd w:val="clear" w:color="auto" w:fill="auto"/>
            <w:noWrap/>
            <w:vAlign w:val="bottom"/>
            <w:hideMark/>
          </w:tcPr>
          <w:p w14:paraId="41D14B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Tiranuelo cejiamarillo</w:t>
            </w:r>
          </w:p>
        </w:tc>
        <w:tc>
          <w:tcPr>
            <w:tcW w:w="454" w:type="pct"/>
            <w:tcBorders>
              <w:top w:val="nil"/>
              <w:left w:val="nil"/>
              <w:bottom w:val="single" w:sz="4" w:space="0" w:color="auto"/>
              <w:right w:val="single" w:sz="4" w:space="0" w:color="auto"/>
            </w:tcBorders>
            <w:shd w:val="clear" w:color="auto" w:fill="auto"/>
            <w:noWrap/>
            <w:vAlign w:val="bottom"/>
            <w:hideMark/>
          </w:tcPr>
          <w:p w14:paraId="155D35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0-2300</w:t>
            </w:r>
          </w:p>
        </w:tc>
        <w:tc>
          <w:tcPr>
            <w:tcW w:w="332" w:type="pct"/>
            <w:tcBorders>
              <w:top w:val="nil"/>
              <w:left w:val="nil"/>
              <w:bottom w:val="single" w:sz="4" w:space="0" w:color="auto"/>
              <w:right w:val="single" w:sz="4" w:space="0" w:color="auto"/>
            </w:tcBorders>
            <w:shd w:val="clear" w:color="auto" w:fill="auto"/>
            <w:noWrap/>
            <w:vAlign w:val="bottom"/>
            <w:hideMark/>
          </w:tcPr>
          <w:p w14:paraId="33E1F9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F2CBB4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21953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09AE0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09E393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10595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9C330F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6AA35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AE2A7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Cotingidae</w:t>
            </w:r>
          </w:p>
        </w:tc>
        <w:tc>
          <w:tcPr>
            <w:tcW w:w="832" w:type="pct"/>
            <w:tcBorders>
              <w:top w:val="nil"/>
              <w:left w:val="nil"/>
              <w:bottom w:val="single" w:sz="4" w:space="0" w:color="auto"/>
              <w:right w:val="single" w:sz="4" w:space="0" w:color="auto"/>
            </w:tcBorders>
            <w:shd w:val="clear" w:color="auto" w:fill="auto"/>
            <w:noWrap/>
            <w:vAlign w:val="bottom"/>
            <w:hideMark/>
          </w:tcPr>
          <w:p w14:paraId="34305AA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Lipaugus unirufus</w:t>
            </w:r>
          </w:p>
        </w:tc>
        <w:tc>
          <w:tcPr>
            <w:tcW w:w="773" w:type="pct"/>
            <w:tcBorders>
              <w:top w:val="nil"/>
              <w:left w:val="nil"/>
              <w:bottom w:val="single" w:sz="4" w:space="0" w:color="auto"/>
              <w:right w:val="single" w:sz="4" w:space="0" w:color="auto"/>
            </w:tcBorders>
            <w:shd w:val="clear" w:color="auto" w:fill="auto"/>
            <w:noWrap/>
            <w:vAlign w:val="bottom"/>
            <w:hideMark/>
          </w:tcPr>
          <w:p w14:paraId="3E1339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Guardabosque rufo</w:t>
            </w:r>
          </w:p>
        </w:tc>
        <w:tc>
          <w:tcPr>
            <w:tcW w:w="454" w:type="pct"/>
            <w:tcBorders>
              <w:top w:val="nil"/>
              <w:left w:val="nil"/>
              <w:bottom w:val="single" w:sz="4" w:space="0" w:color="auto"/>
              <w:right w:val="single" w:sz="4" w:space="0" w:color="auto"/>
            </w:tcBorders>
            <w:shd w:val="clear" w:color="auto" w:fill="auto"/>
            <w:noWrap/>
            <w:vAlign w:val="bottom"/>
            <w:hideMark/>
          </w:tcPr>
          <w:p w14:paraId="027E77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48BCA7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w:t>
            </w:r>
          </w:p>
        </w:tc>
        <w:tc>
          <w:tcPr>
            <w:tcW w:w="432" w:type="pct"/>
            <w:tcBorders>
              <w:top w:val="nil"/>
              <w:left w:val="nil"/>
              <w:bottom w:val="single" w:sz="4" w:space="0" w:color="auto"/>
              <w:right w:val="single" w:sz="4" w:space="0" w:color="auto"/>
            </w:tcBorders>
            <w:shd w:val="clear" w:color="auto" w:fill="auto"/>
            <w:noWrap/>
            <w:vAlign w:val="bottom"/>
            <w:hideMark/>
          </w:tcPr>
          <w:p w14:paraId="0885CA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FBDA5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98C41C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4C3CA9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63F69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E6E128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03AE6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EAC63A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Cotingidae</w:t>
            </w:r>
          </w:p>
        </w:tc>
        <w:tc>
          <w:tcPr>
            <w:tcW w:w="832" w:type="pct"/>
            <w:tcBorders>
              <w:top w:val="nil"/>
              <w:left w:val="nil"/>
              <w:bottom w:val="single" w:sz="4" w:space="0" w:color="auto"/>
              <w:right w:val="single" w:sz="4" w:space="0" w:color="auto"/>
            </w:tcBorders>
            <w:shd w:val="clear" w:color="auto" w:fill="auto"/>
            <w:noWrap/>
            <w:vAlign w:val="bottom"/>
            <w:hideMark/>
          </w:tcPr>
          <w:p w14:paraId="7676E33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Pipreola riefferii</w:t>
            </w:r>
          </w:p>
        </w:tc>
        <w:tc>
          <w:tcPr>
            <w:tcW w:w="773" w:type="pct"/>
            <w:tcBorders>
              <w:top w:val="nil"/>
              <w:left w:val="nil"/>
              <w:bottom w:val="single" w:sz="4" w:space="0" w:color="auto"/>
              <w:right w:val="single" w:sz="4" w:space="0" w:color="auto"/>
            </w:tcBorders>
            <w:shd w:val="clear" w:color="auto" w:fill="auto"/>
            <w:noWrap/>
            <w:vAlign w:val="bottom"/>
            <w:hideMark/>
          </w:tcPr>
          <w:p w14:paraId="49F88D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Frutero verdinegro</w:t>
            </w:r>
          </w:p>
        </w:tc>
        <w:tc>
          <w:tcPr>
            <w:tcW w:w="454" w:type="pct"/>
            <w:tcBorders>
              <w:top w:val="nil"/>
              <w:left w:val="nil"/>
              <w:bottom w:val="single" w:sz="4" w:space="0" w:color="auto"/>
              <w:right w:val="single" w:sz="4" w:space="0" w:color="auto"/>
            </w:tcBorders>
            <w:shd w:val="clear" w:color="auto" w:fill="auto"/>
            <w:noWrap/>
            <w:vAlign w:val="bottom"/>
            <w:hideMark/>
          </w:tcPr>
          <w:p w14:paraId="5F5948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1500-3200</w:t>
            </w:r>
          </w:p>
        </w:tc>
        <w:tc>
          <w:tcPr>
            <w:tcW w:w="332" w:type="pct"/>
            <w:tcBorders>
              <w:top w:val="nil"/>
              <w:left w:val="nil"/>
              <w:bottom w:val="single" w:sz="4" w:space="0" w:color="auto"/>
              <w:right w:val="single" w:sz="4" w:space="0" w:color="auto"/>
            </w:tcBorders>
            <w:shd w:val="clear" w:color="auto" w:fill="auto"/>
            <w:noWrap/>
            <w:vAlign w:val="bottom"/>
            <w:hideMark/>
          </w:tcPr>
          <w:p w14:paraId="7F406B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w:t>
            </w:r>
          </w:p>
        </w:tc>
        <w:tc>
          <w:tcPr>
            <w:tcW w:w="432" w:type="pct"/>
            <w:tcBorders>
              <w:top w:val="nil"/>
              <w:left w:val="nil"/>
              <w:bottom w:val="single" w:sz="4" w:space="0" w:color="auto"/>
              <w:right w:val="single" w:sz="4" w:space="0" w:color="auto"/>
            </w:tcBorders>
            <w:shd w:val="clear" w:color="auto" w:fill="auto"/>
            <w:noWrap/>
            <w:vAlign w:val="bottom"/>
            <w:hideMark/>
          </w:tcPr>
          <w:p w14:paraId="6576CA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94A8D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C304B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3BAD77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1E878C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CBAE76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FC9B3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80031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Pipridae</w:t>
            </w:r>
          </w:p>
        </w:tc>
        <w:tc>
          <w:tcPr>
            <w:tcW w:w="832" w:type="pct"/>
            <w:tcBorders>
              <w:top w:val="nil"/>
              <w:left w:val="nil"/>
              <w:bottom w:val="single" w:sz="4" w:space="0" w:color="auto"/>
              <w:right w:val="single" w:sz="4" w:space="0" w:color="auto"/>
            </w:tcBorders>
            <w:shd w:val="clear" w:color="auto" w:fill="auto"/>
            <w:noWrap/>
            <w:vAlign w:val="bottom"/>
            <w:hideMark/>
          </w:tcPr>
          <w:p w14:paraId="1A8703C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Ceratopipra erythrocephala</w:t>
            </w:r>
          </w:p>
        </w:tc>
        <w:tc>
          <w:tcPr>
            <w:tcW w:w="773" w:type="pct"/>
            <w:tcBorders>
              <w:top w:val="nil"/>
              <w:left w:val="nil"/>
              <w:bottom w:val="single" w:sz="4" w:space="0" w:color="auto"/>
              <w:right w:val="single" w:sz="4" w:space="0" w:color="auto"/>
            </w:tcBorders>
            <w:shd w:val="clear" w:color="auto" w:fill="auto"/>
            <w:noWrap/>
            <w:vAlign w:val="bottom"/>
            <w:hideMark/>
          </w:tcPr>
          <w:p w14:paraId="48A968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Saltarín cabecidorado</w:t>
            </w:r>
          </w:p>
        </w:tc>
        <w:tc>
          <w:tcPr>
            <w:tcW w:w="454" w:type="pct"/>
            <w:tcBorders>
              <w:top w:val="nil"/>
              <w:left w:val="nil"/>
              <w:bottom w:val="single" w:sz="4" w:space="0" w:color="auto"/>
              <w:right w:val="single" w:sz="4" w:space="0" w:color="auto"/>
            </w:tcBorders>
            <w:shd w:val="clear" w:color="auto" w:fill="auto"/>
            <w:noWrap/>
            <w:vAlign w:val="bottom"/>
            <w:hideMark/>
          </w:tcPr>
          <w:p w14:paraId="261223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20FB83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w:t>
            </w:r>
          </w:p>
        </w:tc>
        <w:tc>
          <w:tcPr>
            <w:tcW w:w="432" w:type="pct"/>
            <w:tcBorders>
              <w:top w:val="nil"/>
              <w:left w:val="nil"/>
              <w:bottom w:val="single" w:sz="4" w:space="0" w:color="auto"/>
              <w:right w:val="single" w:sz="4" w:space="0" w:color="auto"/>
            </w:tcBorders>
            <w:shd w:val="clear" w:color="auto" w:fill="auto"/>
            <w:noWrap/>
            <w:vAlign w:val="bottom"/>
            <w:hideMark/>
          </w:tcPr>
          <w:p w14:paraId="6BF41A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E9C7C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469995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22CEAD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03AD9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C7A5F6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94D227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F2F9E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Pipridae</w:t>
            </w:r>
          </w:p>
        </w:tc>
        <w:tc>
          <w:tcPr>
            <w:tcW w:w="832" w:type="pct"/>
            <w:tcBorders>
              <w:top w:val="nil"/>
              <w:left w:val="nil"/>
              <w:bottom w:val="single" w:sz="4" w:space="0" w:color="auto"/>
              <w:right w:val="single" w:sz="4" w:space="0" w:color="auto"/>
            </w:tcBorders>
            <w:shd w:val="clear" w:color="auto" w:fill="auto"/>
            <w:noWrap/>
            <w:vAlign w:val="bottom"/>
            <w:hideMark/>
          </w:tcPr>
          <w:p w14:paraId="70E1411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Corapipo leucorrhoa</w:t>
            </w:r>
          </w:p>
        </w:tc>
        <w:tc>
          <w:tcPr>
            <w:tcW w:w="773" w:type="pct"/>
            <w:tcBorders>
              <w:top w:val="nil"/>
              <w:left w:val="nil"/>
              <w:bottom w:val="single" w:sz="4" w:space="0" w:color="auto"/>
              <w:right w:val="single" w:sz="4" w:space="0" w:color="auto"/>
            </w:tcBorders>
            <w:shd w:val="clear" w:color="auto" w:fill="auto"/>
            <w:noWrap/>
            <w:vAlign w:val="bottom"/>
            <w:hideMark/>
          </w:tcPr>
          <w:p w14:paraId="0C8BC5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Saltarín gorgiblanco</w:t>
            </w:r>
          </w:p>
        </w:tc>
        <w:tc>
          <w:tcPr>
            <w:tcW w:w="454" w:type="pct"/>
            <w:tcBorders>
              <w:top w:val="nil"/>
              <w:left w:val="nil"/>
              <w:bottom w:val="single" w:sz="4" w:space="0" w:color="auto"/>
              <w:right w:val="single" w:sz="4" w:space="0" w:color="auto"/>
            </w:tcBorders>
            <w:shd w:val="clear" w:color="auto" w:fill="auto"/>
            <w:noWrap/>
            <w:vAlign w:val="bottom"/>
            <w:hideMark/>
          </w:tcPr>
          <w:p w14:paraId="6923F8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200-1500</w:t>
            </w:r>
          </w:p>
        </w:tc>
        <w:tc>
          <w:tcPr>
            <w:tcW w:w="332" w:type="pct"/>
            <w:tcBorders>
              <w:top w:val="nil"/>
              <w:left w:val="nil"/>
              <w:bottom w:val="single" w:sz="4" w:space="0" w:color="auto"/>
              <w:right w:val="single" w:sz="4" w:space="0" w:color="auto"/>
            </w:tcBorders>
            <w:shd w:val="clear" w:color="auto" w:fill="auto"/>
            <w:noWrap/>
            <w:vAlign w:val="bottom"/>
            <w:hideMark/>
          </w:tcPr>
          <w:p w14:paraId="240885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w:t>
            </w:r>
          </w:p>
        </w:tc>
        <w:tc>
          <w:tcPr>
            <w:tcW w:w="432" w:type="pct"/>
            <w:tcBorders>
              <w:top w:val="nil"/>
              <w:left w:val="nil"/>
              <w:bottom w:val="single" w:sz="4" w:space="0" w:color="auto"/>
              <w:right w:val="single" w:sz="4" w:space="0" w:color="auto"/>
            </w:tcBorders>
            <w:shd w:val="clear" w:color="auto" w:fill="auto"/>
            <w:noWrap/>
            <w:vAlign w:val="bottom"/>
            <w:hideMark/>
          </w:tcPr>
          <w:p w14:paraId="75F857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3457F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C3BC89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C8B772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D6666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C70857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DAB0D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63560E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Pipridae</w:t>
            </w:r>
          </w:p>
        </w:tc>
        <w:tc>
          <w:tcPr>
            <w:tcW w:w="832" w:type="pct"/>
            <w:tcBorders>
              <w:top w:val="nil"/>
              <w:left w:val="nil"/>
              <w:bottom w:val="single" w:sz="4" w:space="0" w:color="auto"/>
              <w:right w:val="single" w:sz="4" w:space="0" w:color="auto"/>
            </w:tcBorders>
            <w:shd w:val="clear" w:color="auto" w:fill="auto"/>
            <w:noWrap/>
            <w:vAlign w:val="bottom"/>
            <w:hideMark/>
          </w:tcPr>
          <w:p w14:paraId="28D2575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Manacus manacus</w:t>
            </w:r>
          </w:p>
        </w:tc>
        <w:tc>
          <w:tcPr>
            <w:tcW w:w="773" w:type="pct"/>
            <w:tcBorders>
              <w:top w:val="nil"/>
              <w:left w:val="nil"/>
              <w:bottom w:val="single" w:sz="4" w:space="0" w:color="auto"/>
              <w:right w:val="single" w:sz="4" w:space="0" w:color="auto"/>
            </w:tcBorders>
            <w:shd w:val="clear" w:color="auto" w:fill="auto"/>
            <w:noWrap/>
            <w:vAlign w:val="bottom"/>
            <w:hideMark/>
          </w:tcPr>
          <w:p w14:paraId="286DF9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Saltarín barbiblanco</w:t>
            </w:r>
          </w:p>
        </w:tc>
        <w:tc>
          <w:tcPr>
            <w:tcW w:w="454" w:type="pct"/>
            <w:tcBorders>
              <w:top w:val="nil"/>
              <w:left w:val="nil"/>
              <w:bottom w:val="single" w:sz="4" w:space="0" w:color="auto"/>
              <w:right w:val="single" w:sz="4" w:space="0" w:color="auto"/>
            </w:tcBorders>
            <w:shd w:val="clear" w:color="auto" w:fill="auto"/>
            <w:noWrap/>
            <w:vAlign w:val="bottom"/>
            <w:hideMark/>
          </w:tcPr>
          <w:p w14:paraId="1E1138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15AB6C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w:t>
            </w:r>
          </w:p>
        </w:tc>
        <w:tc>
          <w:tcPr>
            <w:tcW w:w="432" w:type="pct"/>
            <w:tcBorders>
              <w:top w:val="nil"/>
              <w:left w:val="nil"/>
              <w:bottom w:val="single" w:sz="4" w:space="0" w:color="auto"/>
              <w:right w:val="single" w:sz="4" w:space="0" w:color="auto"/>
            </w:tcBorders>
            <w:shd w:val="clear" w:color="auto" w:fill="auto"/>
            <w:noWrap/>
            <w:vAlign w:val="bottom"/>
            <w:hideMark/>
          </w:tcPr>
          <w:p w14:paraId="6C6F21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E6051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02DA9A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2D1BF8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3ADC5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4FFE7A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3BC13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1489C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Tityridae</w:t>
            </w:r>
          </w:p>
        </w:tc>
        <w:tc>
          <w:tcPr>
            <w:tcW w:w="832" w:type="pct"/>
            <w:tcBorders>
              <w:top w:val="nil"/>
              <w:left w:val="nil"/>
              <w:bottom w:val="single" w:sz="4" w:space="0" w:color="auto"/>
              <w:right w:val="single" w:sz="4" w:space="0" w:color="auto"/>
            </w:tcBorders>
            <w:shd w:val="clear" w:color="auto" w:fill="auto"/>
            <w:noWrap/>
            <w:vAlign w:val="bottom"/>
            <w:hideMark/>
          </w:tcPr>
          <w:p w14:paraId="39A655F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Pachyramphus versicolor</w:t>
            </w:r>
          </w:p>
        </w:tc>
        <w:tc>
          <w:tcPr>
            <w:tcW w:w="773" w:type="pct"/>
            <w:tcBorders>
              <w:top w:val="nil"/>
              <w:left w:val="nil"/>
              <w:bottom w:val="single" w:sz="4" w:space="0" w:color="auto"/>
              <w:right w:val="single" w:sz="4" w:space="0" w:color="auto"/>
            </w:tcBorders>
            <w:shd w:val="clear" w:color="auto" w:fill="auto"/>
            <w:noWrap/>
            <w:vAlign w:val="bottom"/>
            <w:hideMark/>
          </w:tcPr>
          <w:p w14:paraId="3D3BF5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Cabezón barrado</w:t>
            </w:r>
          </w:p>
        </w:tc>
        <w:tc>
          <w:tcPr>
            <w:tcW w:w="454" w:type="pct"/>
            <w:tcBorders>
              <w:top w:val="nil"/>
              <w:left w:val="nil"/>
              <w:bottom w:val="single" w:sz="4" w:space="0" w:color="auto"/>
              <w:right w:val="single" w:sz="4" w:space="0" w:color="auto"/>
            </w:tcBorders>
            <w:shd w:val="clear" w:color="auto" w:fill="auto"/>
            <w:noWrap/>
            <w:vAlign w:val="bottom"/>
            <w:hideMark/>
          </w:tcPr>
          <w:p w14:paraId="4055D3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1500-2800</w:t>
            </w:r>
          </w:p>
        </w:tc>
        <w:tc>
          <w:tcPr>
            <w:tcW w:w="332" w:type="pct"/>
            <w:tcBorders>
              <w:top w:val="nil"/>
              <w:left w:val="nil"/>
              <w:bottom w:val="single" w:sz="4" w:space="0" w:color="auto"/>
              <w:right w:val="single" w:sz="4" w:space="0" w:color="auto"/>
            </w:tcBorders>
            <w:shd w:val="clear" w:color="auto" w:fill="auto"/>
            <w:noWrap/>
            <w:vAlign w:val="bottom"/>
            <w:hideMark/>
          </w:tcPr>
          <w:p w14:paraId="378E405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674605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44BAB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607B2B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06026D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3BFED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3B2D59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86710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4FCF4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Tityridae</w:t>
            </w:r>
          </w:p>
        </w:tc>
        <w:tc>
          <w:tcPr>
            <w:tcW w:w="832" w:type="pct"/>
            <w:tcBorders>
              <w:top w:val="nil"/>
              <w:left w:val="nil"/>
              <w:bottom w:val="single" w:sz="4" w:space="0" w:color="auto"/>
              <w:right w:val="single" w:sz="4" w:space="0" w:color="auto"/>
            </w:tcBorders>
            <w:shd w:val="clear" w:color="auto" w:fill="auto"/>
            <w:noWrap/>
            <w:vAlign w:val="bottom"/>
            <w:hideMark/>
          </w:tcPr>
          <w:p w14:paraId="4733ECC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Pachyramphus rufus</w:t>
            </w:r>
          </w:p>
        </w:tc>
        <w:tc>
          <w:tcPr>
            <w:tcW w:w="773" w:type="pct"/>
            <w:tcBorders>
              <w:top w:val="nil"/>
              <w:left w:val="nil"/>
              <w:bottom w:val="single" w:sz="4" w:space="0" w:color="auto"/>
              <w:right w:val="single" w:sz="4" w:space="0" w:color="auto"/>
            </w:tcBorders>
            <w:shd w:val="clear" w:color="auto" w:fill="auto"/>
            <w:noWrap/>
            <w:vAlign w:val="bottom"/>
            <w:hideMark/>
          </w:tcPr>
          <w:p w14:paraId="2E1090B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Cabezón cinereo</w:t>
            </w:r>
          </w:p>
        </w:tc>
        <w:tc>
          <w:tcPr>
            <w:tcW w:w="454" w:type="pct"/>
            <w:tcBorders>
              <w:top w:val="nil"/>
              <w:left w:val="nil"/>
              <w:bottom w:val="single" w:sz="4" w:space="0" w:color="auto"/>
              <w:right w:val="single" w:sz="4" w:space="0" w:color="auto"/>
            </w:tcBorders>
            <w:shd w:val="clear" w:color="auto" w:fill="auto"/>
            <w:noWrap/>
            <w:vAlign w:val="bottom"/>
            <w:hideMark/>
          </w:tcPr>
          <w:p w14:paraId="4C8BF2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2FD594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2FBAD6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DCFCE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842C42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46CB6E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9B1C3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598555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EB9BE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6DF65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Tityridae</w:t>
            </w:r>
          </w:p>
        </w:tc>
        <w:tc>
          <w:tcPr>
            <w:tcW w:w="832" w:type="pct"/>
            <w:tcBorders>
              <w:top w:val="nil"/>
              <w:left w:val="nil"/>
              <w:bottom w:val="single" w:sz="4" w:space="0" w:color="auto"/>
              <w:right w:val="single" w:sz="4" w:space="0" w:color="auto"/>
            </w:tcBorders>
            <w:shd w:val="clear" w:color="auto" w:fill="auto"/>
            <w:noWrap/>
            <w:vAlign w:val="bottom"/>
            <w:hideMark/>
          </w:tcPr>
          <w:p w14:paraId="1336040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Pachyramphus cinnamomeus</w:t>
            </w:r>
          </w:p>
        </w:tc>
        <w:tc>
          <w:tcPr>
            <w:tcW w:w="773" w:type="pct"/>
            <w:tcBorders>
              <w:top w:val="nil"/>
              <w:left w:val="nil"/>
              <w:bottom w:val="single" w:sz="4" w:space="0" w:color="auto"/>
              <w:right w:val="single" w:sz="4" w:space="0" w:color="auto"/>
            </w:tcBorders>
            <w:shd w:val="clear" w:color="auto" w:fill="auto"/>
            <w:noWrap/>
            <w:vAlign w:val="bottom"/>
            <w:hideMark/>
          </w:tcPr>
          <w:p w14:paraId="1A44CD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Cabezón canelo</w:t>
            </w:r>
          </w:p>
        </w:tc>
        <w:tc>
          <w:tcPr>
            <w:tcW w:w="454" w:type="pct"/>
            <w:tcBorders>
              <w:top w:val="nil"/>
              <w:left w:val="nil"/>
              <w:bottom w:val="single" w:sz="4" w:space="0" w:color="auto"/>
              <w:right w:val="single" w:sz="4" w:space="0" w:color="auto"/>
            </w:tcBorders>
            <w:shd w:val="clear" w:color="auto" w:fill="auto"/>
            <w:noWrap/>
            <w:vAlign w:val="bottom"/>
            <w:hideMark/>
          </w:tcPr>
          <w:p w14:paraId="5C7BE7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0-1300</w:t>
            </w:r>
          </w:p>
        </w:tc>
        <w:tc>
          <w:tcPr>
            <w:tcW w:w="332" w:type="pct"/>
            <w:tcBorders>
              <w:top w:val="nil"/>
              <w:left w:val="nil"/>
              <w:bottom w:val="single" w:sz="4" w:space="0" w:color="auto"/>
              <w:right w:val="single" w:sz="4" w:space="0" w:color="auto"/>
            </w:tcBorders>
            <w:shd w:val="clear" w:color="auto" w:fill="auto"/>
            <w:noWrap/>
            <w:vAlign w:val="bottom"/>
            <w:hideMark/>
          </w:tcPr>
          <w:p w14:paraId="1860C0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52B3B1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29DDC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D2BB03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012D88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E08E07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A33145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00F3D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3C6A9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Tityridae</w:t>
            </w:r>
          </w:p>
        </w:tc>
        <w:tc>
          <w:tcPr>
            <w:tcW w:w="832" w:type="pct"/>
            <w:tcBorders>
              <w:top w:val="nil"/>
              <w:left w:val="nil"/>
              <w:bottom w:val="single" w:sz="4" w:space="0" w:color="auto"/>
              <w:right w:val="single" w:sz="4" w:space="0" w:color="auto"/>
            </w:tcBorders>
            <w:shd w:val="clear" w:color="auto" w:fill="auto"/>
            <w:noWrap/>
            <w:vAlign w:val="bottom"/>
            <w:hideMark/>
          </w:tcPr>
          <w:p w14:paraId="575F752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Tityra inquisitor</w:t>
            </w:r>
          </w:p>
        </w:tc>
        <w:tc>
          <w:tcPr>
            <w:tcW w:w="773" w:type="pct"/>
            <w:tcBorders>
              <w:top w:val="nil"/>
              <w:left w:val="nil"/>
              <w:bottom w:val="single" w:sz="4" w:space="0" w:color="auto"/>
              <w:right w:val="single" w:sz="4" w:space="0" w:color="auto"/>
            </w:tcBorders>
            <w:shd w:val="clear" w:color="auto" w:fill="auto"/>
            <w:noWrap/>
            <w:vAlign w:val="bottom"/>
            <w:hideMark/>
          </w:tcPr>
          <w:p w14:paraId="041E08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Titira capirotada</w:t>
            </w:r>
          </w:p>
        </w:tc>
        <w:tc>
          <w:tcPr>
            <w:tcW w:w="454" w:type="pct"/>
            <w:tcBorders>
              <w:top w:val="nil"/>
              <w:left w:val="nil"/>
              <w:bottom w:val="single" w:sz="4" w:space="0" w:color="auto"/>
              <w:right w:val="single" w:sz="4" w:space="0" w:color="auto"/>
            </w:tcBorders>
            <w:shd w:val="clear" w:color="auto" w:fill="auto"/>
            <w:noWrap/>
            <w:vAlign w:val="bottom"/>
            <w:hideMark/>
          </w:tcPr>
          <w:p w14:paraId="0F2B6F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0-1200</w:t>
            </w:r>
          </w:p>
        </w:tc>
        <w:tc>
          <w:tcPr>
            <w:tcW w:w="332" w:type="pct"/>
            <w:tcBorders>
              <w:top w:val="nil"/>
              <w:left w:val="nil"/>
              <w:bottom w:val="single" w:sz="4" w:space="0" w:color="auto"/>
              <w:right w:val="single" w:sz="4" w:space="0" w:color="auto"/>
            </w:tcBorders>
            <w:shd w:val="clear" w:color="auto" w:fill="auto"/>
            <w:noWrap/>
            <w:vAlign w:val="bottom"/>
            <w:hideMark/>
          </w:tcPr>
          <w:p w14:paraId="105C79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46C096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5608A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3A5275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1E44B1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E219A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D19ACA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49F8C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7E63D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Vireonidae</w:t>
            </w:r>
          </w:p>
        </w:tc>
        <w:tc>
          <w:tcPr>
            <w:tcW w:w="832" w:type="pct"/>
            <w:tcBorders>
              <w:top w:val="nil"/>
              <w:left w:val="nil"/>
              <w:bottom w:val="single" w:sz="4" w:space="0" w:color="auto"/>
              <w:right w:val="single" w:sz="4" w:space="0" w:color="auto"/>
            </w:tcBorders>
            <w:shd w:val="clear" w:color="auto" w:fill="auto"/>
            <w:noWrap/>
            <w:vAlign w:val="bottom"/>
            <w:hideMark/>
          </w:tcPr>
          <w:p w14:paraId="36C4872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Cyclarhis gujanensis</w:t>
            </w:r>
          </w:p>
        </w:tc>
        <w:tc>
          <w:tcPr>
            <w:tcW w:w="773" w:type="pct"/>
            <w:tcBorders>
              <w:top w:val="nil"/>
              <w:left w:val="nil"/>
              <w:bottom w:val="single" w:sz="4" w:space="0" w:color="auto"/>
              <w:right w:val="single" w:sz="4" w:space="0" w:color="auto"/>
            </w:tcBorders>
            <w:shd w:val="clear" w:color="auto" w:fill="auto"/>
            <w:noWrap/>
            <w:vAlign w:val="bottom"/>
            <w:hideMark/>
          </w:tcPr>
          <w:p w14:paraId="2C821E1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Verderón cejirrufo</w:t>
            </w:r>
          </w:p>
        </w:tc>
        <w:tc>
          <w:tcPr>
            <w:tcW w:w="454" w:type="pct"/>
            <w:tcBorders>
              <w:top w:val="nil"/>
              <w:left w:val="nil"/>
              <w:bottom w:val="single" w:sz="4" w:space="0" w:color="auto"/>
              <w:right w:val="single" w:sz="4" w:space="0" w:color="auto"/>
            </w:tcBorders>
            <w:shd w:val="clear" w:color="auto" w:fill="auto"/>
            <w:noWrap/>
            <w:vAlign w:val="bottom"/>
            <w:hideMark/>
          </w:tcPr>
          <w:p w14:paraId="16CA1F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63327F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35B83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8CDB9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7541E9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126E59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C43B8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D36806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D01F6C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F654E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Vireonidae</w:t>
            </w:r>
          </w:p>
        </w:tc>
        <w:tc>
          <w:tcPr>
            <w:tcW w:w="832" w:type="pct"/>
            <w:tcBorders>
              <w:top w:val="nil"/>
              <w:left w:val="nil"/>
              <w:bottom w:val="single" w:sz="4" w:space="0" w:color="auto"/>
              <w:right w:val="single" w:sz="4" w:space="0" w:color="auto"/>
            </w:tcBorders>
            <w:shd w:val="clear" w:color="auto" w:fill="auto"/>
            <w:noWrap/>
            <w:vAlign w:val="bottom"/>
            <w:hideMark/>
          </w:tcPr>
          <w:p w14:paraId="4C85D5D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Hylophilus flavipes</w:t>
            </w:r>
          </w:p>
        </w:tc>
        <w:tc>
          <w:tcPr>
            <w:tcW w:w="773" w:type="pct"/>
            <w:tcBorders>
              <w:top w:val="nil"/>
              <w:left w:val="nil"/>
              <w:bottom w:val="single" w:sz="4" w:space="0" w:color="auto"/>
              <w:right w:val="single" w:sz="4" w:space="0" w:color="auto"/>
            </w:tcBorders>
            <w:shd w:val="clear" w:color="auto" w:fill="auto"/>
            <w:noWrap/>
            <w:vAlign w:val="bottom"/>
            <w:hideMark/>
          </w:tcPr>
          <w:p w14:paraId="4568AB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Verderón rastrojero</w:t>
            </w:r>
          </w:p>
        </w:tc>
        <w:tc>
          <w:tcPr>
            <w:tcW w:w="454" w:type="pct"/>
            <w:tcBorders>
              <w:top w:val="nil"/>
              <w:left w:val="nil"/>
              <w:bottom w:val="single" w:sz="4" w:space="0" w:color="auto"/>
              <w:right w:val="single" w:sz="4" w:space="0" w:color="auto"/>
            </w:tcBorders>
            <w:shd w:val="clear" w:color="auto" w:fill="auto"/>
            <w:noWrap/>
            <w:vAlign w:val="bottom"/>
            <w:hideMark/>
          </w:tcPr>
          <w:p w14:paraId="5B8D57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586631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638E2E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0ACB2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C51E3E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CA1470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22E81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43FE2A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EE884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92651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Vireonidae</w:t>
            </w:r>
          </w:p>
        </w:tc>
        <w:tc>
          <w:tcPr>
            <w:tcW w:w="832" w:type="pct"/>
            <w:tcBorders>
              <w:top w:val="nil"/>
              <w:left w:val="nil"/>
              <w:bottom w:val="single" w:sz="4" w:space="0" w:color="auto"/>
              <w:right w:val="single" w:sz="4" w:space="0" w:color="auto"/>
            </w:tcBorders>
            <w:shd w:val="clear" w:color="auto" w:fill="auto"/>
            <w:noWrap/>
            <w:vAlign w:val="bottom"/>
            <w:hideMark/>
          </w:tcPr>
          <w:p w14:paraId="2E1B566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Vireo leucophrys</w:t>
            </w:r>
          </w:p>
        </w:tc>
        <w:tc>
          <w:tcPr>
            <w:tcW w:w="773" w:type="pct"/>
            <w:tcBorders>
              <w:top w:val="nil"/>
              <w:left w:val="nil"/>
              <w:bottom w:val="single" w:sz="4" w:space="0" w:color="auto"/>
              <w:right w:val="single" w:sz="4" w:space="0" w:color="auto"/>
            </w:tcBorders>
            <w:shd w:val="clear" w:color="auto" w:fill="auto"/>
            <w:noWrap/>
            <w:vAlign w:val="bottom"/>
            <w:hideMark/>
          </w:tcPr>
          <w:p w14:paraId="69CE2F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Verderón montañero</w:t>
            </w:r>
          </w:p>
        </w:tc>
        <w:tc>
          <w:tcPr>
            <w:tcW w:w="454" w:type="pct"/>
            <w:tcBorders>
              <w:top w:val="nil"/>
              <w:left w:val="nil"/>
              <w:bottom w:val="single" w:sz="4" w:space="0" w:color="auto"/>
              <w:right w:val="single" w:sz="4" w:space="0" w:color="auto"/>
            </w:tcBorders>
            <w:shd w:val="clear" w:color="auto" w:fill="auto"/>
            <w:noWrap/>
            <w:vAlign w:val="bottom"/>
            <w:hideMark/>
          </w:tcPr>
          <w:p w14:paraId="25F358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600-2700</w:t>
            </w:r>
          </w:p>
        </w:tc>
        <w:tc>
          <w:tcPr>
            <w:tcW w:w="332" w:type="pct"/>
            <w:tcBorders>
              <w:top w:val="nil"/>
              <w:left w:val="nil"/>
              <w:bottom w:val="single" w:sz="4" w:space="0" w:color="auto"/>
              <w:right w:val="single" w:sz="4" w:space="0" w:color="auto"/>
            </w:tcBorders>
            <w:shd w:val="clear" w:color="auto" w:fill="auto"/>
            <w:noWrap/>
            <w:vAlign w:val="bottom"/>
            <w:hideMark/>
          </w:tcPr>
          <w:p w14:paraId="03A00A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DB701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0BEEF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7FC4B2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4DB280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69C46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89413E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1E840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60B8B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Vireonidae</w:t>
            </w:r>
          </w:p>
        </w:tc>
        <w:tc>
          <w:tcPr>
            <w:tcW w:w="832" w:type="pct"/>
            <w:tcBorders>
              <w:top w:val="nil"/>
              <w:left w:val="nil"/>
              <w:bottom w:val="single" w:sz="4" w:space="0" w:color="auto"/>
              <w:right w:val="single" w:sz="4" w:space="0" w:color="auto"/>
            </w:tcBorders>
            <w:shd w:val="clear" w:color="auto" w:fill="auto"/>
            <w:noWrap/>
            <w:vAlign w:val="bottom"/>
            <w:hideMark/>
          </w:tcPr>
          <w:p w14:paraId="73FA98C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Vireo olivaceus</w:t>
            </w:r>
          </w:p>
        </w:tc>
        <w:tc>
          <w:tcPr>
            <w:tcW w:w="773" w:type="pct"/>
            <w:tcBorders>
              <w:top w:val="nil"/>
              <w:left w:val="nil"/>
              <w:bottom w:val="single" w:sz="4" w:space="0" w:color="auto"/>
              <w:right w:val="single" w:sz="4" w:space="0" w:color="auto"/>
            </w:tcBorders>
            <w:shd w:val="clear" w:color="auto" w:fill="auto"/>
            <w:noWrap/>
            <w:vAlign w:val="bottom"/>
            <w:hideMark/>
          </w:tcPr>
          <w:p w14:paraId="6FC413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Verderón ojirrojo</w:t>
            </w:r>
          </w:p>
        </w:tc>
        <w:tc>
          <w:tcPr>
            <w:tcW w:w="454" w:type="pct"/>
            <w:tcBorders>
              <w:top w:val="nil"/>
              <w:left w:val="nil"/>
              <w:bottom w:val="single" w:sz="4" w:space="0" w:color="auto"/>
              <w:right w:val="single" w:sz="4" w:space="0" w:color="auto"/>
            </w:tcBorders>
            <w:shd w:val="clear" w:color="auto" w:fill="auto"/>
            <w:noWrap/>
            <w:vAlign w:val="bottom"/>
            <w:hideMark/>
          </w:tcPr>
          <w:p w14:paraId="5020EC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0-3400</w:t>
            </w:r>
          </w:p>
        </w:tc>
        <w:tc>
          <w:tcPr>
            <w:tcW w:w="332" w:type="pct"/>
            <w:tcBorders>
              <w:top w:val="nil"/>
              <w:left w:val="nil"/>
              <w:bottom w:val="single" w:sz="4" w:space="0" w:color="auto"/>
              <w:right w:val="single" w:sz="4" w:space="0" w:color="auto"/>
            </w:tcBorders>
            <w:shd w:val="clear" w:color="auto" w:fill="auto"/>
            <w:noWrap/>
            <w:vAlign w:val="bottom"/>
            <w:hideMark/>
          </w:tcPr>
          <w:p w14:paraId="1A2C68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34BF49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296E4A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724694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AE86AD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15798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71651A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3CD16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DE72C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Vireonidae</w:t>
            </w:r>
          </w:p>
        </w:tc>
        <w:tc>
          <w:tcPr>
            <w:tcW w:w="832" w:type="pct"/>
            <w:tcBorders>
              <w:top w:val="nil"/>
              <w:left w:val="nil"/>
              <w:bottom w:val="single" w:sz="4" w:space="0" w:color="auto"/>
              <w:right w:val="single" w:sz="4" w:space="0" w:color="auto"/>
            </w:tcBorders>
            <w:shd w:val="clear" w:color="auto" w:fill="auto"/>
            <w:noWrap/>
            <w:vAlign w:val="bottom"/>
            <w:hideMark/>
          </w:tcPr>
          <w:p w14:paraId="38B2D2F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Cyclarhis gujanensis</w:t>
            </w:r>
          </w:p>
        </w:tc>
        <w:tc>
          <w:tcPr>
            <w:tcW w:w="773" w:type="pct"/>
            <w:tcBorders>
              <w:top w:val="nil"/>
              <w:left w:val="nil"/>
              <w:bottom w:val="single" w:sz="4" w:space="0" w:color="auto"/>
              <w:right w:val="single" w:sz="4" w:space="0" w:color="auto"/>
            </w:tcBorders>
            <w:shd w:val="clear" w:color="auto" w:fill="auto"/>
            <w:noWrap/>
            <w:vAlign w:val="bottom"/>
            <w:hideMark/>
          </w:tcPr>
          <w:p w14:paraId="3F5526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Verderón cejirrufo</w:t>
            </w:r>
          </w:p>
        </w:tc>
        <w:tc>
          <w:tcPr>
            <w:tcW w:w="454" w:type="pct"/>
            <w:tcBorders>
              <w:top w:val="nil"/>
              <w:left w:val="nil"/>
              <w:bottom w:val="single" w:sz="4" w:space="0" w:color="auto"/>
              <w:right w:val="single" w:sz="4" w:space="0" w:color="auto"/>
            </w:tcBorders>
            <w:shd w:val="clear" w:color="auto" w:fill="auto"/>
            <w:noWrap/>
            <w:vAlign w:val="bottom"/>
            <w:hideMark/>
          </w:tcPr>
          <w:p w14:paraId="40BD65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3CE140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86524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B25C5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31DFA8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020139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9C2A7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37C983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E474A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0024B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Vireonidae</w:t>
            </w:r>
          </w:p>
        </w:tc>
        <w:tc>
          <w:tcPr>
            <w:tcW w:w="832" w:type="pct"/>
            <w:tcBorders>
              <w:top w:val="nil"/>
              <w:left w:val="nil"/>
              <w:bottom w:val="single" w:sz="4" w:space="0" w:color="auto"/>
              <w:right w:val="single" w:sz="4" w:space="0" w:color="auto"/>
            </w:tcBorders>
            <w:shd w:val="clear" w:color="auto" w:fill="auto"/>
            <w:noWrap/>
            <w:vAlign w:val="bottom"/>
            <w:hideMark/>
          </w:tcPr>
          <w:p w14:paraId="5306D65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Pachysylvia decurtata</w:t>
            </w:r>
          </w:p>
        </w:tc>
        <w:tc>
          <w:tcPr>
            <w:tcW w:w="773" w:type="pct"/>
            <w:tcBorders>
              <w:top w:val="nil"/>
              <w:left w:val="nil"/>
              <w:bottom w:val="single" w:sz="4" w:space="0" w:color="auto"/>
              <w:right w:val="single" w:sz="4" w:space="0" w:color="auto"/>
            </w:tcBorders>
            <w:shd w:val="clear" w:color="auto" w:fill="auto"/>
            <w:noWrap/>
            <w:vAlign w:val="bottom"/>
            <w:hideMark/>
          </w:tcPr>
          <w:p w14:paraId="4858C7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Verderón chico</w:t>
            </w:r>
          </w:p>
        </w:tc>
        <w:tc>
          <w:tcPr>
            <w:tcW w:w="454" w:type="pct"/>
            <w:tcBorders>
              <w:top w:val="nil"/>
              <w:left w:val="nil"/>
              <w:bottom w:val="single" w:sz="4" w:space="0" w:color="auto"/>
              <w:right w:val="single" w:sz="4" w:space="0" w:color="auto"/>
            </w:tcBorders>
            <w:shd w:val="clear" w:color="auto" w:fill="auto"/>
            <w:noWrap/>
            <w:vAlign w:val="bottom"/>
            <w:hideMark/>
          </w:tcPr>
          <w:p w14:paraId="10D83D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0-800</w:t>
            </w:r>
          </w:p>
        </w:tc>
        <w:tc>
          <w:tcPr>
            <w:tcW w:w="332" w:type="pct"/>
            <w:tcBorders>
              <w:top w:val="nil"/>
              <w:left w:val="nil"/>
              <w:bottom w:val="single" w:sz="4" w:space="0" w:color="auto"/>
              <w:right w:val="single" w:sz="4" w:space="0" w:color="auto"/>
            </w:tcBorders>
            <w:shd w:val="clear" w:color="auto" w:fill="auto"/>
            <w:noWrap/>
            <w:vAlign w:val="bottom"/>
            <w:hideMark/>
          </w:tcPr>
          <w:p w14:paraId="52ABBA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10F33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F41A2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3F64B4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AB26A2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99E93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163381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DE75F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03FDC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Corvidae</w:t>
            </w:r>
          </w:p>
        </w:tc>
        <w:tc>
          <w:tcPr>
            <w:tcW w:w="832" w:type="pct"/>
            <w:tcBorders>
              <w:top w:val="nil"/>
              <w:left w:val="nil"/>
              <w:bottom w:val="single" w:sz="4" w:space="0" w:color="auto"/>
              <w:right w:val="single" w:sz="4" w:space="0" w:color="auto"/>
            </w:tcBorders>
            <w:shd w:val="clear" w:color="auto" w:fill="auto"/>
            <w:noWrap/>
            <w:vAlign w:val="bottom"/>
            <w:hideMark/>
          </w:tcPr>
          <w:p w14:paraId="4CEB7DB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Cyanocorax affinis</w:t>
            </w:r>
          </w:p>
        </w:tc>
        <w:tc>
          <w:tcPr>
            <w:tcW w:w="773" w:type="pct"/>
            <w:tcBorders>
              <w:top w:val="nil"/>
              <w:left w:val="nil"/>
              <w:bottom w:val="single" w:sz="4" w:space="0" w:color="auto"/>
              <w:right w:val="single" w:sz="4" w:space="0" w:color="auto"/>
            </w:tcBorders>
            <w:shd w:val="clear" w:color="auto" w:fill="auto"/>
            <w:noWrap/>
            <w:vAlign w:val="bottom"/>
            <w:hideMark/>
          </w:tcPr>
          <w:p w14:paraId="01432F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Carriquí pechiblanco</w:t>
            </w:r>
          </w:p>
        </w:tc>
        <w:tc>
          <w:tcPr>
            <w:tcW w:w="454" w:type="pct"/>
            <w:tcBorders>
              <w:top w:val="nil"/>
              <w:left w:val="nil"/>
              <w:bottom w:val="single" w:sz="4" w:space="0" w:color="auto"/>
              <w:right w:val="single" w:sz="4" w:space="0" w:color="auto"/>
            </w:tcBorders>
            <w:shd w:val="clear" w:color="auto" w:fill="auto"/>
            <w:noWrap/>
            <w:vAlign w:val="bottom"/>
            <w:hideMark/>
          </w:tcPr>
          <w:p w14:paraId="098E70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388520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66460F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8CB78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0E0A29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4CB5C3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89D9B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9DA3CD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66BCC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085DEC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Corvidae</w:t>
            </w:r>
          </w:p>
        </w:tc>
        <w:tc>
          <w:tcPr>
            <w:tcW w:w="832" w:type="pct"/>
            <w:tcBorders>
              <w:top w:val="nil"/>
              <w:left w:val="nil"/>
              <w:bottom w:val="single" w:sz="4" w:space="0" w:color="auto"/>
              <w:right w:val="single" w:sz="4" w:space="0" w:color="auto"/>
            </w:tcBorders>
            <w:shd w:val="clear" w:color="auto" w:fill="auto"/>
            <w:noWrap/>
            <w:vAlign w:val="bottom"/>
            <w:hideMark/>
          </w:tcPr>
          <w:p w14:paraId="2AC04F3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Cyanocorax yncas</w:t>
            </w:r>
          </w:p>
        </w:tc>
        <w:tc>
          <w:tcPr>
            <w:tcW w:w="773" w:type="pct"/>
            <w:tcBorders>
              <w:top w:val="nil"/>
              <w:left w:val="nil"/>
              <w:bottom w:val="single" w:sz="4" w:space="0" w:color="auto"/>
              <w:right w:val="single" w:sz="4" w:space="0" w:color="auto"/>
            </w:tcBorders>
            <w:shd w:val="clear" w:color="auto" w:fill="auto"/>
            <w:noWrap/>
            <w:vAlign w:val="bottom"/>
            <w:hideMark/>
          </w:tcPr>
          <w:p w14:paraId="2EAB99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Carriquí verdiamarillo</w:t>
            </w:r>
          </w:p>
        </w:tc>
        <w:tc>
          <w:tcPr>
            <w:tcW w:w="454" w:type="pct"/>
            <w:tcBorders>
              <w:top w:val="nil"/>
              <w:left w:val="nil"/>
              <w:bottom w:val="single" w:sz="4" w:space="0" w:color="auto"/>
              <w:right w:val="single" w:sz="4" w:space="0" w:color="auto"/>
            </w:tcBorders>
            <w:shd w:val="clear" w:color="auto" w:fill="auto"/>
            <w:noWrap/>
            <w:vAlign w:val="bottom"/>
            <w:hideMark/>
          </w:tcPr>
          <w:p w14:paraId="081C0D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1200-3000</w:t>
            </w:r>
          </w:p>
        </w:tc>
        <w:tc>
          <w:tcPr>
            <w:tcW w:w="332" w:type="pct"/>
            <w:tcBorders>
              <w:top w:val="nil"/>
              <w:left w:val="nil"/>
              <w:bottom w:val="single" w:sz="4" w:space="0" w:color="auto"/>
              <w:right w:val="single" w:sz="4" w:space="0" w:color="auto"/>
            </w:tcBorders>
            <w:shd w:val="clear" w:color="auto" w:fill="auto"/>
            <w:noWrap/>
            <w:vAlign w:val="bottom"/>
            <w:hideMark/>
          </w:tcPr>
          <w:p w14:paraId="37386A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0A5AB94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582DC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8471AC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AD9F96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74129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33129D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45C39E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12719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Hirundinidae</w:t>
            </w:r>
          </w:p>
        </w:tc>
        <w:tc>
          <w:tcPr>
            <w:tcW w:w="832" w:type="pct"/>
            <w:tcBorders>
              <w:top w:val="nil"/>
              <w:left w:val="nil"/>
              <w:bottom w:val="single" w:sz="4" w:space="0" w:color="auto"/>
              <w:right w:val="single" w:sz="4" w:space="0" w:color="auto"/>
            </w:tcBorders>
            <w:shd w:val="clear" w:color="auto" w:fill="auto"/>
            <w:noWrap/>
            <w:vAlign w:val="bottom"/>
            <w:hideMark/>
          </w:tcPr>
          <w:p w14:paraId="3411073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Stelgidopteryx ruficollis</w:t>
            </w:r>
          </w:p>
        </w:tc>
        <w:tc>
          <w:tcPr>
            <w:tcW w:w="773" w:type="pct"/>
            <w:tcBorders>
              <w:top w:val="nil"/>
              <w:left w:val="nil"/>
              <w:bottom w:val="single" w:sz="4" w:space="0" w:color="auto"/>
              <w:right w:val="single" w:sz="4" w:space="0" w:color="auto"/>
            </w:tcBorders>
            <w:shd w:val="clear" w:color="auto" w:fill="auto"/>
            <w:noWrap/>
            <w:vAlign w:val="bottom"/>
            <w:hideMark/>
          </w:tcPr>
          <w:p w14:paraId="0C4ED57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Golondrina barranquera</w:t>
            </w:r>
          </w:p>
        </w:tc>
        <w:tc>
          <w:tcPr>
            <w:tcW w:w="454" w:type="pct"/>
            <w:tcBorders>
              <w:top w:val="nil"/>
              <w:left w:val="nil"/>
              <w:bottom w:val="single" w:sz="4" w:space="0" w:color="auto"/>
              <w:right w:val="single" w:sz="4" w:space="0" w:color="auto"/>
            </w:tcBorders>
            <w:shd w:val="clear" w:color="auto" w:fill="auto"/>
            <w:noWrap/>
            <w:vAlign w:val="bottom"/>
            <w:hideMark/>
          </w:tcPr>
          <w:p w14:paraId="47604C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54650B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38442C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4026F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C7F962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5B0F72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106F6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E5FC65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01E76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BB871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Troglodytidae</w:t>
            </w:r>
          </w:p>
        </w:tc>
        <w:tc>
          <w:tcPr>
            <w:tcW w:w="832" w:type="pct"/>
            <w:tcBorders>
              <w:top w:val="nil"/>
              <w:left w:val="nil"/>
              <w:bottom w:val="single" w:sz="4" w:space="0" w:color="auto"/>
              <w:right w:val="single" w:sz="4" w:space="0" w:color="auto"/>
            </w:tcBorders>
            <w:shd w:val="clear" w:color="auto" w:fill="auto"/>
            <w:noWrap/>
            <w:vAlign w:val="bottom"/>
            <w:hideMark/>
          </w:tcPr>
          <w:p w14:paraId="4DD88C4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Henicorhina leucophrys</w:t>
            </w:r>
          </w:p>
        </w:tc>
        <w:tc>
          <w:tcPr>
            <w:tcW w:w="773" w:type="pct"/>
            <w:tcBorders>
              <w:top w:val="nil"/>
              <w:left w:val="nil"/>
              <w:bottom w:val="single" w:sz="4" w:space="0" w:color="auto"/>
              <w:right w:val="single" w:sz="4" w:space="0" w:color="auto"/>
            </w:tcBorders>
            <w:shd w:val="clear" w:color="auto" w:fill="auto"/>
            <w:noWrap/>
            <w:vAlign w:val="bottom"/>
            <w:hideMark/>
          </w:tcPr>
          <w:p w14:paraId="078952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Cucarachero pechigrís</w:t>
            </w:r>
          </w:p>
        </w:tc>
        <w:tc>
          <w:tcPr>
            <w:tcW w:w="454" w:type="pct"/>
            <w:tcBorders>
              <w:top w:val="nil"/>
              <w:left w:val="nil"/>
              <w:bottom w:val="single" w:sz="4" w:space="0" w:color="auto"/>
              <w:right w:val="single" w:sz="4" w:space="0" w:color="auto"/>
            </w:tcBorders>
            <w:shd w:val="clear" w:color="auto" w:fill="auto"/>
            <w:noWrap/>
            <w:vAlign w:val="bottom"/>
            <w:hideMark/>
          </w:tcPr>
          <w:p w14:paraId="3A3C93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1000-3000</w:t>
            </w:r>
          </w:p>
        </w:tc>
        <w:tc>
          <w:tcPr>
            <w:tcW w:w="332" w:type="pct"/>
            <w:tcBorders>
              <w:top w:val="nil"/>
              <w:left w:val="nil"/>
              <w:bottom w:val="single" w:sz="4" w:space="0" w:color="auto"/>
              <w:right w:val="single" w:sz="4" w:space="0" w:color="auto"/>
            </w:tcBorders>
            <w:shd w:val="clear" w:color="auto" w:fill="auto"/>
            <w:noWrap/>
            <w:vAlign w:val="bottom"/>
            <w:hideMark/>
          </w:tcPr>
          <w:p w14:paraId="40E2E88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BFED4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A3146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F79571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D0F0B6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5349C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EAC7F8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4821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93A83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Troglodytidae</w:t>
            </w:r>
          </w:p>
        </w:tc>
        <w:tc>
          <w:tcPr>
            <w:tcW w:w="832" w:type="pct"/>
            <w:tcBorders>
              <w:top w:val="nil"/>
              <w:left w:val="nil"/>
              <w:bottom w:val="single" w:sz="4" w:space="0" w:color="auto"/>
              <w:right w:val="single" w:sz="4" w:space="0" w:color="auto"/>
            </w:tcBorders>
            <w:shd w:val="clear" w:color="auto" w:fill="auto"/>
            <w:noWrap/>
            <w:vAlign w:val="bottom"/>
            <w:hideMark/>
          </w:tcPr>
          <w:p w14:paraId="64DFD20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Pheugopedius fasciatoventris</w:t>
            </w:r>
          </w:p>
        </w:tc>
        <w:tc>
          <w:tcPr>
            <w:tcW w:w="773" w:type="pct"/>
            <w:tcBorders>
              <w:top w:val="nil"/>
              <w:left w:val="nil"/>
              <w:bottom w:val="single" w:sz="4" w:space="0" w:color="auto"/>
              <w:right w:val="single" w:sz="4" w:space="0" w:color="auto"/>
            </w:tcBorders>
            <w:shd w:val="clear" w:color="auto" w:fill="auto"/>
            <w:noWrap/>
            <w:vAlign w:val="bottom"/>
            <w:hideMark/>
          </w:tcPr>
          <w:p w14:paraId="798A10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Cucarachero buchinegro</w:t>
            </w:r>
          </w:p>
        </w:tc>
        <w:tc>
          <w:tcPr>
            <w:tcW w:w="454" w:type="pct"/>
            <w:tcBorders>
              <w:top w:val="nil"/>
              <w:left w:val="nil"/>
              <w:bottom w:val="single" w:sz="4" w:space="0" w:color="auto"/>
              <w:right w:val="single" w:sz="4" w:space="0" w:color="auto"/>
            </w:tcBorders>
            <w:shd w:val="clear" w:color="auto" w:fill="auto"/>
            <w:noWrap/>
            <w:vAlign w:val="bottom"/>
            <w:hideMark/>
          </w:tcPr>
          <w:p w14:paraId="40A78E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771112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650DAB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886EF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4B95BD1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A84472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FAB035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952E03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AA4D3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04EF8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Troglodytidae</w:t>
            </w:r>
          </w:p>
        </w:tc>
        <w:tc>
          <w:tcPr>
            <w:tcW w:w="832" w:type="pct"/>
            <w:tcBorders>
              <w:top w:val="nil"/>
              <w:left w:val="nil"/>
              <w:bottom w:val="single" w:sz="4" w:space="0" w:color="auto"/>
              <w:right w:val="single" w:sz="4" w:space="0" w:color="auto"/>
            </w:tcBorders>
            <w:shd w:val="clear" w:color="auto" w:fill="auto"/>
            <w:noWrap/>
            <w:vAlign w:val="bottom"/>
            <w:hideMark/>
          </w:tcPr>
          <w:p w14:paraId="009A57A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Pheugopedius mystacalis</w:t>
            </w:r>
          </w:p>
        </w:tc>
        <w:tc>
          <w:tcPr>
            <w:tcW w:w="773" w:type="pct"/>
            <w:tcBorders>
              <w:top w:val="nil"/>
              <w:left w:val="nil"/>
              <w:bottom w:val="single" w:sz="4" w:space="0" w:color="auto"/>
              <w:right w:val="single" w:sz="4" w:space="0" w:color="auto"/>
            </w:tcBorders>
            <w:shd w:val="clear" w:color="auto" w:fill="auto"/>
            <w:noWrap/>
            <w:vAlign w:val="bottom"/>
            <w:hideMark/>
          </w:tcPr>
          <w:p w14:paraId="3C2296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Cucarachero bigotudo</w:t>
            </w:r>
          </w:p>
        </w:tc>
        <w:tc>
          <w:tcPr>
            <w:tcW w:w="454" w:type="pct"/>
            <w:tcBorders>
              <w:top w:val="nil"/>
              <w:left w:val="nil"/>
              <w:bottom w:val="single" w:sz="4" w:space="0" w:color="auto"/>
              <w:right w:val="single" w:sz="4" w:space="0" w:color="auto"/>
            </w:tcBorders>
            <w:shd w:val="clear" w:color="auto" w:fill="auto"/>
            <w:noWrap/>
            <w:vAlign w:val="bottom"/>
            <w:hideMark/>
          </w:tcPr>
          <w:p w14:paraId="160352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1200-2500</w:t>
            </w:r>
          </w:p>
        </w:tc>
        <w:tc>
          <w:tcPr>
            <w:tcW w:w="332" w:type="pct"/>
            <w:tcBorders>
              <w:top w:val="nil"/>
              <w:left w:val="nil"/>
              <w:bottom w:val="single" w:sz="4" w:space="0" w:color="auto"/>
              <w:right w:val="single" w:sz="4" w:space="0" w:color="auto"/>
            </w:tcBorders>
            <w:shd w:val="clear" w:color="auto" w:fill="auto"/>
            <w:noWrap/>
            <w:vAlign w:val="bottom"/>
            <w:hideMark/>
          </w:tcPr>
          <w:p w14:paraId="188BE9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A98E0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5DE78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2C7238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CAB378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F7F14E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34F5D9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6FFA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1E59D7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Troglodytidae</w:t>
            </w:r>
          </w:p>
        </w:tc>
        <w:tc>
          <w:tcPr>
            <w:tcW w:w="832" w:type="pct"/>
            <w:tcBorders>
              <w:top w:val="nil"/>
              <w:left w:val="nil"/>
              <w:bottom w:val="single" w:sz="4" w:space="0" w:color="auto"/>
              <w:right w:val="single" w:sz="4" w:space="0" w:color="auto"/>
            </w:tcBorders>
            <w:shd w:val="clear" w:color="auto" w:fill="auto"/>
            <w:noWrap/>
            <w:vAlign w:val="bottom"/>
            <w:hideMark/>
          </w:tcPr>
          <w:p w14:paraId="20D63DC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Pheugopedius spadix</w:t>
            </w:r>
          </w:p>
        </w:tc>
        <w:tc>
          <w:tcPr>
            <w:tcW w:w="773" w:type="pct"/>
            <w:tcBorders>
              <w:top w:val="nil"/>
              <w:left w:val="nil"/>
              <w:bottom w:val="single" w:sz="4" w:space="0" w:color="auto"/>
              <w:right w:val="single" w:sz="4" w:space="0" w:color="auto"/>
            </w:tcBorders>
            <w:shd w:val="clear" w:color="auto" w:fill="auto"/>
            <w:noWrap/>
            <w:vAlign w:val="bottom"/>
            <w:hideMark/>
          </w:tcPr>
          <w:p w14:paraId="560D2F4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Cucarachero cabecinegro</w:t>
            </w:r>
          </w:p>
        </w:tc>
        <w:tc>
          <w:tcPr>
            <w:tcW w:w="454" w:type="pct"/>
            <w:tcBorders>
              <w:top w:val="nil"/>
              <w:left w:val="nil"/>
              <w:bottom w:val="single" w:sz="4" w:space="0" w:color="auto"/>
              <w:right w:val="single" w:sz="4" w:space="0" w:color="auto"/>
            </w:tcBorders>
            <w:shd w:val="clear" w:color="auto" w:fill="auto"/>
            <w:noWrap/>
            <w:vAlign w:val="bottom"/>
            <w:hideMark/>
          </w:tcPr>
          <w:p w14:paraId="52DB4F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800-2000</w:t>
            </w:r>
          </w:p>
        </w:tc>
        <w:tc>
          <w:tcPr>
            <w:tcW w:w="332" w:type="pct"/>
            <w:tcBorders>
              <w:top w:val="nil"/>
              <w:left w:val="nil"/>
              <w:bottom w:val="single" w:sz="4" w:space="0" w:color="auto"/>
              <w:right w:val="single" w:sz="4" w:space="0" w:color="auto"/>
            </w:tcBorders>
            <w:shd w:val="clear" w:color="auto" w:fill="auto"/>
            <w:noWrap/>
            <w:vAlign w:val="bottom"/>
            <w:hideMark/>
          </w:tcPr>
          <w:p w14:paraId="428399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D92D93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5A30E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B6AA5E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56C726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C6CC1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D37F51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6C676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6B13E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Troglodytidae</w:t>
            </w:r>
          </w:p>
        </w:tc>
        <w:tc>
          <w:tcPr>
            <w:tcW w:w="832" w:type="pct"/>
            <w:tcBorders>
              <w:top w:val="nil"/>
              <w:left w:val="nil"/>
              <w:bottom w:val="single" w:sz="4" w:space="0" w:color="auto"/>
              <w:right w:val="single" w:sz="4" w:space="0" w:color="auto"/>
            </w:tcBorders>
            <w:shd w:val="clear" w:color="auto" w:fill="auto"/>
            <w:noWrap/>
            <w:vAlign w:val="bottom"/>
            <w:hideMark/>
          </w:tcPr>
          <w:p w14:paraId="38AAE7F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Thryophilus rufalbus</w:t>
            </w:r>
          </w:p>
        </w:tc>
        <w:tc>
          <w:tcPr>
            <w:tcW w:w="773" w:type="pct"/>
            <w:tcBorders>
              <w:top w:val="nil"/>
              <w:left w:val="nil"/>
              <w:bottom w:val="single" w:sz="4" w:space="0" w:color="auto"/>
              <w:right w:val="single" w:sz="4" w:space="0" w:color="auto"/>
            </w:tcBorders>
            <w:shd w:val="clear" w:color="auto" w:fill="auto"/>
            <w:noWrap/>
            <w:vAlign w:val="bottom"/>
            <w:hideMark/>
          </w:tcPr>
          <w:p w14:paraId="0F90C6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Cucarachero cantor</w:t>
            </w:r>
          </w:p>
        </w:tc>
        <w:tc>
          <w:tcPr>
            <w:tcW w:w="454" w:type="pct"/>
            <w:tcBorders>
              <w:top w:val="nil"/>
              <w:left w:val="nil"/>
              <w:bottom w:val="single" w:sz="4" w:space="0" w:color="auto"/>
              <w:right w:val="single" w:sz="4" w:space="0" w:color="auto"/>
            </w:tcBorders>
            <w:shd w:val="clear" w:color="auto" w:fill="auto"/>
            <w:noWrap/>
            <w:vAlign w:val="bottom"/>
            <w:hideMark/>
          </w:tcPr>
          <w:p w14:paraId="402537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0-1400</w:t>
            </w:r>
          </w:p>
        </w:tc>
        <w:tc>
          <w:tcPr>
            <w:tcW w:w="332" w:type="pct"/>
            <w:tcBorders>
              <w:top w:val="nil"/>
              <w:left w:val="nil"/>
              <w:bottom w:val="single" w:sz="4" w:space="0" w:color="auto"/>
              <w:right w:val="single" w:sz="4" w:space="0" w:color="auto"/>
            </w:tcBorders>
            <w:shd w:val="clear" w:color="auto" w:fill="auto"/>
            <w:noWrap/>
            <w:vAlign w:val="bottom"/>
            <w:hideMark/>
          </w:tcPr>
          <w:p w14:paraId="6ED77F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5C4C2C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15CEF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5536AF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C3BD50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E696A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6BF998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6C167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4A835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Troglodytidae</w:t>
            </w:r>
          </w:p>
        </w:tc>
        <w:tc>
          <w:tcPr>
            <w:tcW w:w="832" w:type="pct"/>
            <w:tcBorders>
              <w:top w:val="nil"/>
              <w:left w:val="nil"/>
              <w:bottom w:val="single" w:sz="4" w:space="0" w:color="auto"/>
              <w:right w:val="single" w:sz="4" w:space="0" w:color="auto"/>
            </w:tcBorders>
            <w:shd w:val="clear" w:color="auto" w:fill="auto"/>
            <w:noWrap/>
            <w:vAlign w:val="bottom"/>
            <w:hideMark/>
          </w:tcPr>
          <w:p w14:paraId="3418747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Cantorchilus leucotis</w:t>
            </w:r>
          </w:p>
        </w:tc>
        <w:tc>
          <w:tcPr>
            <w:tcW w:w="773" w:type="pct"/>
            <w:tcBorders>
              <w:top w:val="nil"/>
              <w:left w:val="nil"/>
              <w:bottom w:val="single" w:sz="4" w:space="0" w:color="auto"/>
              <w:right w:val="single" w:sz="4" w:space="0" w:color="auto"/>
            </w:tcBorders>
            <w:shd w:val="clear" w:color="auto" w:fill="auto"/>
            <w:noWrap/>
            <w:vAlign w:val="bottom"/>
            <w:hideMark/>
          </w:tcPr>
          <w:p w14:paraId="2938EF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Cucarachero anteado</w:t>
            </w:r>
          </w:p>
        </w:tc>
        <w:tc>
          <w:tcPr>
            <w:tcW w:w="454" w:type="pct"/>
            <w:tcBorders>
              <w:top w:val="nil"/>
              <w:left w:val="nil"/>
              <w:bottom w:val="single" w:sz="4" w:space="0" w:color="auto"/>
              <w:right w:val="single" w:sz="4" w:space="0" w:color="auto"/>
            </w:tcBorders>
            <w:shd w:val="clear" w:color="auto" w:fill="auto"/>
            <w:noWrap/>
            <w:vAlign w:val="bottom"/>
            <w:hideMark/>
          </w:tcPr>
          <w:p w14:paraId="085039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0-600</w:t>
            </w:r>
          </w:p>
        </w:tc>
        <w:tc>
          <w:tcPr>
            <w:tcW w:w="332" w:type="pct"/>
            <w:tcBorders>
              <w:top w:val="nil"/>
              <w:left w:val="nil"/>
              <w:bottom w:val="single" w:sz="4" w:space="0" w:color="auto"/>
              <w:right w:val="single" w:sz="4" w:space="0" w:color="auto"/>
            </w:tcBorders>
            <w:shd w:val="clear" w:color="auto" w:fill="auto"/>
            <w:noWrap/>
            <w:vAlign w:val="bottom"/>
            <w:hideMark/>
          </w:tcPr>
          <w:p w14:paraId="08C692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44E518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3E63D5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2CC6AE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2F000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12014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16825C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F7132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49AC39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Polioptilidae</w:t>
            </w:r>
          </w:p>
        </w:tc>
        <w:tc>
          <w:tcPr>
            <w:tcW w:w="832" w:type="pct"/>
            <w:tcBorders>
              <w:top w:val="nil"/>
              <w:left w:val="nil"/>
              <w:bottom w:val="single" w:sz="4" w:space="0" w:color="auto"/>
              <w:right w:val="single" w:sz="4" w:space="0" w:color="auto"/>
            </w:tcBorders>
            <w:shd w:val="clear" w:color="auto" w:fill="auto"/>
            <w:noWrap/>
            <w:vAlign w:val="bottom"/>
            <w:hideMark/>
          </w:tcPr>
          <w:p w14:paraId="204D623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Polioptila plumbea</w:t>
            </w:r>
          </w:p>
        </w:tc>
        <w:tc>
          <w:tcPr>
            <w:tcW w:w="773" w:type="pct"/>
            <w:tcBorders>
              <w:top w:val="nil"/>
              <w:left w:val="nil"/>
              <w:bottom w:val="single" w:sz="4" w:space="0" w:color="auto"/>
              <w:right w:val="single" w:sz="4" w:space="0" w:color="auto"/>
            </w:tcBorders>
            <w:shd w:val="clear" w:color="auto" w:fill="auto"/>
            <w:noWrap/>
            <w:vAlign w:val="bottom"/>
            <w:hideMark/>
          </w:tcPr>
          <w:p w14:paraId="53BE08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Curruca tropical</w:t>
            </w:r>
          </w:p>
        </w:tc>
        <w:tc>
          <w:tcPr>
            <w:tcW w:w="454" w:type="pct"/>
            <w:tcBorders>
              <w:top w:val="nil"/>
              <w:left w:val="nil"/>
              <w:bottom w:val="single" w:sz="4" w:space="0" w:color="auto"/>
              <w:right w:val="single" w:sz="4" w:space="0" w:color="auto"/>
            </w:tcBorders>
            <w:shd w:val="clear" w:color="auto" w:fill="auto"/>
            <w:noWrap/>
            <w:vAlign w:val="bottom"/>
            <w:hideMark/>
          </w:tcPr>
          <w:p w14:paraId="3C5F21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0-1600</w:t>
            </w:r>
          </w:p>
        </w:tc>
        <w:tc>
          <w:tcPr>
            <w:tcW w:w="332" w:type="pct"/>
            <w:tcBorders>
              <w:top w:val="nil"/>
              <w:left w:val="nil"/>
              <w:bottom w:val="single" w:sz="4" w:space="0" w:color="auto"/>
              <w:right w:val="single" w:sz="4" w:space="0" w:color="auto"/>
            </w:tcBorders>
            <w:shd w:val="clear" w:color="auto" w:fill="auto"/>
            <w:noWrap/>
            <w:vAlign w:val="bottom"/>
            <w:hideMark/>
          </w:tcPr>
          <w:p w14:paraId="28849C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0262DF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62D05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844B4F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EE00FC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4C9EB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33B1F7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37D81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0D2A0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6B5C7FD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Catharus aurantiirostris</w:t>
            </w:r>
          </w:p>
        </w:tc>
        <w:tc>
          <w:tcPr>
            <w:tcW w:w="773" w:type="pct"/>
            <w:tcBorders>
              <w:top w:val="nil"/>
              <w:left w:val="nil"/>
              <w:bottom w:val="single" w:sz="4" w:space="0" w:color="auto"/>
              <w:right w:val="single" w:sz="4" w:space="0" w:color="auto"/>
            </w:tcBorders>
            <w:shd w:val="clear" w:color="auto" w:fill="auto"/>
            <w:noWrap/>
            <w:vAlign w:val="bottom"/>
            <w:hideMark/>
          </w:tcPr>
          <w:p w14:paraId="56A13B1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Zorzal piquianaranjado</w:t>
            </w:r>
          </w:p>
        </w:tc>
        <w:tc>
          <w:tcPr>
            <w:tcW w:w="454" w:type="pct"/>
            <w:tcBorders>
              <w:top w:val="nil"/>
              <w:left w:val="nil"/>
              <w:bottom w:val="single" w:sz="4" w:space="0" w:color="auto"/>
              <w:right w:val="single" w:sz="4" w:space="0" w:color="auto"/>
            </w:tcBorders>
            <w:shd w:val="clear" w:color="auto" w:fill="auto"/>
            <w:noWrap/>
            <w:vAlign w:val="bottom"/>
            <w:hideMark/>
          </w:tcPr>
          <w:p w14:paraId="0264AF0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600-2300</w:t>
            </w:r>
          </w:p>
        </w:tc>
        <w:tc>
          <w:tcPr>
            <w:tcW w:w="332" w:type="pct"/>
            <w:tcBorders>
              <w:top w:val="nil"/>
              <w:left w:val="nil"/>
              <w:bottom w:val="single" w:sz="4" w:space="0" w:color="auto"/>
              <w:right w:val="single" w:sz="4" w:space="0" w:color="auto"/>
            </w:tcBorders>
            <w:shd w:val="clear" w:color="auto" w:fill="auto"/>
            <w:noWrap/>
            <w:vAlign w:val="bottom"/>
            <w:hideMark/>
          </w:tcPr>
          <w:p w14:paraId="6B9C93C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70DE6E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04F49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CCC6F1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9CF7FC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864EF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6702A4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E3257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C4AB9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09B754E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Catharus minimus</w:t>
            </w:r>
          </w:p>
        </w:tc>
        <w:tc>
          <w:tcPr>
            <w:tcW w:w="773" w:type="pct"/>
            <w:tcBorders>
              <w:top w:val="nil"/>
              <w:left w:val="nil"/>
              <w:bottom w:val="single" w:sz="4" w:space="0" w:color="auto"/>
              <w:right w:val="single" w:sz="4" w:space="0" w:color="auto"/>
            </w:tcBorders>
            <w:shd w:val="clear" w:color="auto" w:fill="auto"/>
            <w:noWrap/>
            <w:vAlign w:val="bottom"/>
            <w:hideMark/>
          </w:tcPr>
          <w:p w14:paraId="5940C31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Zorzal carigris</w:t>
            </w:r>
          </w:p>
        </w:tc>
        <w:tc>
          <w:tcPr>
            <w:tcW w:w="454" w:type="pct"/>
            <w:tcBorders>
              <w:top w:val="nil"/>
              <w:left w:val="nil"/>
              <w:bottom w:val="single" w:sz="4" w:space="0" w:color="auto"/>
              <w:right w:val="single" w:sz="4" w:space="0" w:color="auto"/>
            </w:tcBorders>
            <w:shd w:val="clear" w:color="auto" w:fill="auto"/>
            <w:noWrap/>
            <w:vAlign w:val="bottom"/>
            <w:hideMark/>
          </w:tcPr>
          <w:p w14:paraId="2489F4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5B85BC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4AADD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19F0E3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945EA5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A3BC96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2AB08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39FED8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8129A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CD0F1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46DAB0B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Catharus ustulatus</w:t>
            </w:r>
          </w:p>
        </w:tc>
        <w:tc>
          <w:tcPr>
            <w:tcW w:w="773" w:type="pct"/>
            <w:tcBorders>
              <w:top w:val="nil"/>
              <w:left w:val="nil"/>
              <w:bottom w:val="single" w:sz="4" w:space="0" w:color="auto"/>
              <w:right w:val="single" w:sz="4" w:space="0" w:color="auto"/>
            </w:tcBorders>
            <w:shd w:val="clear" w:color="auto" w:fill="auto"/>
            <w:noWrap/>
            <w:vAlign w:val="bottom"/>
            <w:hideMark/>
          </w:tcPr>
          <w:p w14:paraId="4EB9BC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Zorzal buchipecoso</w:t>
            </w:r>
          </w:p>
        </w:tc>
        <w:tc>
          <w:tcPr>
            <w:tcW w:w="454" w:type="pct"/>
            <w:tcBorders>
              <w:top w:val="nil"/>
              <w:left w:val="nil"/>
              <w:bottom w:val="single" w:sz="4" w:space="0" w:color="auto"/>
              <w:right w:val="single" w:sz="4" w:space="0" w:color="auto"/>
            </w:tcBorders>
            <w:shd w:val="clear" w:color="auto" w:fill="auto"/>
            <w:noWrap/>
            <w:vAlign w:val="bottom"/>
            <w:hideMark/>
          </w:tcPr>
          <w:p w14:paraId="46920A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0-2700</w:t>
            </w:r>
          </w:p>
        </w:tc>
        <w:tc>
          <w:tcPr>
            <w:tcW w:w="332" w:type="pct"/>
            <w:tcBorders>
              <w:top w:val="nil"/>
              <w:left w:val="nil"/>
              <w:bottom w:val="single" w:sz="4" w:space="0" w:color="auto"/>
              <w:right w:val="single" w:sz="4" w:space="0" w:color="auto"/>
            </w:tcBorders>
            <w:shd w:val="clear" w:color="auto" w:fill="auto"/>
            <w:noWrap/>
            <w:vAlign w:val="bottom"/>
            <w:hideMark/>
          </w:tcPr>
          <w:p w14:paraId="6BBBA66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18EAD2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03A2C3E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641127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96EFC0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1C7A8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47329E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967988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6542A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55F00D3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Turdus flavipes</w:t>
            </w:r>
          </w:p>
        </w:tc>
        <w:tc>
          <w:tcPr>
            <w:tcW w:w="773" w:type="pct"/>
            <w:tcBorders>
              <w:top w:val="nil"/>
              <w:left w:val="nil"/>
              <w:bottom w:val="single" w:sz="4" w:space="0" w:color="auto"/>
              <w:right w:val="single" w:sz="4" w:space="0" w:color="auto"/>
            </w:tcBorders>
            <w:shd w:val="clear" w:color="auto" w:fill="auto"/>
            <w:noWrap/>
            <w:vAlign w:val="bottom"/>
            <w:hideMark/>
          </w:tcPr>
          <w:p w14:paraId="75384C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Mirla negra</w:t>
            </w:r>
          </w:p>
        </w:tc>
        <w:tc>
          <w:tcPr>
            <w:tcW w:w="454" w:type="pct"/>
            <w:tcBorders>
              <w:top w:val="nil"/>
              <w:left w:val="nil"/>
              <w:bottom w:val="single" w:sz="4" w:space="0" w:color="auto"/>
              <w:right w:val="single" w:sz="4" w:space="0" w:color="auto"/>
            </w:tcBorders>
            <w:shd w:val="clear" w:color="auto" w:fill="auto"/>
            <w:noWrap/>
            <w:vAlign w:val="bottom"/>
            <w:hideMark/>
          </w:tcPr>
          <w:p w14:paraId="0BEB03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350-1800</w:t>
            </w:r>
          </w:p>
        </w:tc>
        <w:tc>
          <w:tcPr>
            <w:tcW w:w="332" w:type="pct"/>
            <w:tcBorders>
              <w:top w:val="nil"/>
              <w:left w:val="nil"/>
              <w:bottom w:val="single" w:sz="4" w:space="0" w:color="auto"/>
              <w:right w:val="single" w:sz="4" w:space="0" w:color="auto"/>
            </w:tcBorders>
            <w:shd w:val="clear" w:color="auto" w:fill="auto"/>
            <w:noWrap/>
            <w:vAlign w:val="bottom"/>
            <w:hideMark/>
          </w:tcPr>
          <w:p w14:paraId="51FD86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062AEF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Alt-Nac-Loc</w:t>
            </w:r>
          </w:p>
        </w:tc>
        <w:tc>
          <w:tcPr>
            <w:tcW w:w="460" w:type="pct"/>
            <w:tcBorders>
              <w:top w:val="nil"/>
              <w:left w:val="nil"/>
              <w:bottom w:val="single" w:sz="4" w:space="0" w:color="auto"/>
              <w:right w:val="single" w:sz="4" w:space="0" w:color="auto"/>
            </w:tcBorders>
            <w:shd w:val="clear" w:color="auto" w:fill="auto"/>
            <w:noWrap/>
            <w:vAlign w:val="bottom"/>
            <w:hideMark/>
          </w:tcPr>
          <w:p w14:paraId="382846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C37ECE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887BB4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A283B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527030E"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11A72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E9D24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7D9EED6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Turdus fuscater</w:t>
            </w:r>
          </w:p>
        </w:tc>
        <w:tc>
          <w:tcPr>
            <w:tcW w:w="773" w:type="pct"/>
            <w:tcBorders>
              <w:top w:val="nil"/>
              <w:left w:val="nil"/>
              <w:bottom w:val="single" w:sz="4" w:space="0" w:color="auto"/>
              <w:right w:val="single" w:sz="4" w:space="0" w:color="auto"/>
            </w:tcBorders>
            <w:shd w:val="clear" w:color="auto" w:fill="auto"/>
            <w:noWrap/>
            <w:vAlign w:val="bottom"/>
            <w:hideMark/>
          </w:tcPr>
          <w:p w14:paraId="550700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Mirla patinaranja</w:t>
            </w:r>
          </w:p>
        </w:tc>
        <w:tc>
          <w:tcPr>
            <w:tcW w:w="454" w:type="pct"/>
            <w:tcBorders>
              <w:top w:val="nil"/>
              <w:left w:val="nil"/>
              <w:bottom w:val="single" w:sz="4" w:space="0" w:color="auto"/>
              <w:right w:val="single" w:sz="4" w:space="0" w:color="auto"/>
            </w:tcBorders>
            <w:shd w:val="clear" w:color="auto" w:fill="auto"/>
            <w:noWrap/>
            <w:vAlign w:val="bottom"/>
            <w:hideMark/>
          </w:tcPr>
          <w:p w14:paraId="08B3DE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1800-4000</w:t>
            </w:r>
          </w:p>
        </w:tc>
        <w:tc>
          <w:tcPr>
            <w:tcW w:w="332" w:type="pct"/>
            <w:tcBorders>
              <w:top w:val="nil"/>
              <w:left w:val="nil"/>
              <w:bottom w:val="single" w:sz="4" w:space="0" w:color="auto"/>
              <w:right w:val="single" w:sz="4" w:space="0" w:color="auto"/>
            </w:tcBorders>
            <w:shd w:val="clear" w:color="auto" w:fill="auto"/>
            <w:noWrap/>
            <w:vAlign w:val="bottom"/>
            <w:hideMark/>
          </w:tcPr>
          <w:p w14:paraId="776303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2C7E278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EBF067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168B5D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914B71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AC00FB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C0A952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4AD1B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FF36D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08B0650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Turdus ignobilis</w:t>
            </w:r>
          </w:p>
        </w:tc>
        <w:tc>
          <w:tcPr>
            <w:tcW w:w="773" w:type="pct"/>
            <w:tcBorders>
              <w:top w:val="nil"/>
              <w:left w:val="nil"/>
              <w:bottom w:val="single" w:sz="4" w:space="0" w:color="auto"/>
              <w:right w:val="single" w:sz="4" w:space="0" w:color="auto"/>
            </w:tcBorders>
            <w:shd w:val="clear" w:color="auto" w:fill="auto"/>
            <w:noWrap/>
            <w:vAlign w:val="bottom"/>
            <w:hideMark/>
          </w:tcPr>
          <w:p w14:paraId="7220F6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Mirla embarradora</w:t>
            </w:r>
          </w:p>
        </w:tc>
        <w:tc>
          <w:tcPr>
            <w:tcW w:w="454" w:type="pct"/>
            <w:tcBorders>
              <w:top w:val="nil"/>
              <w:left w:val="nil"/>
              <w:bottom w:val="single" w:sz="4" w:space="0" w:color="auto"/>
              <w:right w:val="single" w:sz="4" w:space="0" w:color="auto"/>
            </w:tcBorders>
            <w:shd w:val="clear" w:color="auto" w:fill="auto"/>
            <w:noWrap/>
            <w:vAlign w:val="bottom"/>
            <w:hideMark/>
          </w:tcPr>
          <w:p w14:paraId="75A1D7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5CE47D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44BFD22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DEEE3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098FAE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7DE9CB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22E79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B3D7AC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D090CD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F3EE1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7A62E6F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Turdus nudigenis</w:t>
            </w:r>
          </w:p>
        </w:tc>
        <w:tc>
          <w:tcPr>
            <w:tcW w:w="773" w:type="pct"/>
            <w:tcBorders>
              <w:top w:val="nil"/>
              <w:left w:val="nil"/>
              <w:bottom w:val="single" w:sz="4" w:space="0" w:color="auto"/>
              <w:right w:val="single" w:sz="4" w:space="0" w:color="auto"/>
            </w:tcBorders>
            <w:shd w:val="clear" w:color="auto" w:fill="auto"/>
            <w:noWrap/>
            <w:vAlign w:val="bottom"/>
            <w:hideMark/>
          </w:tcPr>
          <w:p w14:paraId="3F4410F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Mirla caripelada</w:t>
            </w:r>
          </w:p>
        </w:tc>
        <w:tc>
          <w:tcPr>
            <w:tcW w:w="454" w:type="pct"/>
            <w:tcBorders>
              <w:top w:val="nil"/>
              <w:left w:val="nil"/>
              <w:bottom w:val="single" w:sz="4" w:space="0" w:color="auto"/>
              <w:right w:val="single" w:sz="4" w:space="0" w:color="auto"/>
            </w:tcBorders>
            <w:shd w:val="clear" w:color="auto" w:fill="auto"/>
            <w:noWrap/>
            <w:vAlign w:val="bottom"/>
            <w:hideMark/>
          </w:tcPr>
          <w:p w14:paraId="314A94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0-1600</w:t>
            </w:r>
          </w:p>
        </w:tc>
        <w:tc>
          <w:tcPr>
            <w:tcW w:w="332" w:type="pct"/>
            <w:tcBorders>
              <w:top w:val="nil"/>
              <w:left w:val="nil"/>
              <w:bottom w:val="single" w:sz="4" w:space="0" w:color="auto"/>
              <w:right w:val="single" w:sz="4" w:space="0" w:color="auto"/>
            </w:tcBorders>
            <w:shd w:val="clear" w:color="auto" w:fill="auto"/>
            <w:noWrap/>
            <w:vAlign w:val="bottom"/>
            <w:hideMark/>
          </w:tcPr>
          <w:p w14:paraId="152D70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0B52A8B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D2036A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7DE406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45A44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5FA37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4548B1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09C73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D1AC4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16F4D59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Turdus fulviventris</w:t>
            </w:r>
          </w:p>
        </w:tc>
        <w:tc>
          <w:tcPr>
            <w:tcW w:w="773" w:type="pct"/>
            <w:tcBorders>
              <w:top w:val="nil"/>
              <w:left w:val="nil"/>
              <w:bottom w:val="single" w:sz="4" w:space="0" w:color="auto"/>
              <w:right w:val="single" w:sz="4" w:space="0" w:color="auto"/>
            </w:tcBorders>
            <w:shd w:val="clear" w:color="auto" w:fill="auto"/>
            <w:noWrap/>
            <w:vAlign w:val="bottom"/>
            <w:hideMark/>
          </w:tcPr>
          <w:p w14:paraId="49B291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Mirla colorada</w:t>
            </w:r>
          </w:p>
        </w:tc>
        <w:tc>
          <w:tcPr>
            <w:tcW w:w="454" w:type="pct"/>
            <w:tcBorders>
              <w:top w:val="nil"/>
              <w:left w:val="nil"/>
              <w:bottom w:val="single" w:sz="4" w:space="0" w:color="auto"/>
              <w:right w:val="single" w:sz="4" w:space="0" w:color="auto"/>
            </w:tcBorders>
            <w:shd w:val="clear" w:color="auto" w:fill="auto"/>
            <w:noWrap/>
            <w:vAlign w:val="bottom"/>
            <w:hideMark/>
          </w:tcPr>
          <w:p w14:paraId="6279CD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1500-2400</w:t>
            </w:r>
          </w:p>
        </w:tc>
        <w:tc>
          <w:tcPr>
            <w:tcW w:w="332" w:type="pct"/>
            <w:tcBorders>
              <w:top w:val="nil"/>
              <w:left w:val="nil"/>
              <w:bottom w:val="single" w:sz="4" w:space="0" w:color="auto"/>
              <w:right w:val="single" w:sz="4" w:space="0" w:color="auto"/>
            </w:tcBorders>
            <w:shd w:val="clear" w:color="auto" w:fill="auto"/>
            <w:noWrap/>
            <w:vAlign w:val="bottom"/>
            <w:hideMark/>
          </w:tcPr>
          <w:p w14:paraId="75DC4E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1FB52C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47A0C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593A078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23FD6E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62353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6EE527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A67DFD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E0345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Turdidae</w:t>
            </w:r>
          </w:p>
        </w:tc>
        <w:tc>
          <w:tcPr>
            <w:tcW w:w="832" w:type="pct"/>
            <w:tcBorders>
              <w:top w:val="nil"/>
              <w:left w:val="nil"/>
              <w:bottom w:val="single" w:sz="4" w:space="0" w:color="auto"/>
              <w:right w:val="single" w:sz="4" w:space="0" w:color="auto"/>
            </w:tcBorders>
            <w:shd w:val="clear" w:color="auto" w:fill="auto"/>
            <w:noWrap/>
            <w:vAlign w:val="bottom"/>
            <w:hideMark/>
          </w:tcPr>
          <w:p w14:paraId="6E7CC68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Turdus serranus</w:t>
            </w:r>
          </w:p>
        </w:tc>
        <w:tc>
          <w:tcPr>
            <w:tcW w:w="773" w:type="pct"/>
            <w:tcBorders>
              <w:top w:val="nil"/>
              <w:left w:val="nil"/>
              <w:bottom w:val="single" w:sz="4" w:space="0" w:color="auto"/>
              <w:right w:val="single" w:sz="4" w:space="0" w:color="auto"/>
            </w:tcBorders>
            <w:shd w:val="clear" w:color="auto" w:fill="auto"/>
            <w:noWrap/>
            <w:vAlign w:val="bottom"/>
            <w:hideMark/>
          </w:tcPr>
          <w:p w14:paraId="43DA36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Mirla serrana</w:t>
            </w:r>
          </w:p>
        </w:tc>
        <w:tc>
          <w:tcPr>
            <w:tcW w:w="454" w:type="pct"/>
            <w:tcBorders>
              <w:top w:val="nil"/>
              <w:left w:val="nil"/>
              <w:bottom w:val="single" w:sz="4" w:space="0" w:color="auto"/>
              <w:right w:val="single" w:sz="4" w:space="0" w:color="auto"/>
            </w:tcBorders>
            <w:shd w:val="clear" w:color="auto" w:fill="auto"/>
            <w:noWrap/>
            <w:vAlign w:val="bottom"/>
            <w:hideMark/>
          </w:tcPr>
          <w:p w14:paraId="2570D6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1400-3000</w:t>
            </w:r>
          </w:p>
        </w:tc>
        <w:tc>
          <w:tcPr>
            <w:tcW w:w="332" w:type="pct"/>
            <w:tcBorders>
              <w:top w:val="nil"/>
              <w:left w:val="nil"/>
              <w:bottom w:val="single" w:sz="4" w:space="0" w:color="auto"/>
              <w:right w:val="single" w:sz="4" w:space="0" w:color="auto"/>
            </w:tcBorders>
            <w:shd w:val="clear" w:color="auto" w:fill="auto"/>
            <w:noWrap/>
            <w:vAlign w:val="bottom"/>
            <w:hideMark/>
          </w:tcPr>
          <w:p w14:paraId="74E4C1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Om</w:t>
            </w:r>
          </w:p>
        </w:tc>
        <w:tc>
          <w:tcPr>
            <w:tcW w:w="432" w:type="pct"/>
            <w:tcBorders>
              <w:top w:val="nil"/>
              <w:left w:val="nil"/>
              <w:bottom w:val="single" w:sz="4" w:space="0" w:color="auto"/>
              <w:right w:val="single" w:sz="4" w:space="0" w:color="auto"/>
            </w:tcBorders>
            <w:shd w:val="clear" w:color="auto" w:fill="auto"/>
            <w:noWrap/>
            <w:vAlign w:val="bottom"/>
            <w:hideMark/>
          </w:tcPr>
          <w:p w14:paraId="06CE44E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234E7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29AF32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D6E179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38D18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C85570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FDF06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A07A5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Mimidae</w:t>
            </w:r>
          </w:p>
        </w:tc>
        <w:tc>
          <w:tcPr>
            <w:tcW w:w="832" w:type="pct"/>
            <w:tcBorders>
              <w:top w:val="nil"/>
              <w:left w:val="nil"/>
              <w:bottom w:val="single" w:sz="4" w:space="0" w:color="auto"/>
              <w:right w:val="single" w:sz="4" w:space="0" w:color="auto"/>
            </w:tcBorders>
            <w:shd w:val="clear" w:color="auto" w:fill="auto"/>
            <w:noWrap/>
            <w:vAlign w:val="bottom"/>
            <w:hideMark/>
          </w:tcPr>
          <w:p w14:paraId="12586DB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Mimus gilvus</w:t>
            </w:r>
          </w:p>
        </w:tc>
        <w:tc>
          <w:tcPr>
            <w:tcW w:w="773" w:type="pct"/>
            <w:tcBorders>
              <w:top w:val="nil"/>
              <w:left w:val="nil"/>
              <w:bottom w:val="single" w:sz="4" w:space="0" w:color="auto"/>
              <w:right w:val="single" w:sz="4" w:space="0" w:color="auto"/>
            </w:tcBorders>
            <w:shd w:val="clear" w:color="auto" w:fill="auto"/>
            <w:noWrap/>
            <w:vAlign w:val="bottom"/>
            <w:hideMark/>
          </w:tcPr>
          <w:p w14:paraId="6574D7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Sinsonte común</w:t>
            </w:r>
          </w:p>
        </w:tc>
        <w:tc>
          <w:tcPr>
            <w:tcW w:w="454" w:type="pct"/>
            <w:tcBorders>
              <w:top w:val="nil"/>
              <w:left w:val="nil"/>
              <w:bottom w:val="single" w:sz="4" w:space="0" w:color="auto"/>
              <w:right w:val="single" w:sz="4" w:space="0" w:color="auto"/>
            </w:tcBorders>
            <w:shd w:val="clear" w:color="auto" w:fill="auto"/>
            <w:noWrap/>
            <w:vAlign w:val="bottom"/>
            <w:hideMark/>
          </w:tcPr>
          <w:p w14:paraId="4E7EE5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753E6F1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739DE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2184BC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91FF55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A13377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E429C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90F304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267C3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1D5A5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0C2FD13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Sicalis flaveola</w:t>
            </w:r>
          </w:p>
        </w:tc>
        <w:tc>
          <w:tcPr>
            <w:tcW w:w="773" w:type="pct"/>
            <w:tcBorders>
              <w:top w:val="nil"/>
              <w:left w:val="nil"/>
              <w:bottom w:val="single" w:sz="4" w:space="0" w:color="auto"/>
              <w:right w:val="single" w:sz="4" w:space="0" w:color="auto"/>
            </w:tcBorders>
            <w:shd w:val="clear" w:color="auto" w:fill="auto"/>
            <w:noWrap/>
            <w:vAlign w:val="bottom"/>
            <w:hideMark/>
          </w:tcPr>
          <w:p w14:paraId="217A51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Canario coronado</w:t>
            </w:r>
          </w:p>
        </w:tc>
        <w:tc>
          <w:tcPr>
            <w:tcW w:w="454" w:type="pct"/>
            <w:tcBorders>
              <w:top w:val="nil"/>
              <w:left w:val="nil"/>
              <w:bottom w:val="single" w:sz="4" w:space="0" w:color="auto"/>
              <w:right w:val="single" w:sz="4" w:space="0" w:color="auto"/>
            </w:tcBorders>
            <w:shd w:val="clear" w:color="auto" w:fill="auto"/>
            <w:noWrap/>
            <w:vAlign w:val="bottom"/>
            <w:hideMark/>
          </w:tcPr>
          <w:p w14:paraId="6CA598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27E701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6427C4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4AA2A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F3065E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EC3201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EB321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921F9E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6BBC4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C76B8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Fringillidae</w:t>
            </w:r>
          </w:p>
        </w:tc>
        <w:tc>
          <w:tcPr>
            <w:tcW w:w="832" w:type="pct"/>
            <w:tcBorders>
              <w:top w:val="nil"/>
              <w:left w:val="nil"/>
              <w:bottom w:val="single" w:sz="4" w:space="0" w:color="auto"/>
              <w:right w:val="single" w:sz="4" w:space="0" w:color="auto"/>
            </w:tcBorders>
            <w:shd w:val="clear" w:color="auto" w:fill="auto"/>
            <w:noWrap/>
            <w:vAlign w:val="bottom"/>
            <w:hideMark/>
          </w:tcPr>
          <w:p w14:paraId="4182E2C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Chlorophonia pyrrhophrys</w:t>
            </w:r>
          </w:p>
        </w:tc>
        <w:tc>
          <w:tcPr>
            <w:tcW w:w="773" w:type="pct"/>
            <w:tcBorders>
              <w:top w:val="nil"/>
              <w:left w:val="nil"/>
              <w:bottom w:val="single" w:sz="4" w:space="0" w:color="auto"/>
              <w:right w:val="single" w:sz="4" w:space="0" w:color="auto"/>
            </w:tcBorders>
            <w:shd w:val="clear" w:color="auto" w:fill="auto"/>
            <w:noWrap/>
            <w:vAlign w:val="bottom"/>
            <w:hideMark/>
          </w:tcPr>
          <w:p w14:paraId="554261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Clorofonia ferruginosa</w:t>
            </w:r>
          </w:p>
        </w:tc>
        <w:tc>
          <w:tcPr>
            <w:tcW w:w="454" w:type="pct"/>
            <w:tcBorders>
              <w:top w:val="nil"/>
              <w:left w:val="nil"/>
              <w:bottom w:val="single" w:sz="4" w:space="0" w:color="auto"/>
              <w:right w:val="single" w:sz="4" w:space="0" w:color="auto"/>
            </w:tcBorders>
            <w:shd w:val="clear" w:color="auto" w:fill="auto"/>
            <w:noWrap/>
            <w:vAlign w:val="bottom"/>
            <w:hideMark/>
          </w:tcPr>
          <w:p w14:paraId="6E9226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1500-3000</w:t>
            </w:r>
          </w:p>
        </w:tc>
        <w:tc>
          <w:tcPr>
            <w:tcW w:w="332" w:type="pct"/>
            <w:tcBorders>
              <w:top w:val="nil"/>
              <w:left w:val="nil"/>
              <w:bottom w:val="single" w:sz="4" w:space="0" w:color="auto"/>
              <w:right w:val="single" w:sz="4" w:space="0" w:color="auto"/>
            </w:tcBorders>
            <w:shd w:val="clear" w:color="auto" w:fill="auto"/>
            <w:noWrap/>
            <w:vAlign w:val="bottom"/>
            <w:hideMark/>
          </w:tcPr>
          <w:p w14:paraId="77DB39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02908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140D9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FEEA99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1EBDB1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041032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19EC38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77D08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2CC6F8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Fringillidae</w:t>
            </w:r>
          </w:p>
        </w:tc>
        <w:tc>
          <w:tcPr>
            <w:tcW w:w="832" w:type="pct"/>
            <w:tcBorders>
              <w:top w:val="nil"/>
              <w:left w:val="nil"/>
              <w:bottom w:val="single" w:sz="4" w:space="0" w:color="auto"/>
              <w:right w:val="single" w:sz="4" w:space="0" w:color="auto"/>
            </w:tcBorders>
            <w:shd w:val="clear" w:color="auto" w:fill="auto"/>
            <w:noWrap/>
            <w:vAlign w:val="bottom"/>
            <w:hideMark/>
          </w:tcPr>
          <w:p w14:paraId="47DF323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Euphonia fulvicrissa</w:t>
            </w:r>
          </w:p>
        </w:tc>
        <w:tc>
          <w:tcPr>
            <w:tcW w:w="773" w:type="pct"/>
            <w:tcBorders>
              <w:top w:val="nil"/>
              <w:left w:val="nil"/>
              <w:bottom w:val="single" w:sz="4" w:space="0" w:color="auto"/>
              <w:right w:val="single" w:sz="4" w:space="0" w:color="auto"/>
            </w:tcBorders>
            <w:shd w:val="clear" w:color="auto" w:fill="auto"/>
            <w:noWrap/>
            <w:vAlign w:val="bottom"/>
            <w:hideMark/>
          </w:tcPr>
          <w:p w14:paraId="5896F7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Eufonia fulva</w:t>
            </w:r>
          </w:p>
        </w:tc>
        <w:tc>
          <w:tcPr>
            <w:tcW w:w="454" w:type="pct"/>
            <w:tcBorders>
              <w:top w:val="nil"/>
              <w:left w:val="nil"/>
              <w:bottom w:val="single" w:sz="4" w:space="0" w:color="auto"/>
              <w:right w:val="single" w:sz="4" w:space="0" w:color="auto"/>
            </w:tcBorders>
            <w:shd w:val="clear" w:color="auto" w:fill="auto"/>
            <w:noWrap/>
            <w:vAlign w:val="bottom"/>
            <w:hideMark/>
          </w:tcPr>
          <w:p w14:paraId="329CCD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0-900</w:t>
            </w:r>
          </w:p>
        </w:tc>
        <w:tc>
          <w:tcPr>
            <w:tcW w:w="332" w:type="pct"/>
            <w:tcBorders>
              <w:top w:val="nil"/>
              <w:left w:val="nil"/>
              <w:bottom w:val="single" w:sz="4" w:space="0" w:color="auto"/>
              <w:right w:val="single" w:sz="4" w:space="0" w:color="auto"/>
            </w:tcBorders>
            <w:shd w:val="clear" w:color="auto" w:fill="auto"/>
            <w:noWrap/>
            <w:vAlign w:val="bottom"/>
            <w:hideMark/>
          </w:tcPr>
          <w:p w14:paraId="448881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43E9B0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711F8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076C5EB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37ACC1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8F3F2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62E3C0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2BFCC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311C5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Fringillidae</w:t>
            </w:r>
          </w:p>
        </w:tc>
        <w:tc>
          <w:tcPr>
            <w:tcW w:w="832" w:type="pct"/>
            <w:tcBorders>
              <w:top w:val="nil"/>
              <w:left w:val="nil"/>
              <w:bottom w:val="single" w:sz="4" w:space="0" w:color="auto"/>
              <w:right w:val="single" w:sz="4" w:space="0" w:color="auto"/>
            </w:tcBorders>
            <w:shd w:val="clear" w:color="auto" w:fill="auto"/>
            <w:noWrap/>
            <w:vAlign w:val="bottom"/>
            <w:hideMark/>
          </w:tcPr>
          <w:p w14:paraId="2BC2E13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Euphonia cyanocephala</w:t>
            </w:r>
          </w:p>
        </w:tc>
        <w:tc>
          <w:tcPr>
            <w:tcW w:w="773" w:type="pct"/>
            <w:tcBorders>
              <w:top w:val="nil"/>
              <w:left w:val="nil"/>
              <w:bottom w:val="single" w:sz="4" w:space="0" w:color="auto"/>
              <w:right w:val="single" w:sz="4" w:space="0" w:color="auto"/>
            </w:tcBorders>
            <w:shd w:val="clear" w:color="auto" w:fill="auto"/>
            <w:noWrap/>
            <w:vAlign w:val="bottom"/>
            <w:hideMark/>
          </w:tcPr>
          <w:p w14:paraId="6E47E8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Eufonia cabeciazul</w:t>
            </w:r>
          </w:p>
        </w:tc>
        <w:tc>
          <w:tcPr>
            <w:tcW w:w="454" w:type="pct"/>
            <w:tcBorders>
              <w:top w:val="nil"/>
              <w:left w:val="nil"/>
              <w:bottom w:val="single" w:sz="4" w:space="0" w:color="auto"/>
              <w:right w:val="single" w:sz="4" w:space="0" w:color="auto"/>
            </w:tcBorders>
            <w:shd w:val="clear" w:color="auto" w:fill="auto"/>
            <w:noWrap/>
            <w:vAlign w:val="bottom"/>
            <w:hideMark/>
          </w:tcPr>
          <w:p w14:paraId="57BCF18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1200-3000</w:t>
            </w:r>
          </w:p>
        </w:tc>
        <w:tc>
          <w:tcPr>
            <w:tcW w:w="332" w:type="pct"/>
            <w:tcBorders>
              <w:top w:val="nil"/>
              <w:left w:val="nil"/>
              <w:bottom w:val="single" w:sz="4" w:space="0" w:color="auto"/>
              <w:right w:val="single" w:sz="4" w:space="0" w:color="auto"/>
            </w:tcBorders>
            <w:shd w:val="clear" w:color="auto" w:fill="auto"/>
            <w:noWrap/>
            <w:vAlign w:val="bottom"/>
            <w:hideMark/>
          </w:tcPr>
          <w:p w14:paraId="068A85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0B215E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A30AB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828A72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AA1588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ACD6F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E25D3F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6C0D07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E0A913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Fringillidae</w:t>
            </w:r>
          </w:p>
        </w:tc>
        <w:tc>
          <w:tcPr>
            <w:tcW w:w="832" w:type="pct"/>
            <w:tcBorders>
              <w:top w:val="nil"/>
              <w:left w:val="nil"/>
              <w:bottom w:val="single" w:sz="4" w:space="0" w:color="auto"/>
              <w:right w:val="single" w:sz="4" w:space="0" w:color="auto"/>
            </w:tcBorders>
            <w:shd w:val="clear" w:color="auto" w:fill="auto"/>
            <w:noWrap/>
            <w:vAlign w:val="bottom"/>
            <w:hideMark/>
          </w:tcPr>
          <w:p w14:paraId="1670D97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Euphonia laniirostris</w:t>
            </w:r>
          </w:p>
        </w:tc>
        <w:tc>
          <w:tcPr>
            <w:tcW w:w="773" w:type="pct"/>
            <w:tcBorders>
              <w:top w:val="nil"/>
              <w:left w:val="nil"/>
              <w:bottom w:val="single" w:sz="4" w:space="0" w:color="auto"/>
              <w:right w:val="single" w:sz="4" w:space="0" w:color="auto"/>
            </w:tcBorders>
            <w:shd w:val="clear" w:color="auto" w:fill="auto"/>
            <w:noWrap/>
            <w:vAlign w:val="bottom"/>
            <w:hideMark/>
          </w:tcPr>
          <w:p w14:paraId="0253B42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Eufonia gorgiamarilla</w:t>
            </w:r>
          </w:p>
        </w:tc>
        <w:tc>
          <w:tcPr>
            <w:tcW w:w="454" w:type="pct"/>
            <w:tcBorders>
              <w:top w:val="nil"/>
              <w:left w:val="nil"/>
              <w:bottom w:val="single" w:sz="4" w:space="0" w:color="auto"/>
              <w:right w:val="single" w:sz="4" w:space="0" w:color="auto"/>
            </w:tcBorders>
            <w:shd w:val="clear" w:color="auto" w:fill="auto"/>
            <w:noWrap/>
            <w:vAlign w:val="bottom"/>
            <w:hideMark/>
          </w:tcPr>
          <w:p w14:paraId="6033E5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41EC16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193419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EB4F29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ECB380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5319F7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BC05F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569AF8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C4274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C7608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Fringillidae</w:t>
            </w:r>
          </w:p>
        </w:tc>
        <w:tc>
          <w:tcPr>
            <w:tcW w:w="832" w:type="pct"/>
            <w:tcBorders>
              <w:top w:val="nil"/>
              <w:left w:val="nil"/>
              <w:bottom w:val="single" w:sz="4" w:space="0" w:color="auto"/>
              <w:right w:val="single" w:sz="4" w:space="0" w:color="auto"/>
            </w:tcBorders>
            <w:shd w:val="clear" w:color="auto" w:fill="auto"/>
            <w:noWrap/>
            <w:vAlign w:val="bottom"/>
            <w:hideMark/>
          </w:tcPr>
          <w:p w14:paraId="173F0FA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Spinus psaltria</w:t>
            </w:r>
          </w:p>
        </w:tc>
        <w:tc>
          <w:tcPr>
            <w:tcW w:w="773" w:type="pct"/>
            <w:tcBorders>
              <w:top w:val="nil"/>
              <w:left w:val="nil"/>
              <w:bottom w:val="single" w:sz="4" w:space="0" w:color="auto"/>
              <w:right w:val="single" w:sz="4" w:space="0" w:color="auto"/>
            </w:tcBorders>
            <w:shd w:val="clear" w:color="auto" w:fill="auto"/>
            <w:noWrap/>
            <w:vAlign w:val="bottom"/>
            <w:hideMark/>
          </w:tcPr>
          <w:p w14:paraId="69476B4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Jilguero aliblanco</w:t>
            </w:r>
          </w:p>
        </w:tc>
        <w:tc>
          <w:tcPr>
            <w:tcW w:w="454" w:type="pct"/>
            <w:tcBorders>
              <w:top w:val="nil"/>
              <w:left w:val="nil"/>
              <w:bottom w:val="single" w:sz="4" w:space="0" w:color="auto"/>
              <w:right w:val="single" w:sz="4" w:space="0" w:color="auto"/>
            </w:tcBorders>
            <w:shd w:val="clear" w:color="auto" w:fill="auto"/>
            <w:noWrap/>
            <w:vAlign w:val="bottom"/>
            <w:hideMark/>
          </w:tcPr>
          <w:p w14:paraId="73EC64A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1000-3200</w:t>
            </w:r>
          </w:p>
        </w:tc>
        <w:tc>
          <w:tcPr>
            <w:tcW w:w="332" w:type="pct"/>
            <w:tcBorders>
              <w:top w:val="nil"/>
              <w:left w:val="nil"/>
              <w:bottom w:val="single" w:sz="4" w:space="0" w:color="auto"/>
              <w:right w:val="single" w:sz="4" w:space="0" w:color="auto"/>
            </w:tcBorders>
            <w:shd w:val="clear" w:color="auto" w:fill="auto"/>
            <w:noWrap/>
            <w:vAlign w:val="bottom"/>
            <w:hideMark/>
          </w:tcPr>
          <w:p w14:paraId="4EDF3C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652B88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23065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5A1A11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4AD51A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823831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1507D9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27F86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lastRenderedPageBreak/>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14AD4F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Fringillidae</w:t>
            </w:r>
          </w:p>
        </w:tc>
        <w:tc>
          <w:tcPr>
            <w:tcW w:w="832" w:type="pct"/>
            <w:tcBorders>
              <w:top w:val="nil"/>
              <w:left w:val="nil"/>
              <w:bottom w:val="single" w:sz="4" w:space="0" w:color="auto"/>
              <w:right w:val="single" w:sz="4" w:space="0" w:color="auto"/>
            </w:tcBorders>
            <w:shd w:val="clear" w:color="auto" w:fill="auto"/>
            <w:noWrap/>
            <w:vAlign w:val="bottom"/>
            <w:hideMark/>
          </w:tcPr>
          <w:p w14:paraId="6ED9148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Spinus xanthogastrus</w:t>
            </w:r>
          </w:p>
        </w:tc>
        <w:tc>
          <w:tcPr>
            <w:tcW w:w="773" w:type="pct"/>
            <w:tcBorders>
              <w:top w:val="nil"/>
              <w:left w:val="nil"/>
              <w:bottom w:val="single" w:sz="4" w:space="0" w:color="auto"/>
              <w:right w:val="single" w:sz="4" w:space="0" w:color="auto"/>
            </w:tcBorders>
            <w:shd w:val="clear" w:color="auto" w:fill="auto"/>
            <w:noWrap/>
            <w:vAlign w:val="bottom"/>
            <w:hideMark/>
          </w:tcPr>
          <w:p w14:paraId="18F517C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Jilguero pechinegro</w:t>
            </w:r>
          </w:p>
        </w:tc>
        <w:tc>
          <w:tcPr>
            <w:tcW w:w="454" w:type="pct"/>
            <w:tcBorders>
              <w:top w:val="nil"/>
              <w:left w:val="nil"/>
              <w:bottom w:val="single" w:sz="4" w:space="0" w:color="auto"/>
              <w:right w:val="single" w:sz="4" w:space="0" w:color="auto"/>
            </w:tcBorders>
            <w:shd w:val="clear" w:color="auto" w:fill="auto"/>
            <w:noWrap/>
            <w:vAlign w:val="bottom"/>
            <w:hideMark/>
          </w:tcPr>
          <w:p w14:paraId="0D9DB85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1000-3000</w:t>
            </w:r>
          </w:p>
        </w:tc>
        <w:tc>
          <w:tcPr>
            <w:tcW w:w="332" w:type="pct"/>
            <w:tcBorders>
              <w:top w:val="nil"/>
              <w:left w:val="nil"/>
              <w:bottom w:val="single" w:sz="4" w:space="0" w:color="auto"/>
              <w:right w:val="single" w:sz="4" w:space="0" w:color="auto"/>
            </w:tcBorders>
            <w:shd w:val="clear" w:color="auto" w:fill="auto"/>
            <w:noWrap/>
            <w:vAlign w:val="bottom"/>
            <w:hideMark/>
          </w:tcPr>
          <w:p w14:paraId="76B47D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Fr-Ga</w:t>
            </w:r>
          </w:p>
        </w:tc>
        <w:tc>
          <w:tcPr>
            <w:tcW w:w="432" w:type="pct"/>
            <w:tcBorders>
              <w:top w:val="nil"/>
              <w:left w:val="nil"/>
              <w:bottom w:val="single" w:sz="4" w:space="0" w:color="auto"/>
              <w:right w:val="single" w:sz="4" w:space="0" w:color="auto"/>
            </w:tcBorders>
            <w:shd w:val="clear" w:color="auto" w:fill="auto"/>
            <w:noWrap/>
            <w:vAlign w:val="bottom"/>
            <w:hideMark/>
          </w:tcPr>
          <w:p w14:paraId="052F1B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B425A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B84A72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B0CFFC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CBE08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876618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7EFA0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EE22F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Passerellidae</w:t>
            </w:r>
          </w:p>
        </w:tc>
        <w:tc>
          <w:tcPr>
            <w:tcW w:w="832" w:type="pct"/>
            <w:tcBorders>
              <w:top w:val="nil"/>
              <w:left w:val="nil"/>
              <w:bottom w:val="single" w:sz="4" w:space="0" w:color="auto"/>
              <w:right w:val="single" w:sz="4" w:space="0" w:color="auto"/>
            </w:tcBorders>
            <w:shd w:val="clear" w:color="auto" w:fill="auto"/>
            <w:noWrap/>
            <w:vAlign w:val="bottom"/>
            <w:hideMark/>
          </w:tcPr>
          <w:p w14:paraId="2656728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Arremon atricapillus</w:t>
            </w:r>
          </w:p>
        </w:tc>
        <w:tc>
          <w:tcPr>
            <w:tcW w:w="773" w:type="pct"/>
            <w:tcBorders>
              <w:top w:val="nil"/>
              <w:left w:val="nil"/>
              <w:bottom w:val="single" w:sz="4" w:space="0" w:color="auto"/>
              <w:right w:val="single" w:sz="4" w:space="0" w:color="auto"/>
            </w:tcBorders>
            <w:shd w:val="clear" w:color="auto" w:fill="auto"/>
            <w:noWrap/>
            <w:vAlign w:val="bottom"/>
            <w:hideMark/>
          </w:tcPr>
          <w:p w14:paraId="5D74FC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Gorrión montés cabecinegro</w:t>
            </w:r>
          </w:p>
        </w:tc>
        <w:tc>
          <w:tcPr>
            <w:tcW w:w="454" w:type="pct"/>
            <w:tcBorders>
              <w:top w:val="nil"/>
              <w:left w:val="nil"/>
              <w:bottom w:val="single" w:sz="4" w:space="0" w:color="auto"/>
              <w:right w:val="single" w:sz="4" w:space="0" w:color="auto"/>
            </w:tcBorders>
            <w:shd w:val="clear" w:color="auto" w:fill="auto"/>
            <w:noWrap/>
            <w:vAlign w:val="bottom"/>
            <w:hideMark/>
          </w:tcPr>
          <w:p w14:paraId="6BFD7D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700-1700</w:t>
            </w:r>
          </w:p>
        </w:tc>
        <w:tc>
          <w:tcPr>
            <w:tcW w:w="332" w:type="pct"/>
            <w:tcBorders>
              <w:top w:val="nil"/>
              <w:left w:val="nil"/>
              <w:bottom w:val="single" w:sz="4" w:space="0" w:color="auto"/>
              <w:right w:val="single" w:sz="4" w:space="0" w:color="auto"/>
            </w:tcBorders>
            <w:shd w:val="clear" w:color="auto" w:fill="auto"/>
            <w:noWrap/>
            <w:vAlign w:val="bottom"/>
            <w:hideMark/>
          </w:tcPr>
          <w:p w14:paraId="76C109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669269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9E20B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0FDA56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363" w:type="pct"/>
            <w:tcBorders>
              <w:top w:val="nil"/>
              <w:left w:val="nil"/>
              <w:bottom w:val="single" w:sz="4" w:space="0" w:color="auto"/>
              <w:right w:val="single" w:sz="4" w:space="0" w:color="auto"/>
            </w:tcBorders>
            <w:shd w:val="clear" w:color="auto" w:fill="auto"/>
            <w:noWrap/>
            <w:vAlign w:val="bottom"/>
            <w:hideMark/>
          </w:tcPr>
          <w:p w14:paraId="462FD90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4A567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6298F1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08783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9D0A0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Passerellidae</w:t>
            </w:r>
          </w:p>
        </w:tc>
        <w:tc>
          <w:tcPr>
            <w:tcW w:w="832" w:type="pct"/>
            <w:tcBorders>
              <w:top w:val="nil"/>
              <w:left w:val="nil"/>
              <w:bottom w:val="single" w:sz="4" w:space="0" w:color="auto"/>
              <w:right w:val="single" w:sz="4" w:space="0" w:color="auto"/>
            </w:tcBorders>
            <w:shd w:val="clear" w:color="auto" w:fill="auto"/>
            <w:noWrap/>
            <w:vAlign w:val="bottom"/>
            <w:hideMark/>
          </w:tcPr>
          <w:p w14:paraId="03B5F45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Atlapetes albinucha</w:t>
            </w:r>
          </w:p>
        </w:tc>
        <w:tc>
          <w:tcPr>
            <w:tcW w:w="773" w:type="pct"/>
            <w:tcBorders>
              <w:top w:val="nil"/>
              <w:left w:val="nil"/>
              <w:bottom w:val="single" w:sz="4" w:space="0" w:color="auto"/>
              <w:right w:val="single" w:sz="4" w:space="0" w:color="auto"/>
            </w:tcBorders>
            <w:shd w:val="clear" w:color="auto" w:fill="auto"/>
            <w:noWrap/>
            <w:vAlign w:val="bottom"/>
            <w:hideMark/>
          </w:tcPr>
          <w:p w14:paraId="766AF2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Gorrión montés gorgiamarillo</w:t>
            </w:r>
          </w:p>
        </w:tc>
        <w:tc>
          <w:tcPr>
            <w:tcW w:w="454" w:type="pct"/>
            <w:tcBorders>
              <w:top w:val="nil"/>
              <w:left w:val="nil"/>
              <w:bottom w:val="single" w:sz="4" w:space="0" w:color="auto"/>
              <w:right w:val="single" w:sz="4" w:space="0" w:color="auto"/>
            </w:tcBorders>
            <w:shd w:val="clear" w:color="auto" w:fill="auto"/>
            <w:noWrap/>
            <w:vAlign w:val="bottom"/>
            <w:hideMark/>
          </w:tcPr>
          <w:p w14:paraId="7FDCD3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1500-2500</w:t>
            </w:r>
          </w:p>
        </w:tc>
        <w:tc>
          <w:tcPr>
            <w:tcW w:w="332" w:type="pct"/>
            <w:tcBorders>
              <w:top w:val="nil"/>
              <w:left w:val="nil"/>
              <w:bottom w:val="single" w:sz="4" w:space="0" w:color="auto"/>
              <w:right w:val="single" w:sz="4" w:space="0" w:color="auto"/>
            </w:tcBorders>
            <w:shd w:val="clear" w:color="auto" w:fill="auto"/>
            <w:noWrap/>
            <w:vAlign w:val="bottom"/>
            <w:hideMark/>
          </w:tcPr>
          <w:p w14:paraId="55AD83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7C8D0D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A3B0A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61C711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C2A562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F3883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1028A3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363FC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DDEEB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Passerellidae</w:t>
            </w:r>
          </w:p>
        </w:tc>
        <w:tc>
          <w:tcPr>
            <w:tcW w:w="832" w:type="pct"/>
            <w:tcBorders>
              <w:top w:val="nil"/>
              <w:left w:val="nil"/>
              <w:bottom w:val="single" w:sz="4" w:space="0" w:color="auto"/>
              <w:right w:val="single" w:sz="4" w:space="0" w:color="auto"/>
            </w:tcBorders>
            <w:shd w:val="clear" w:color="auto" w:fill="auto"/>
            <w:noWrap/>
            <w:vAlign w:val="bottom"/>
            <w:hideMark/>
          </w:tcPr>
          <w:p w14:paraId="6C0CC0B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Atlapetes albofrenatus</w:t>
            </w:r>
          </w:p>
        </w:tc>
        <w:tc>
          <w:tcPr>
            <w:tcW w:w="773" w:type="pct"/>
            <w:tcBorders>
              <w:top w:val="nil"/>
              <w:left w:val="nil"/>
              <w:bottom w:val="single" w:sz="4" w:space="0" w:color="auto"/>
              <w:right w:val="single" w:sz="4" w:space="0" w:color="auto"/>
            </w:tcBorders>
            <w:shd w:val="clear" w:color="auto" w:fill="auto"/>
            <w:noWrap/>
            <w:vAlign w:val="bottom"/>
            <w:hideMark/>
          </w:tcPr>
          <w:p w14:paraId="404A88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Gorrión montés bigotudo</w:t>
            </w:r>
          </w:p>
        </w:tc>
        <w:tc>
          <w:tcPr>
            <w:tcW w:w="454" w:type="pct"/>
            <w:tcBorders>
              <w:top w:val="nil"/>
              <w:left w:val="nil"/>
              <w:bottom w:val="single" w:sz="4" w:space="0" w:color="auto"/>
              <w:right w:val="single" w:sz="4" w:space="0" w:color="auto"/>
            </w:tcBorders>
            <w:shd w:val="clear" w:color="auto" w:fill="auto"/>
            <w:noWrap/>
            <w:vAlign w:val="bottom"/>
            <w:hideMark/>
          </w:tcPr>
          <w:p w14:paraId="0659A94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1400-2500</w:t>
            </w:r>
          </w:p>
        </w:tc>
        <w:tc>
          <w:tcPr>
            <w:tcW w:w="332" w:type="pct"/>
            <w:tcBorders>
              <w:top w:val="nil"/>
              <w:left w:val="nil"/>
              <w:bottom w:val="single" w:sz="4" w:space="0" w:color="auto"/>
              <w:right w:val="single" w:sz="4" w:space="0" w:color="auto"/>
            </w:tcBorders>
            <w:shd w:val="clear" w:color="auto" w:fill="auto"/>
            <w:noWrap/>
            <w:vAlign w:val="bottom"/>
            <w:hideMark/>
          </w:tcPr>
          <w:p w14:paraId="38C02B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3F5314B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14D8F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478E0E0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FBE151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A3AE8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3FC422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97E51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DF93C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Passerellidae</w:t>
            </w:r>
          </w:p>
        </w:tc>
        <w:tc>
          <w:tcPr>
            <w:tcW w:w="832" w:type="pct"/>
            <w:tcBorders>
              <w:top w:val="nil"/>
              <w:left w:val="nil"/>
              <w:bottom w:val="single" w:sz="4" w:space="0" w:color="auto"/>
              <w:right w:val="single" w:sz="4" w:space="0" w:color="auto"/>
            </w:tcBorders>
            <w:shd w:val="clear" w:color="auto" w:fill="auto"/>
            <w:noWrap/>
            <w:vAlign w:val="bottom"/>
            <w:hideMark/>
          </w:tcPr>
          <w:p w14:paraId="2DA49B4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Atlapetes schistaceus</w:t>
            </w:r>
          </w:p>
        </w:tc>
        <w:tc>
          <w:tcPr>
            <w:tcW w:w="773" w:type="pct"/>
            <w:tcBorders>
              <w:top w:val="nil"/>
              <w:left w:val="nil"/>
              <w:bottom w:val="single" w:sz="4" w:space="0" w:color="auto"/>
              <w:right w:val="single" w:sz="4" w:space="0" w:color="auto"/>
            </w:tcBorders>
            <w:shd w:val="clear" w:color="auto" w:fill="auto"/>
            <w:noWrap/>
            <w:vAlign w:val="bottom"/>
            <w:hideMark/>
          </w:tcPr>
          <w:p w14:paraId="1EE510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Gorrión montés pizarra</w:t>
            </w:r>
          </w:p>
        </w:tc>
        <w:tc>
          <w:tcPr>
            <w:tcW w:w="454" w:type="pct"/>
            <w:tcBorders>
              <w:top w:val="nil"/>
              <w:left w:val="nil"/>
              <w:bottom w:val="single" w:sz="4" w:space="0" w:color="auto"/>
              <w:right w:val="single" w:sz="4" w:space="0" w:color="auto"/>
            </w:tcBorders>
            <w:shd w:val="clear" w:color="auto" w:fill="auto"/>
            <w:noWrap/>
            <w:vAlign w:val="bottom"/>
            <w:hideMark/>
          </w:tcPr>
          <w:p w14:paraId="54B379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2000-3600</w:t>
            </w:r>
          </w:p>
        </w:tc>
        <w:tc>
          <w:tcPr>
            <w:tcW w:w="332" w:type="pct"/>
            <w:tcBorders>
              <w:top w:val="nil"/>
              <w:left w:val="nil"/>
              <w:bottom w:val="single" w:sz="4" w:space="0" w:color="auto"/>
              <w:right w:val="single" w:sz="4" w:space="0" w:color="auto"/>
            </w:tcBorders>
            <w:shd w:val="clear" w:color="auto" w:fill="auto"/>
            <w:noWrap/>
            <w:vAlign w:val="bottom"/>
            <w:hideMark/>
          </w:tcPr>
          <w:p w14:paraId="0444C4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5D3BCD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A443E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70CDA0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314201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61F25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7749DA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F8305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078A0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Passerellidae</w:t>
            </w:r>
          </w:p>
        </w:tc>
        <w:tc>
          <w:tcPr>
            <w:tcW w:w="832" w:type="pct"/>
            <w:tcBorders>
              <w:top w:val="nil"/>
              <w:left w:val="nil"/>
              <w:bottom w:val="single" w:sz="4" w:space="0" w:color="auto"/>
              <w:right w:val="single" w:sz="4" w:space="0" w:color="auto"/>
            </w:tcBorders>
            <w:shd w:val="clear" w:color="auto" w:fill="auto"/>
            <w:noWrap/>
            <w:vAlign w:val="bottom"/>
            <w:hideMark/>
          </w:tcPr>
          <w:p w14:paraId="3E9F1F8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Zonotrichia capensis</w:t>
            </w:r>
          </w:p>
        </w:tc>
        <w:tc>
          <w:tcPr>
            <w:tcW w:w="773" w:type="pct"/>
            <w:tcBorders>
              <w:top w:val="nil"/>
              <w:left w:val="nil"/>
              <w:bottom w:val="single" w:sz="4" w:space="0" w:color="auto"/>
              <w:right w:val="single" w:sz="4" w:space="0" w:color="auto"/>
            </w:tcBorders>
            <w:shd w:val="clear" w:color="auto" w:fill="auto"/>
            <w:noWrap/>
            <w:vAlign w:val="bottom"/>
            <w:hideMark/>
          </w:tcPr>
          <w:p w14:paraId="79895D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Gorrión copetón</w:t>
            </w:r>
          </w:p>
        </w:tc>
        <w:tc>
          <w:tcPr>
            <w:tcW w:w="454" w:type="pct"/>
            <w:tcBorders>
              <w:top w:val="nil"/>
              <w:left w:val="nil"/>
              <w:bottom w:val="single" w:sz="4" w:space="0" w:color="auto"/>
              <w:right w:val="single" w:sz="4" w:space="0" w:color="auto"/>
            </w:tcBorders>
            <w:shd w:val="clear" w:color="auto" w:fill="auto"/>
            <w:noWrap/>
            <w:vAlign w:val="bottom"/>
            <w:hideMark/>
          </w:tcPr>
          <w:p w14:paraId="25DD80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800-3600</w:t>
            </w:r>
          </w:p>
        </w:tc>
        <w:tc>
          <w:tcPr>
            <w:tcW w:w="332" w:type="pct"/>
            <w:tcBorders>
              <w:top w:val="nil"/>
              <w:left w:val="nil"/>
              <w:bottom w:val="single" w:sz="4" w:space="0" w:color="auto"/>
              <w:right w:val="single" w:sz="4" w:space="0" w:color="auto"/>
            </w:tcBorders>
            <w:shd w:val="clear" w:color="auto" w:fill="auto"/>
            <w:noWrap/>
            <w:vAlign w:val="bottom"/>
            <w:hideMark/>
          </w:tcPr>
          <w:p w14:paraId="3D9EAA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0B0AF2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E129A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AD0ABE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260C9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619D1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19A867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FD124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5854B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Passerellidae</w:t>
            </w:r>
          </w:p>
        </w:tc>
        <w:tc>
          <w:tcPr>
            <w:tcW w:w="832" w:type="pct"/>
            <w:tcBorders>
              <w:top w:val="nil"/>
              <w:left w:val="nil"/>
              <w:bottom w:val="single" w:sz="4" w:space="0" w:color="auto"/>
              <w:right w:val="single" w:sz="4" w:space="0" w:color="auto"/>
            </w:tcBorders>
            <w:shd w:val="clear" w:color="auto" w:fill="auto"/>
            <w:noWrap/>
            <w:vAlign w:val="bottom"/>
            <w:hideMark/>
          </w:tcPr>
          <w:p w14:paraId="25A34B2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Chlorospingus flavopectus</w:t>
            </w:r>
          </w:p>
        </w:tc>
        <w:tc>
          <w:tcPr>
            <w:tcW w:w="773" w:type="pct"/>
            <w:tcBorders>
              <w:top w:val="nil"/>
              <w:left w:val="nil"/>
              <w:bottom w:val="single" w:sz="4" w:space="0" w:color="auto"/>
              <w:right w:val="single" w:sz="4" w:space="0" w:color="auto"/>
            </w:tcBorders>
            <w:shd w:val="clear" w:color="auto" w:fill="auto"/>
            <w:noWrap/>
            <w:vAlign w:val="bottom"/>
            <w:hideMark/>
          </w:tcPr>
          <w:p w14:paraId="04861C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Montero ojiblanco</w:t>
            </w:r>
          </w:p>
        </w:tc>
        <w:tc>
          <w:tcPr>
            <w:tcW w:w="454" w:type="pct"/>
            <w:tcBorders>
              <w:top w:val="nil"/>
              <w:left w:val="nil"/>
              <w:bottom w:val="single" w:sz="4" w:space="0" w:color="auto"/>
              <w:right w:val="single" w:sz="4" w:space="0" w:color="auto"/>
            </w:tcBorders>
            <w:shd w:val="clear" w:color="auto" w:fill="auto"/>
            <w:noWrap/>
            <w:vAlign w:val="bottom"/>
            <w:hideMark/>
          </w:tcPr>
          <w:p w14:paraId="27F23A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800-1200</w:t>
            </w:r>
          </w:p>
        </w:tc>
        <w:tc>
          <w:tcPr>
            <w:tcW w:w="332" w:type="pct"/>
            <w:tcBorders>
              <w:top w:val="nil"/>
              <w:left w:val="nil"/>
              <w:bottom w:val="single" w:sz="4" w:space="0" w:color="auto"/>
              <w:right w:val="single" w:sz="4" w:space="0" w:color="auto"/>
            </w:tcBorders>
            <w:shd w:val="clear" w:color="auto" w:fill="auto"/>
            <w:noWrap/>
            <w:vAlign w:val="bottom"/>
            <w:hideMark/>
          </w:tcPr>
          <w:p w14:paraId="12C71E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7BD970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FC0C8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01C60AD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363" w:type="pct"/>
            <w:tcBorders>
              <w:top w:val="nil"/>
              <w:left w:val="nil"/>
              <w:bottom w:val="single" w:sz="4" w:space="0" w:color="auto"/>
              <w:right w:val="single" w:sz="4" w:space="0" w:color="auto"/>
            </w:tcBorders>
            <w:shd w:val="clear" w:color="auto" w:fill="auto"/>
            <w:noWrap/>
            <w:vAlign w:val="bottom"/>
            <w:hideMark/>
          </w:tcPr>
          <w:p w14:paraId="25997A5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230" w:type="pct"/>
            <w:tcBorders>
              <w:top w:val="nil"/>
              <w:left w:val="nil"/>
              <w:bottom w:val="single" w:sz="4" w:space="0" w:color="auto"/>
              <w:right w:val="single" w:sz="4" w:space="0" w:color="auto"/>
            </w:tcBorders>
            <w:shd w:val="clear" w:color="auto" w:fill="auto"/>
            <w:noWrap/>
            <w:vAlign w:val="bottom"/>
            <w:hideMark/>
          </w:tcPr>
          <w:p w14:paraId="0BF859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685E43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02527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C57CA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6EFEAED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Cacicus chrysonotus</w:t>
            </w:r>
          </w:p>
        </w:tc>
        <w:tc>
          <w:tcPr>
            <w:tcW w:w="773" w:type="pct"/>
            <w:tcBorders>
              <w:top w:val="nil"/>
              <w:left w:val="nil"/>
              <w:bottom w:val="single" w:sz="4" w:space="0" w:color="auto"/>
              <w:right w:val="single" w:sz="4" w:space="0" w:color="auto"/>
            </w:tcBorders>
            <w:shd w:val="clear" w:color="auto" w:fill="auto"/>
            <w:noWrap/>
            <w:vAlign w:val="bottom"/>
            <w:hideMark/>
          </w:tcPr>
          <w:p w14:paraId="3B863A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Arrendajo montañero</w:t>
            </w:r>
          </w:p>
        </w:tc>
        <w:tc>
          <w:tcPr>
            <w:tcW w:w="454" w:type="pct"/>
            <w:tcBorders>
              <w:top w:val="nil"/>
              <w:left w:val="nil"/>
              <w:bottom w:val="single" w:sz="4" w:space="0" w:color="auto"/>
              <w:right w:val="single" w:sz="4" w:space="0" w:color="auto"/>
            </w:tcBorders>
            <w:shd w:val="clear" w:color="auto" w:fill="auto"/>
            <w:noWrap/>
            <w:vAlign w:val="bottom"/>
            <w:hideMark/>
          </w:tcPr>
          <w:p w14:paraId="2788F7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1700-3500</w:t>
            </w:r>
          </w:p>
        </w:tc>
        <w:tc>
          <w:tcPr>
            <w:tcW w:w="332" w:type="pct"/>
            <w:tcBorders>
              <w:top w:val="nil"/>
              <w:left w:val="nil"/>
              <w:bottom w:val="single" w:sz="4" w:space="0" w:color="auto"/>
              <w:right w:val="single" w:sz="4" w:space="0" w:color="auto"/>
            </w:tcBorders>
            <w:shd w:val="clear" w:color="auto" w:fill="auto"/>
            <w:noWrap/>
            <w:vAlign w:val="bottom"/>
            <w:hideMark/>
          </w:tcPr>
          <w:p w14:paraId="4C88C6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3646F9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BDFA8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E511FE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940D69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7759FF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1E7F20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99057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18688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712AD0B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Icterus auricapillus</w:t>
            </w:r>
          </w:p>
        </w:tc>
        <w:tc>
          <w:tcPr>
            <w:tcW w:w="773" w:type="pct"/>
            <w:tcBorders>
              <w:top w:val="nil"/>
              <w:left w:val="nil"/>
              <w:bottom w:val="single" w:sz="4" w:space="0" w:color="auto"/>
              <w:right w:val="single" w:sz="4" w:space="0" w:color="auto"/>
            </w:tcBorders>
            <w:shd w:val="clear" w:color="auto" w:fill="auto"/>
            <w:noWrap/>
            <w:vAlign w:val="bottom"/>
            <w:hideMark/>
          </w:tcPr>
          <w:p w14:paraId="129526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Turpial cabecirrojo</w:t>
            </w:r>
          </w:p>
        </w:tc>
        <w:tc>
          <w:tcPr>
            <w:tcW w:w="454" w:type="pct"/>
            <w:tcBorders>
              <w:top w:val="nil"/>
              <w:left w:val="nil"/>
              <w:bottom w:val="single" w:sz="4" w:space="0" w:color="auto"/>
              <w:right w:val="single" w:sz="4" w:space="0" w:color="auto"/>
            </w:tcBorders>
            <w:shd w:val="clear" w:color="auto" w:fill="auto"/>
            <w:noWrap/>
            <w:vAlign w:val="bottom"/>
            <w:hideMark/>
          </w:tcPr>
          <w:p w14:paraId="7EE8C97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0-1200</w:t>
            </w:r>
          </w:p>
        </w:tc>
        <w:tc>
          <w:tcPr>
            <w:tcW w:w="332" w:type="pct"/>
            <w:tcBorders>
              <w:top w:val="nil"/>
              <w:left w:val="nil"/>
              <w:bottom w:val="single" w:sz="4" w:space="0" w:color="auto"/>
              <w:right w:val="single" w:sz="4" w:space="0" w:color="auto"/>
            </w:tcBorders>
            <w:shd w:val="clear" w:color="auto" w:fill="auto"/>
            <w:noWrap/>
            <w:vAlign w:val="bottom"/>
            <w:hideMark/>
          </w:tcPr>
          <w:p w14:paraId="4385321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67DEA8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3F690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51A402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B1BEE2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8D6E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175596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A3C8B4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FB8C8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4EF124A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Icterus chrysater</w:t>
            </w:r>
          </w:p>
        </w:tc>
        <w:tc>
          <w:tcPr>
            <w:tcW w:w="773" w:type="pct"/>
            <w:tcBorders>
              <w:top w:val="nil"/>
              <w:left w:val="nil"/>
              <w:bottom w:val="single" w:sz="4" w:space="0" w:color="auto"/>
              <w:right w:val="single" w:sz="4" w:space="0" w:color="auto"/>
            </w:tcBorders>
            <w:shd w:val="clear" w:color="auto" w:fill="auto"/>
            <w:noWrap/>
            <w:vAlign w:val="bottom"/>
            <w:hideMark/>
          </w:tcPr>
          <w:p w14:paraId="141702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Turpial montañero</w:t>
            </w:r>
          </w:p>
        </w:tc>
        <w:tc>
          <w:tcPr>
            <w:tcW w:w="454" w:type="pct"/>
            <w:tcBorders>
              <w:top w:val="nil"/>
              <w:left w:val="nil"/>
              <w:bottom w:val="single" w:sz="4" w:space="0" w:color="auto"/>
              <w:right w:val="single" w:sz="4" w:space="0" w:color="auto"/>
            </w:tcBorders>
            <w:shd w:val="clear" w:color="auto" w:fill="auto"/>
            <w:noWrap/>
            <w:vAlign w:val="bottom"/>
            <w:hideMark/>
          </w:tcPr>
          <w:p w14:paraId="51CA327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0-2800</w:t>
            </w:r>
          </w:p>
        </w:tc>
        <w:tc>
          <w:tcPr>
            <w:tcW w:w="332" w:type="pct"/>
            <w:tcBorders>
              <w:top w:val="nil"/>
              <w:left w:val="nil"/>
              <w:bottom w:val="single" w:sz="4" w:space="0" w:color="auto"/>
              <w:right w:val="single" w:sz="4" w:space="0" w:color="auto"/>
            </w:tcBorders>
            <w:shd w:val="clear" w:color="auto" w:fill="auto"/>
            <w:noWrap/>
            <w:vAlign w:val="bottom"/>
            <w:hideMark/>
          </w:tcPr>
          <w:p w14:paraId="54FFDF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740F3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1C6B8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F9AE09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3A795F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F300D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71AE0C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DF37B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0E0D7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1CAA42F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Icterus nigrogularis</w:t>
            </w:r>
          </w:p>
        </w:tc>
        <w:tc>
          <w:tcPr>
            <w:tcW w:w="773" w:type="pct"/>
            <w:tcBorders>
              <w:top w:val="nil"/>
              <w:left w:val="nil"/>
              <w:bottom w:val="single" w:sz="4" w:space="0" w:color="auto"/>
              <w:right w:val="single" w:sz="4" w:space="0" w:color="auto"/>
            </w:tcBorders>
            <w:shd w:val="clear" w:color="auto" w:fill="auto"/>
            <w:noWrap/>
            <w:vAlign w:val="bottom"/>
            <w:hideMark/>
          </w:tcPr>
          <w:p w14:paraId="4AD8C5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Turpial amarillo</w:t>
            </w:r>
          </w:p>
        </w:tc>
        <w:tc>
          <w:tcPr>
            <w:tcW w:w="454" w:type="pct"/>
            <w:tcBorders>
              <w:top w:val="nil"/>
              <w:left w:val="nil"/>
              <w:bottom w:val="single" w:sz="4" w:space="0" w:color="auto"/>
              <w:right w:val="single" w:sz="4" w:space="0" w:color="auto"/>
            </w:tcBorders>
            <w:shd w:val="clear" w:color="auto" w:fill="auto"/>
            <w:noWrap/>
            <w:vAlign w:val="bottom"/>
            <w:hideMark/>
          </w:tcPr>
          <w:p w14:paraId="792212D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0-450</w:t>
            </w:r>
          </w:p>
        </w:tc>
        <w:tc>
          <w:tcPr>
            <w:tcW w:w="332" w:type="pct"/>
            <w:tcBorders>
              <w:top w:val="nil"/>
              <w:left w:val="nil"/>
              <w:bottom w:val="single" w:sz="4" w:space="0" w:color="auto"/>
              <w:right w:val="single" w:sz="4" w:space="0" w:color="auto"/>
            </w:tcBorders>
            <w:shd w:val="clear" w:color="auto" w:fill="auto"/>
            <w:noWrap/>
            <w:vAlign w:val="bottom"/>
            <w:hideMark/>
          </w:tcPr>
          <w:p w14:paraId="2B39B7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6033D5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F9D8D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A5AE4B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C05009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6F599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596224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D2D59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FD53A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1221E60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Molothrus oryzivorus</w:t>
            </w:r>
          </w:p>
        </w:tc>
        <w:tc>
          <w:tcPr>
            <w:tcW w:w="773" w:type="pct"/>
            <w:tcBorders>
              <w:top w:val="nil"/>
              <w:left w:val="nil"/>
              <w:bottom w:val="single" w:sz="4" w:space="0" w:color="auto"/>
              <w:right w:val="single" w:sz="4" w:space="0" w:color="auto"/>
            </w:tcBorders>
            <w:shd w:val="clear" w:color="auto" w:fill="auto"/>
            <w:noWrap/>
            <w:vAlign w:val="bottom"/>
            <w:hideMark/>
          </w:tcPr>
          <w:p w14:paraId="3981C5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Chamón gigante</w:t>
            </w:r>
          </w:p>
        </w:tc>
        <w:tc>
          <w:tcPr>
            <w:tcW w:w="454" w:type="pct"/>
            <w:tcBorders>
              <w:top w:val="nil"/>
              <w:left w:val="nil"/>
              <w:bottom w:val="single" w:sz="4" w:space="0" w:color="auto"/>
              <w:right w:val="single" w:sz="4" w:space="0" w:color="auto"/>
            </w:tcBorders>
            <w:shd w:val="clear" w:color="auto" w:fill="auto"/>
            <w:noWrap/>
            <w:vAlign w:val="bottom"/>
            <w:hideMark/>
          </w:tcPr>
          <w:p w14:paraId="4279F3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5B7F9D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49C3E7A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B9AAB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7ACE36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E9BDCE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C773E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D59838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BAE6F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DFBAD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5B324F7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Molothrus oryzivorus</w:t>
            </w:r>
          </w:p>
        </w:tc>
        <w:tc>
          <w:tcPr>
            <w:tcW w:w="773" w:type="pct"/>
            <w:tcBorders>
              <w:top w:val="nil"/>
              <w:left w:val="nil"/>
              <w:bottom w:val="single" w:sz="4" w:space="0" w:color="auto"/>
              <w:right w:val="single" w:sz="4" w:space="0" w:color="auto"/>
            </w:tcBorders>
            <w:shd w:val="clear" w:color="auto" w:fill="auto"/>
            <w:noWrap/>
            <w:vAlign w:val="bottom"/>
            <w:hideMark/>
          </w:tcPr>
          <w:p w14:paraId="34201C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Chamón gigante</w:t>
            </w:r>
          </w:p>
        </w:tc>
        <w:tc>
          <w:tcPr>
            <w:tcW w:w="454" w:type="pct"/>
            <w:tcBorders>
              <w:top w:val="nil"/>
              <w:left w:val="nil"/>
              <w:bottom w:val="single" w:sz="4" w:space="0" w:color="auto"/>
              <w:right w:val="single" w:sz="4" w:space="0" w:color="auto"/>
            </w:tcBorders>
            <w:shd w:val="clear" w:color="auto" w:fill="auto"/>
            <w:noWrap/>
            <w:vAlign w:val="bottom"/>
            <w:hideMark/>
          </w:tcPr>
          <w:p w14:paraId="4EFA7C0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7A7634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3CE9F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8B841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FBADF7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F1C66A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F9AB6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FA911C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E16CE9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C016CA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Icteridae</w:t>
            </w:r>
          </w:p>
        </w:tc>
        <w:tc>
          <w:tcPr>
            <w:tcW w:w="832" w:type="pct"/>
            <w:tcBorders>
              <w:top w:val="nil"/>
              <w:left w:val="nil"/>
              <w:bottom w:val="single" w:sz="4" w:space="0" w:color="auto"/>
              <w:right w:val="single" w:sz="4" w:space="0" w:color="auto"/>
            </w:tcBorders>
            <w:shd w:val="clear" w:color="auto" w:fill="auto"/>
            <w:noWrap/>
            <w:vAlign w:val="bottom"/>
            <w:hideMark/>
          </w:tcPr>
          <w:p w14:paraId="2DB2E43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Sturnella militaris</w:t>
            </w:r>
          </w:p>
        </w:tc>
        <w:tc>
          <w:tcPr>
            <w:tcW w:w="773" w:type="pct"/>
            <w:tcBorders>
              <w:top w:val="nil"/>
              <w:left w:val="nil"/>
              <w:bottom w:val="single" w:sz="4" w:space="0" w:color="auto"/>
              <w:right w:val="single" w:sz="4" w:space="0" w:color="auto"/>
            </w:tcBorders>
            <w:shd w:val="clear" w:color="auto" w:fill="auto"/>
            <w:noWrap/>
            <w:vAlign w:val="bottom"/>
            <w:hideMark/>
          </w:tcPr>
          <w:p w14:paraId="42E900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Soldadito</w:t>
            </w:r>
          </w:p>
        </w:tc>
        <w:tc>
          <w:tcPr>
            <w:tcW w:w="454" w:type="pct"/>
            <w:tcBorders>
              <w:top w:val="nil"/>
              <w:left w:val="nil"/>
              <w:bottom w:val="single" w:sz="4" w:space="0" w:color="auto"/>
              <w:right w:val="single" w:sz="4" w:space="0" w:color="auto"/>
            </w:tcBorders>
            <w:shd w:val="clear" w:color="auto" w:fill="auto"/>
            <w:noWrap/>
            <w:vAlign w:val="bottom"/>
            <w:hideMark/>
          </w:tcPr>
          <w:p w14:paraId="7FBB3F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0-1600</w:t>
            </w:r>
          </w:p>
        </w:tc>
        <w:tc>
          <w:tcPr>
            <w:tcW w:w="332" w:type="pct"/>
            <w:tcBorders>
              <w:top w:val="nil"/>
              <w:left w:val="nil"/>
              <w:bottom w:val="single" w:sz="4" w:space="0" w:color="auto"/>
              <w:right w:val="single" w:sz="4" w:space="0" w:color="auto"/>
            </w:tcBorders>
            <w:shd w:val="clear" w:color="auto" w:fill="auto"/>
            <w:noWrap/>
            <w:vAlign w:val="bottom"/>
            <w:hideMark/>
          </w:tcPr>
          <w:p w14:paraId="4D8246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w:t>
            </w:r>
          </w:p>
        </w:tc>
        <w:tc>
          <w:tcPr>
            <w:tcW w:w="432" w:type="pct"/>
            <w:tcBorders>
              <w:top w:val="nil"/>
              <w:left w:val="nil"/>
              <w:bottom w:val="single" w:sz="4" w:space="0" w:color="auto"/>
              <w:right w:val="single" w:sz="4" w:space="0" w:color="auto"/>
            </w:tcBorders>
            <w:shd w:val="clear" w:color="auto" w:fill="auto"/>
            <w:noWrap/>
            <w:vAlign w:val="bottom"/>
            <w:hideMark/>
          </w:tcPr>
          <w:p w14:paraId="19D7E94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B1D32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A36367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CD41A5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00374E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FE47FE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41B877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F288B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318F45B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Basileuterus rufifrons</w:t>
            </w:r>
          </w:p>
        </w:tc>
        <w:tc>
          <w:tcPr>
            <w:tcW w:w="773" w:type="pct"/>
            <w:tcBorders>
              <w:top w:val="nil"/>
              <w:left w:val="nil"/>
              <w:bottom w:val="single" w:sz="4" w:space="0" w:color="auto"/>
              <w:right w:val="single" w:sz="4" w:space="0" w:color="auto"/>
            </w:tcBorders>
            <w:shd w:val="clear" w:color="auto" w:fill="auto"/>
            <w:noWrap/>
            <w:vAlign w:val="bottom"/>
            <w:hideMark/>
          </w:tcPr>
          <w:p w14:paraId="60738C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Arañero cabecirrufo</w:t>
            </w:r>
          </w:p>
        </w:tc>
        <w:tc>
          <w:tcPr>
            <w:tcW w:w="454" w:type="pct"/>
            <w:tcBorders>
              <w:top w:val="nil"/>
              <w:left w:val="nil"/>
              <w:bottom w:val="single" w:sz="4" w:space="0" w:color="auto"/>
              <w:right w:val="single" w:sz="4" w:space="0" w:color="auto"/>
            </w:tcBorders>
            <w:shd w:val="clear" w:color="auto" w:fill="auto"/>
            <w:noWrap/>
            <w:vAlign w:val="bottom"/>
            <w:hideMark/>
          </w:tcPr>
          <w:p w14:paraId="4BD841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424C11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B46B4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27C35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20A935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AC2ABD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9467AD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56A3DE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C0C62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2295D7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47F49FD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Basileuterus tristriatus</w:t>
            </w:r>
          </w:p>
        </w:tc>
        <w:tc>
          <w:tcPr>
            <w:tcW w:w="773" w:type="pct"/>
            <w:tcBorders>
              <w:top w:val="nil"/>
              <w:left w:val="nil"/>
              <w:bottom w:val="single" w:sz="4" w:space="0" w:color="auto"/>
              <w:right w:val="single" w:sz="4" w:space="0" w:color="auto"/>
            </w:tcBorders>
            <w:shd w:val="clear" w:color="auto" w:fill="auto"/>
            <w:noWrap/>
            <w:vAlign w:val="bottom"/>
            <w:hideMark/>
          </w:tcPr>
          <w:p w14:paraId="0EA3BD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Arañero cabecirrayado</w:t>
            </w:r>
          </w:p>
        </w:tc>
        <w:tc>
          <w:tcPr>
            <w:tcW w:w="454" w:type="pct"/>
            <w:tcBorders>
              <w:top w:val="nil"/>
              <w:left w:val="nil"/>
              <w:bottom w:val="single" w:sz="4" w:space="0" w:color="auto"/>
              <w:right w:val="single" w:sz="4" w:space="0" w:color="auto"/>
            </w:tcBorders>
            <w:shd w:val="clear" w:color="auto" w:fill="auto"/>
            <w:noWrap/>
            <w:vAlign w:val="bottom"/>
            <w:hideMark/>
          </w:tcPr>
          <w:p w14:paraId="3AB3BB7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500-2600</w:t>
            </w:r>
          </w:p>
        </w:tc>
        <w:tc>
          <w:tcPr>
            <w:tcW w:w="332" w:type="pct"/>
            <w:tcBorders>
              <w:top w:val="nil"/>
              <w:left w:val="nil"/>
              <w:bottom w:val="single" w:sz="4" w:space="0" w:color="auto"/>
              <w:right w:val="single" w:sz="4" w:space="0" w:color="auto"/>
            </w:tcBorders>
            <w:shd w:val="clear" w:color="auto" w:fill="auto"/>
            <w:noWrap/>
            <w:vAlign w:val="bottom"/>
            <w:hideMark/>
          </w:tcPr>
          <w:p w14:paraId="1C2B34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408120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4D4E5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67103A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8A5B46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8057B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25BB13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7D5EB7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4B6E3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6737642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Cardellina canadensis</w:t>
            </w:r>
          </w:p>
        </w:tc>
        <w:tc>
          <w:tcPr>
            <w:tcW w:w="773" w:type="pct"/>
            <w:tcBorders>
              <w:top w:val="nil"/>
              <w:left w:val="nil"/>
              <w:bottom w:val="single" w:sz="4" w:space="0" w:color="auto"/>
              <w:right w:val="single" w:sz="4" w:space="0" w:color="auto"/>
            </w:tcBorders>
            <w:shd w:val="clear" w:color="auto" w:fill="auto"/>
            <w:noWrap/>
            <w:vAlign w:val="bottom"/>
            <w:hideMark/>
          </w:tcPr>
          <w:p w14:paraId="530B49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Reinita de Canadá</w:t>
            </w:r>
          </w:p>
        </w:tc>
        <w:tc>
          <w:tcPr>
            <w:tcW w:w="454" w:type="pct"/>
            <w:tcBorders>
              <w:top w:val="nil"/>
              <w:left w:val="nil"/>
              <w:bottom w:val="single" w:sz="4" w:space="0" w:color="auto"/>
              <w:right w:val="single" w:sz="4" w:space="0" w:color="auto"/>
            </w:tcBorders>
            <w:shd w:val="clear" w:color="auto" w:fill="auto"/>
            <w:noWrap/>
            <w:vAlign w:val="bottom"/>
            <w:hideMark/>
          </w:tcPr>
          <w:p w14:paraId="73115D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7C4ED2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6E7B5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32218F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C8ECCB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D4FF35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F3794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0C8CA6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2A93A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145A0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571E227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Leiothlypis peregrina</w:t>
            </w:r>
          </w:p>
        </w:tc>
        <w:tc>
          <w:tcPr>
            <w:tcW w:w="773" w:type="pct"/>
            <w:tcBorders>
              <w:top w:val="nil"/>
              <w:left w:val="nil"/>
              <w:bottom w:val="single" w:sz="4" w:space="0" w:color="auto"/>
              <w:right w:val="single" w:sz="4" w:space="0" w:color="auto"/>
            </w:tcBorders>
            <w:shd w:val="clear" w:color="auto" w:fill="auto"/>
            <w:noWrap/>
            <w:vAlign w:val="bottom"/>
            <w:hideMark/>
          </w:tcPr>
          <w:p w14:paraId="3A1DB4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Reinita verderona</w:t>
            </w:r>
          </w:p>
        </w:tc>
        <w:tc>
          <w:tcPr>
            <w:tcW w:w="454" w:type="pct"/>
            <w:tcBorders>
              <w:top w:val="nil"/>
              <w:left w:val="nil"/>
              <w:bottom w:val="single" w:sz="4" w:space="0" w:color="auto"/>
              <w:right w:val="single" w:sz="4" w:space="0" w:color="auto"/>
            </w:tcBorders>
            <w:shd w:val="clear" w:color="auto" w:fill="auto"/>
            <w:noWrap/>
            <w:vAlign w:val="bottom"/>
            <w:hideMark/>
          </w:tcPr>
          <w:p w14:paraId="20A2A1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0-2800</w:t>
            </w:r>
          </w:p>
        </w:tc>
        <w:tc>
          <w:tcPr>
            <w:tcW w:w="332" w:type="pct"/>
            <w:tcBorders>
              <w:top w:val="nil"/>
              <w:left w:val="nil"/>
              <w:bottom w:val="single" w:sz="4" w:space="0" w:color="auto"/>
              <w:right w:val="single" w:sz="4" w:space="0" w:color="auto"/>
            </w:tcBorders>
            <w:shd w:val="clear" w:color="auto" w:fill="auto"/>
            <w:noWrap/>
            <w:vAlign w:val="bottom"/>
            <w:hideMark/>
          </w:tcPr>
          <w:p w14:paraId="1A135BD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3B748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5973D0A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B188CA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D9CC4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97E63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2C592C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208C9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629DA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2EA3DF0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Mniotilta varia</w:t>
            </w:r>
          </w:p>
        </w:tc>
        <w:tc>
          <w:tcPr>
            <w:tcW w:w="773" w:type="pct"/>
            <w:tcBorders>
              <w:top w:val="nil"/>
              <w:left w:val="nil"/>
              <w:bottom w:val="single" w:sz="4" w:space="0" w:color="auto"/>
              <w:right w:val="single" w:sz="4" w:space="0" w:color="auto"/>
            </w:tcBorders>
            <w:shd w:val="clear" w:color="auto" w:fill="auto"/>
            <w:noWrap/>
            <w:vAlign w:val="bottom"/>
            <w:hideMark/>
          </w:tcPr>
          <w:p w14:paraId="5FAF98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Cebrita trepadora</w:t>
            </w:r>
          </w:p>
        </w:tc>
        <w:tc>
          <w:tcPr>
            <w:tcW w:w="454" w:type="pct"/>
            <w:tcBorders>
              <w:top w:val="nil"/>
              <w:left w:val="nil"/>
              <w:bottom w:val="single" w:sz="4" w:space="0" w:color="auto"/>
              <w:right w:val="single" w:sz="4" w:space="0" w:color="auto"/>
            </w:tcBorders>
            <w:shd w:val="clear" w:color="auto" w:fill="auto"/>
            <w:noWrap/>
            <w:vAlign w:val="bottom"/>
            <w:hideMark/>
          </w:tcPr>
          <w:p w14:paraId="6E6D32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6E35C3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1F93BE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020B31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27CF7E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F3F857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2F096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606799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09D6D0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26D644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09AD393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Myioborus miniatus</w:t>
            </w:r>
          </w:p>
        </w:tc>
        <w:tc>
          <w:tcPr>
            <w:tcW w:w="773" w:type="pct"/>
            <w:tcBorders>
              <w:top w:val="nil"/>
              <w:left w:val="nil"/>
              <w:bottom w:val="single" w:sz="4" w:space="0" w:color="auto"/>
              <w:right w:val="single" w:sz="4" w:space="0" w:color="auto"/>
            </w:tcBorders>
            <w:shd w:val="clear" w:color="auto" w:fill="auto"/>
            <w:noWrap/>
            <w:vAlign w:val="bottom"/>
            <w:hideMark/>
          </w:tcPr>
          <w:p w14:paraId="557792C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Abanico pechinegro</w:t>
            </w:r>
          </w:p>
        </w:tc>
        <w:tc>
          <w:tcPr>
            <w:tcW w:w="454" w:type="pct"/>
            <w:tcBorders>
              <w:top w:val="nil"/>
              <w:left w:val="nil"/>
              <w:bottom w:val="single" w:sz="4" w:space="0" w:color="auto"/>
              <w:right w:val="single" w:sz="4" w:space="0" w:color="auto"/>
            </w:tcBorders>
            <w:shd w:val="clear" w:color="auto" w:fill="auto"/>
            <w:noWrap/>
            <w:vAlign w:val="bottom"/>
            <w:hideMark/>
          </w:tcPr>
          <w:p w14:paraId="674763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600-2800</w:t>
            </w:r>
          </w:p>
        </w:tc>
        <w:tc>
          <w:tcPr>
            <w:tcW w:w="332" w:type="pct"/>
            <w:tcBorders>
              <w:top w:val="nil"/>
              <w:left w:val="nil"/>
              <w:bottom w:val="single" w:sz="4" w:space="0" w:color="auto"/>
              <w:right w:val="single" w:sz="4" w:space="0" w:color="auto"/>
            </w:tcBorders>
            <w:shd w:val="clear" w:color="auto" w:fill="auto"/>
            <w:noWrap/>
            <w:vAlign w:val="bottom"/>
            <w:hideMark/>
          </w:tcPr>
          <w:p w14:paraId="38D2DB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0C4E49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27630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B36768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36DE16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6DD8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D26306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1743E6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38B8C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1B9AE1F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Myiothlypis fulvicauda</w:t>
            </w:r>
          </w:p>
        </w:tc>
        <w:tc>
          <w:tcPr>
            <w:tcW w:w="773" w:type="pct"/>
            <w:tcBorders>
              <w:top w:val="nil"/>
              <w:left w:val="nil"/>
              <w:bottom w:val="single" w:sz="4" w:space="0" w:color="auto"/>
              <w:right w:val="single" w:sz="4" w:space="0" w:color="auto"/>
            </w:tcBorders>
            <w:shd w:val="clear" w:color="auto" w:fill="auto"/>
            <w:noWrap/>
            <w:vAlign w:val="bottom"/>
            <w:hideMark/>
          </w:tcPr>
          <w:p w14:paraId="1FDBD98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Arañero ribereño</w:t>
            </w:r>
          </w:p>
        </w:tc>
        <w:tc>
          <w:tcPr>
            <w:tcW w:w="454" w:type="pct"/>
            <w:tcBorders>
              <w:top w:val="nil"/>
              <w:left w:val="nil"/>
              <w:bottom w:val="single" w:sz="4" w:space="0" w:color="auto"/>
              <w:right w:val="single" w:sz="4" w:space="0" w:color="auto"/>
            </w:tcBorders>
            <w:shd w:val="clear" w:color="auto" w:fill="auto"/>
            <w:noWrap/>
            <w:vAlign w:val="bottom"/>
            <w:hideMark/>
          </w:tcPr>
          <w:p w14:paraId="503438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0-1700</w:t>
            </w:r>
          </w:p>
        </w:tc>
        <w:tc>
          <w:tcPr>
            <w:tcW w:w="332" w:type="pct"/>
            <w:tcBorders>
              <w:top w:val="nil"/>
              <w:left w:val="nil"/>
              <w:bottom w:val="single" w:sz="4" w:space="0" w:color="auto"/>
              <w:right w:val="single" w:sz="4" w:space="0" w:color="auto"/>
            </w:tcBorders>
            <w:shd w:val="clear" w:color="auto" w:fill="auto"/>
            <w:noWrap/>
            <w:vAlign w:val="bottom"/>
            <w:hideMark/>
          </w:tcPr>
          <w:p w14:paraId="7E5827A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16F67AC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8D0EBD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1F4CF9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7CC424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21650C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FBDB03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D1C6D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69A53E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0990B2F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Setophaga castanea</w:t>
            </w:r>
          </w:p>
        </w:tc>
        <w:tc>
          <w:tcPr>
            <w:tcW w:w="773" w:type="pct"/>
            <w:tcBorders>
              <w:top w:val="nil"/>
              <w:left w:val="nil"/>
              <w:bottom w:val="single" w:sz="4" w:space="0" w:color="auto"/>
              <w:right w:val="single" w:sz="4" w:space="0" w:color="auto"/>
            </w:tcBorders>
            <w:shd w:val="clear" w:color="auto" w:fill="auto"/>
            <w:noWrap/>
            <w:vAlign w:val="bottom"/>
            <w:hideMark/>
          </w:tcPr>
          <w:p w14:paraId="0F2E41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Reinita castaña</w:t>
            </w:r>
          </w:p>
        </w:tc>
        <w:tc>
          <w:tcPr>
            <w:tcW w:w="454" w:type="pct"/>
            <w:tcBorders>
              <w:top w:val="nil"/>
              <w:left w:val="nil"/>
              <w:bottom w:val="single" w:sz="4" w:space="0" w:color="auto"/>
              <w:right w:val="single" w:sz="4" w:space="0" w:color="auto"/>
            </w:tcBorders>
            <w:shd w:val="clear" w:color="auto" w:fill="auto"/>
            <w:noWrap/>
            <w:vAlign w:val="bottom"/>
            <w:hideMark/>
          </w:tcPr>
          <w:p w14:paraId="7C85B7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30D4F74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751F72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5288CB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5036D0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F79A48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8A93E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2A475C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B1D28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89D56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471A710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Setophaga fusca</w:t>
            </w:r>
          </w:p>
        </w:tc>
        <w:tc>
          <w:tcPr>
            <w:tcW w:w="773" w:type="pct"/>
            <w:tcBorders>
              <w:top w:val="nil"/>
              <w:left w:val="nil"/>
              <w:bottom w:val="single" w:sz="4" w:space="0" w:color="auto"/>
              <w:right w:val="single" w:sz="4" w:space="0" w:color="auto"/>
            </w:tcBorders>
            <w:shd w:val="clear" w:color="auto" w:fill="auto"/>
            <w:noWrap/>
            <w:vAlign w:val="bottom"/>
            <w:hideMark/>
          </w:tcPr>
          <w:p w14:paraId="5C6E95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Reinita gorginaranja</w:t>
            </w:r>
          </w:p>
        </w:tc>
        <w:tc>
          <w:tcPr>
            <w:tcW w:w="454" w:type="pct"/>
            <w:tcBorders>
              <w:top w:val="nil"/>
              <w:left w:val="nil"/>
              <w:bottom w:val="single" w:sz="4" w:space="0" w:color="auto"/>
              <w:right w:val="single" w:sz="4" w:space="0" w:color="auto"/>
            </w:tcBorders>
            <w:shd w:val="clear" w:color="auto" w:fill="auto"/>
            <w:noWrap/>
            <w:vAlign w:val="bottom"/>
            <w:hideMark/>
          </w:tcPr>
          <w:p w14:paraId="1972A9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0-3200</w:t>
            </w:r>
          </w:p>
        </w:tc>
        <w:tc>
          <w:tcPr>
            <w:tcW w:w="332" w:type="pct"/>
            <w:tcBorders>
              <w:top w:val="nil"/>
              <w:left w:val="nil"/>
              <w:bottom w:val="single" w:sz="4" w:space="0" w:color="auto"/>
              <w:right w:val="single" w:sz="4" w:space="0" w:color="auto"/>
            </w:tcBorders>
            <w:shd w:val="clear" w:color="auto" w:fill="auto"/>
            <w:noWrap/>
            <w:vAlign w:val="bottom"/>
            <w:hideMark/>
          </w:tcPr>
          <w:p w14:paraId="5EEDF3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69A2EF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2AB9D4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6188DA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7002BB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C9B08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276DFB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A46F1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EA28A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7CA297E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Setophaga pitiayumi</w:t>
            </w:r>
          </w:p>
        </w:tc>
        <w:tc>
          <w:tcPr>
            <w:tcW w:w="773" w:type="pct"/>
            <w:tcBorders>
              <w:top w:val="nil"/>
              <w:left w:val="nil"/>
              <w:bottom w:val="single" w:sz="4" w:space="0" w:color="auto"/>
              <w:right w:val="single" w:sz="4" w:space="0" w:color="auto"/>
            </w:tcBorders>
            <w:shd w:val="clear" w:color="auto" w:fill="auto"/>
            <w:noWrap/>
            <w:vAlign w:val="bottom"/>
            <w:hideMark/>
          </w:tcPr>
          <w:p w14:paraId="04AB5B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Reinita tropical</w:t>
            </w:r>
          </w:p>
        </w:tc>
        <w:tc>
          <w:tcPr>
            <w:tcW w:w="454" w:type="pct"/>
            <w:tcBorders>
              <w:top w:val="nil"/>
              <w:left w:val="nil"/>
              <w:bottom w:val="single" w:sz="4" w:space="0" w:color="auto"/>
              <w:right w:val="single" w:sz="4" w:space="0" w:color="auto"/>
            </w:tcBorders>
            <w:shd w:val="clear" w:color="auto" w:fill="auto"/>
            <w:noWrap/>
            <w:vAlign w:val="bottom"/>
            <w:hideMark/>
          </w:tcPr>
          <w:p w14:paraId="3CD8A5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5E59C3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349EBF0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913F9D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E6475B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F04A15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FAE08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0C3AE1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57059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2227E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305E325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Setophaga ruticilla</w:t>
            </w:r>
          </w:p>
        </w:tc>
        <w:tc>
          <w:tcPr>
            <w:tcW w:w="773" w:type="pct"/>
            <w:tcBorders>
              <w:top w:val="nil"/>
              <w:left w:val="nil"/>
              <w:bottom w:val="single" w:sz="4" w:space="0" w:color="auto"/>
              <w:right w:val="single" w:sz="4" w:space="0" w:color="auto"/>
            </w:tcBorders>
            <w:shd w:val="clear" w:color="auto" w:fill="auto"/>
            <w:noWrap/>
            <w:vAlign w:val="bottom"/>
            <w:hideMark/>
          </w:tcPr>
          <w:p w14:paraId="28BE910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Candelita norteña</w:t>
            </w:r>
          </w:p>
        </w:tc>
        <w:tc>
          <w:tcPr>
            <w:tcW w:w="454" w:type="pct"/>
            <w:tcBorders>
              <w:top w:val="nil"/>
              <w:left w:val="nil"/>
              <w:bottom w:val="single" w:sz="4" w:space="0" w:color="auto"/>
              <w:right w:val="single" w:sz="4" w:space="0" w:color="auto"/>
            </w:tcBorders>
            <w:shd w:val="clear" w:color="auto" w:fill="auto"/>
            <w:noWrap/>
            <w:vAlign w:val="bottom"/>
            <w:hideMark/>
          </w:tcPr>
          <w:p w14:paraId="31CE3C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50069D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28D0B2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696B72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A1D0F4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7DF079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2339AB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E235E0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DFB28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7408B6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Parulidae</w:t>
            </w:r>
          </w:p>
        </w:tc>
        <w:tc>
          <w:tcPr>
            <w:tcW w:w="832" w:type="pct"/>
            <w:tcBorders>
              <w:top w:val="nil"/>
              <w:left w:val="nil"/>
              <w:bottom w:val="single" w:sz="4" w:space="0" w:color="auto"/>
              <w:right w:val="single" w:sz="4" w:space="0" w:color="auto"/>
            </w:tcBorders>
            <w:shd w:val="clear" w:color="auto" w:fill="auto"/>
            <w:noWrap/>
            <w:vAlign w:val="bottom"/>
            <w:hideMark/>
          </w:tcPr>
          <w:p w14:paraId="622FEF9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Setophaga striata</w:t>
            </w:r>
          </w:p>
        </w:tc>
        <w:tc>
          <w:tcPr>
            <w:tcW w:w="773" w:type="pct"/>
            <w:tcBorders>
              <w:top w:val="nil"/>
              <w:left w:val="nil"/>
              <w:bottom w:val="single" w:sz="4" w:space="0" w:color="auto"/>
              <w:right w:val="single" w:sz="4" w:space="0" w:color="auto"/>
            </w:tcBorders>
            <w:shd w:val="clear" w:color="auto" w:fill="auto"/>
            <w:noWrap/>
            <w:vAlign w:val="bottom"/>
            <w:hideMark/>
          </w:tcPr>
          <w:p w14:paraId="640653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Reinita rayada</w:t>
            </w:r>
          </w:p>
        </w:tc>
        <w:tc>
          <w:tcPr>
            <w:tcW w:w="454" w:type="pct"/>
            <w:tcBorders>
              <w:top w:val="nil"/>
              <w:left w:val="nil"/>
              <w:bottom w:val="single" w:sz="4" w:space="0" w:color="auto"/>
              <w:right w:val="single" w:sz="4" w:space="0" w:color="auto"/>
            </w:tcBorders>
            <w:shd w:val="clear" w:color="auto" w:fill="auto"/>
            <w:noWrap/>
            <w:vAlign w:val="bottom"/>
            <w:hideMark/>
          </w:tcPr>
          <w:p w14:paraId="61C446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41E0AA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In-Fr</w:t>
            </w:r>
          </w:p>
        </w:tc>
        <w:tc>
          <w:tcPr>
            <w:tcW w:w="432" w:type="pct"/>
            <w:tcBorders>
              <w:top w:val="nil"/>
              <w:left w:val="nil"/>
              <w:bottom w:val="single" w:sz="4" w:space="0" w:color="auto"/>
              <w:right w:val="single" w:sz="4" w:space="0" w:color="auto"/>
            </w:tcBorders>
            <w:shd w:val="clear" w:color="auto" w:fill="auto"/>
            <w:noWrap/>
            <w:vAlign w:val="bottom"/>
            <w:hideMark/>
          </w:tcPr>
          <w:p w14:paraId="62F95B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1335FC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92B780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3A77B3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B2E66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DEE0AC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DDA96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5BEE96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Cardinalidae</w:t>
            </w:r>
          </w:p>
        </w:tc>
        <w:tc>
          <w:tcPr>
            <w:tcW w:w="832" w:type="pct"/>
            <w:tcBorders>
              <w:top w:val="nil"/>
              <w:left w:val="nil"/>
              <w:bottom w:val="single" w:sz="4" w:space="0" w:color="auto"/>
              <w:right w:val="single" w:sz="4" w:space="0" w:color="auto"/>
            </w:tcBorders>
            <w:shd w:val="clear" w:color="auto" w:fill="auto"/>
            <w:noWrap/>
            <w:vAlign w:val="bottom"/>
            <w:hideMark/>
          </w:tcPr>
          <w:p w14:paraId="780DC83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Habia gutturalis</w:t>
            </w:r>
          </w:p>
        </w:tc>
        <w:tc>
          <w:tcPr>
            <w:tcW w:w="773" w:type="pct"/>
            <w:tcBorders>
              <w:top w:val="nil"/>
              <w:left w:val="nil"/>
              <w:bottom w:val="single" w:sz="4" w:space="0" w:color="auto"/>
              <w:right w:val="single" w:sz="4" w:space="0" w:color="auto"/>
            </w:tcBorders>
            <w:shd w:val="clear" w:color="auto" w:fill="auto"/>
            <w:noWrap/>
            <w:vAlign w:val="bottom"/>
            <w:hideMark/>
          </w:tcPr>
          <w:p w14:paraId="43C7137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Habia ceniza</w:t>
            </w:r>
          </w:p>
        </w:tc>
        <w:tc>
          <w:tcPr>
            <w:tcW w:w="454" w:type="pct"/>
            <w:tcBorders>
              <w:top w:val="nil"/>
              <w:left w:val="nil"/>
              <w:bottom w:val="single" w:sz="4" w:space="0" w:color="auto"/>
              <w:right w:val="single" w:sz="4" w:space="0" w:color="auto"/>
            </w:tcBorders>
            <w:shd w:val="clear" w:color="auto" w:fill="auto"/>
            <w:noWrap/>
            <w:vAlign w:val="bottom"/>
            <w:hideMark/>
          </w:tcPr>
          <w:p w14:paraId="47419C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100-1500</w:t>
            </w:r>
          </w:p>
        </w:tc>
        <w:tc>
          <w:tcPr>
            <w:tcW w:w="332" w:type="pct"/>
            <w:tcBorders>
              <w:top w:val="nil"/>
              <w:left w:val="nil"/>
              <w:bottom w:val="single" w:sz="4" w:space="0" w:color="auto"/>
              <w:right w:val="single" w:sz="4" w:space="0" w:color="auto"/>
            </w:tcBorders>
            <w:shd w:val="clear" w:color="auto" w:fill="auto"/>
            <w:noWrap/>
            <w:vAlign w:val="bottom"/>
            <w:hideMark/>
          </w:tcPr>
          <w:p w14:paraId="3B25B0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2FF516E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87B97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w:t>
            </w:r>
          </w:p>
        </w:tc>
        <w:tc>
          <w:tcPr>
            <w:tcW w:w="185" w:type="pct"/>
            <w:tcBorders>
              <w:top w:val="nil"/>
              <w:left w:val="nil"/>
              <w:bottom w:val="single" w:sz="4" w:space="0" w:color="auto"/>
              <w:right w:val="single" w:sz="4" w:space="0" w:color="auto"/>
            </w:tcBorders>
            <w:shd w:val="clear" w:color="auto" w:fill="auto"/>
            <w:noWrap/>
            <w:vAlign w:val="bottom"/>
            <w:hideMark/>
          </w:tcPr>
          <w:p w14:paraId="6862456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NT</w:t>
            </w:r>
          </w:p>
        </w:tc>
        <w:tc>
          <w:tcPr>
            <w:tcW w:w="363" w:type="pct"/>
            <w:tcBorders>
              <w:top w:val="nil"/>
              <w:left w:val="nil"/>
              <w:bottom w:val="single" w:sz="4" w:space="0" w:color="auto"/>
              <w:right w:val="single" w:sz="4" w:space="0" w:color="auto"/>
            </w:tcBorders>
            <w:shd w:val="clear" w:color="auto" w:fill="auto"/>
            <w:noWrap/>
            <w:vAlign w:val="bottom"/>
            <w:hideMark/>
          </w:tcPr>
          <w:p w14:paraId="1D0C530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NT</w:t>
            </w:r>
          </w:p>
        </w:tc>
        <w:tc>
          <w:tcPr>
            <w:tcW w:w="230" w:type="pct"/>
            <w:tcBorders>
              <w:top w:val="nil"/>
              <w:left w:val="nil"/>
              <w:bottom w:val="single" w:sz="4" w:space="0" w:color="auto"/>
              <w:right w:val="single" w:sz="4" w:space="0" w:color="auto"/>
            </w:tcBorders>
            <w:shd w:val="clear" w:color="auto" w:fill="auto"/>
            <w:noWrap/>
            <w:vAlign w:val="bottom"/>
            <w:hideMark/>
          </w:tcPr>
          <w:p w14:paraId="7CDA4DF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E58957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020F6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BA01D4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Cardinalidae</w:t>
            </w:r>
          </w:p>
        </w:tc>
        <w:tc>
          <w:tcPr>
            <w:tcW w:w="832" w:type="pct"/>
            <w:tcBorders>
              <w:top w:val="nil"/>
              <w:left w:val="nil"/>
              <w:bottom w:val="single" w:sz="4" w:space="0" w:color="auto"/>
              <w:right w:val="single" w:sz="4" w:space="0" w:color="auto"/>
            </w:tcBorders>
            <w:shd w:val="clear" w:color="auto" w:fill="auto"/>
            <w:noWrap/>
            <w:vAlign w:val="bottom"/>
            <w:hideMark/>
          </w:tcPr>
          <w:p w14:paraId="2890D9C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Pheucticus ludovicianus</w:t>
            </w:r>
          </w:p>
        </w:tc>
        <w:tc>
          <w:tcPr>
            <w:tcW w:w="773" w:type="pct"/>
            <w:tcBorders>
              <w:top w:val="nil"/>
              <w:left w:val="nil"/>
              <w:bottom w:val="single" w:sz="4" w:space="0" w:color="auto"/>
              <w:right w:val="single" w:sz="4" w:space="0" w:color="auto"/>
            </w:tcBorders>
            <w:shd w:val="clear" w:color="auto" w:fill="auto"/>
            <w:noWrap/>
            <w:vAlign w:val="bottom"/>
            <w:hideMark/>
          </w:tcPr>
          <w:p w14:paraId="57FF9A1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Picogordo degollado</w:t>
            </w:r>
          </w:p>
        </w:tc>
        <w:tc>
          <w:tcPr>
            <w:tcW w:w="454" w:type="pct"/>
            <w:tcBorders>
              <w:top w:val="nil"/>
              <w:left w:val="nil"/>
              <w:bottom w:val="single" w:sz="4" w:space="0" w:color="auto"/>
              <w:right w:val="single" w:sz="4" w:space="0" w:color="auto"/>
            </w:tcBorders>
            <w:shd w:val="clear" w:color="auto" w:fill="auto"/>
            <w:noWrap/>
            <w:vAlign w:val="bottom"/>
            <w:hideMark/>
          </w:tcPr>
          <w:p w14:paraId="03C6FBF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0-3500</w:t>
            </w:r>
          </w:p>
        </w:tc>
        <w:tc>
          <w:tcPr>
            <w:tcW w:w="332" w:type="pct"/>
            <w:tcBorders>
              <w:top w:val="nil"/>
              <w:left w:val="nil"/>
              <w:bottom w:val="single" w:sz="4" w:space="0" w:color="auto"/>
              <w:right w:val="single" w:sz="4" w:space="0" w:color="auto"/>
            </w:tcBorders>
            <w:shd w:val="clear" w:color="auto" w:fill="auto"/>
            <w:noWrap/>
            <w:vAlign w:val="bottom"/>
            <w:hideMark/>
          </w:tcPr>
          <w:p w14:paraId="03BCC82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7C57A4C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Lat-Tra</w:t>
            </w:r>
          </w:p>
        </w:tc>
        <w:tc>
          <w:tcPr>
            <w:tcW w:w="460" w:type="pct"/>
            <w:tcBorders>
              <w:top w:val="nil"/>
              <w:left w:val="nil"/>
              <w:bottom w:val="single" w:sz="4" w:space="0" w:color="auto"/>
              <w:right w:val="single" w:sz="4" w:space="0" w:color="auto"/>
            </w:tcBorders>
            <w:shd w:val="clear" w:color="auto" w:fill="auto"/>
            <w:noWrap/>
            <w:vAlign w:val="bottom"/>
            <w:hideMark/>
          </w:tcPr>
          <w:p w14:paraId="49598F5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BDC815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55A380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12332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C8BCCF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76B8C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3FD4E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Cardinalidae</w:t>
            </w:r>
          </w:p>
        </w:tc>
        <w:tc>
          <w:tcPr>
            <w:tcW w:w="832" w:type="pct"/>
            <w:tcBorders>
              <w:top w:val="nil"/>
              <w:left w:val="nil"/>
              <w:bottom w:val="single" w:sz="4" w:space="0" w:color="auto"/>
              <w:right w:val="single" w:sz="4" w:space="0" w:color="auto"/>
            </w:tcBorders>
            <w:shd w:val="clear" w:color="auto" w:fill="auto"/>
            <w:noWrap/>
            <w:vAlign w:val="bottom"/>
            <w:hideMark/>
          </w:tcPr>
          <w:p w14:paraId="57C5EA1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Piranga leucoptera</w:t>
            </w:r>
          </w:p>
        </w:tc>
        <w:tc>
          <w:tcPr>
            <w:tcW w:w="773" w:type="pct"/>
            <w:tcBorders>
              <w:top w:val="nil"/>
              <w:left w:val="nil"/>
              <w:bottom w:val="single" w:sz="4" w:space="0" w:color="auto"/>
              <w:right w:val="single" w:sz="4" w:space="0" w:color="auto"/>
            </w:tcBorders>
            <w:shd w:val="clear" w:color="auto" w:fill="auto"/>
            <w:noWrap/>
            <w:vAlign w:val="bottom"/>
            <w:hideMark/>
          </w:tcPr>
          <w:p w14:paraId="5EB159E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Piranga aliblanca</w:t>
            </w:r>
          </w:p>
        </w:tc>
        <w:tc>
          <w:tcPr>
            <w:tcW w:w="454" w:type="pct"/>
            <w:tcBorders>
              <w:top w:val="nil"/>
              <w:left w:val="nil"/>
              <w:bottom w:val="single" w:sz="4" w:space="0" w:color="auto"/>
              <w:right w:val="single" w:sz="4" w:space="0" w:color="auto"/>
            </w:tcBorders>
            <w:shd w:val="clear" w:color="auto" w:fill="auto"/>
            <w:noWrap/>
            <w:vAlign w:val="bottom"/>
            <w:hideMark/>
          </w:tcPr>
          <w:p w14:paraId="54D3CB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1300-2300</w:t>
            </w:r>
          </w:p>
        </w:tc>
        <w:tc>
          <w:tcPr>
            <w:tcW w:w="332" w:type="pct"/>
            <w:tcBorders>
              <w:top w:val="nil"/>
              <w:left w:val="nil"/>
              <w:bottom w:val="single" w:sz="4" w:space="0" w:color="auto"/>
              <w:right w:val="single" w:sz="4" w:space="0" w:color="auto"/>
            </w:tcBorders>
            <w:shd w:val="clear" w:color="auto" w:fill="auto"/>
            <w:noWrap/>
            <w:vAlign w:val="bottom"/>
            <w:hideMark/>
          </w:tcPr>
          <w:p w14:paraId="5C3068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48287D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465AC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B9B0E4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680539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413F4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3D5367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A4255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DCD637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Cardinalidae</w:t>
            </w:r>
          </w:p>
        </w:tc>
        <w:tc>
          <w:tcPr>
            <w:tcW w:w="832" w:type="pct"/>
            <w:tcBorders>
              <w:top w:val="nil"/>
              <w:left w:val="nil"/>
              <w:bottom w:val="single" w:sz="4" w:space="0" w:color="auto"/>
              <w:right w:val="single" w:sz="4" w:space="0" w:color="auto"/>
            </w:tcBorders>
            <w:shd w:val="clear" w:color="auto" w:fill="auto"/>
            <w:noWrap/>
            <w:vAlign w:val="bottom"/>
            <w:hideMark/>
          </w:tcPr>
          <w:p w14:paraId="7B6DF00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Piranga rubra</w:t>
            </w:r>
          </w:p>
        </w:tc>
        <w:tc>
          <w:tcPr>
            <w:tcW w:w="773" w:type="pct"/>
            <w:tcBorders>
              <w:top w:val="nil"/>
              <w:left w:val="nil"/>
              <w:bottom w:val="single" w:sz="4" w:space="0" w:color="auto"/>
              <w:right w:val="single" w:sz="4" w:space="0" w:color="auto"/>
            </w:tcBorders>
            <w:shd w:val="clear" w:color="auto" w:fill="auto"/>
            <w:noWrap/>
            <w:vAlign w:val="bottom"/>
            <w:hideMark/>
          </w:tcPr>
          <w:p w14:paraId="439DF2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Piranga abejera</w:t>
            </w:r>
          </w:p>
        </w:tc>
        <w:tc>
          <w:tcPr>
            <w:tcW w:w="454" w:type="pct"/>
            <w:tcBorders>
              <w:top w:val="nil"/>
              <w:left w:val="nil"/>
              <w:bottom w:val="single" w:sz="4" w:space="0" w:color="auto"/>
              <w:right w:val="single" w:sz="4" w:space="0" w:color="auto"/>
            </w:tcBorders>
            <w:shd w:val="clear" w:color="auto" w:fill="auto"/>
            <w:noWrap/>
            <w:vAlign w:val="bottom"/>
            <w:hideMark/>
          </w:tcPr>
          <w:p w14:paraId="1D753C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0-3000</w:t>
            </w:r>
          </w:p>
        </w:tc>
        <w:tc>
          <w:tcPr>
            <w:tcW w:w="332" w:type="pct"/>
            <w:tcBorders>
              <w:top w:val="nil"/>
              <w:left w:val="nil"/>
              <w:bottom w:val="single" w:sz="4" w:space="0" w:color="auto"/>
              <w:right w:val="single" w:sz="4" w:space="0" w:color="auto"/>
            </w:tcBorders>
            <w:shd w:val="clear" w:color="auto" w:fill="auto"/>
            <w:noWrap/>
            <w:vAlign w:val="bottom"/>
            <w:hideMark/>
          </w:tcPr>
          <w:p w14:paraId="35AE75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00E784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4CE1DF4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03F15A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F2DDCA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D7746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5A5CA0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59815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66F63E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A58C21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Chlorophanes spiza</w:t>
            </w:r>
          </w:p>
        </w:tc>
        <w:tc>
          <w:tcPr>
            <w:tcW w:w="773" w:type="pct"/>
            <w:tcBorders>
              <w:top w:val="nil"/>
              <w:left w:val="nil"/>
              <w:bottom w:val="single" w:sz="4" w:space="0" w:color="auto"/>
              <w:right w:val="single" w:sz="4" w:space="0" w:color="auto"/>
            </w:tcBorders>
            <w:shd w:val="clear" w:color="auto" w:fill="auto"/>
            <w:noWrap/>
            <w:vAlign w:val="bottom"/>
            <w:hideMark/>
          </w:tcPr>
          <w:p w14:paraId="6A1A4A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Mielero verde</w:t>
            </w:r>
          </w:p>
        </w:tc>
        <w:tc>
          <w:tcPr>
            <w:tcW w:w="454" w:type="pct"/>
            <w:tcBorders>
              <w:top w:val="nil"/>
              <w:left w:val="nil"/>
              <w:bottom w:val="single" w:sz="4" w:space="0" w:color="auto"/>
              <w:right w:val="single" w:sz="4" w:space="0" w:color="auto"/>
            </w:tcBorders>
            <w:shd w:val="clear" w:color="auto" w:fill="auto"/>
            <w:noWrap/>
            <w:vAlign w:val="bottom"/>
            <w:hideMark/>
          </w:tcPr>
          <w:p w14:paraId="0DA2B3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35D156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AFE4B6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89F96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D6024F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C7643C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0144B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1EC454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4457D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8E254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3DC4BD2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Cyanerpes cyaneus</w:t>
            </w:r>
          </w:p>
        </w:tc>
        <w:tc>
          <w:tcPr>
            <w:tcW w:w="773" w:type="pct"/>
            <w:tcBorders>
              <w:top w:val="nil"/>
              <w:left w:val="nil"/>
              <w:bottom w:val="single" w:sz="4" w:space="0" w:color="auto"/>
              <w:right w:val="single" w:sz="4" w:space="0" w:color="auto"/>
            </w:tcBorders>
            <w:shd w:val="clear" w:color="auto" w:fill="auto"/>
            <w:noWrap/>
            <w:vAlign w:val="bottom"/>
            <w:hideMark/>
          </w:tcPr>
          <w:p w14:paraId="3F9899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Mielero patirrojo</w:t>
            </w:r>
          </w:p>
        </w:tc>
        <w:tc>
          <w:tcPr>
            <w:tcW w:w="454" w:type="pct"/>
            <w:tcBorders>
              <w:top w:val="nil"/>
              <w:left w:val="nil"/>
              <w:bottom w:val="single" w:sz="4" w:space="0" w:color="auto"/>
              <w:right w:val="single" w:sz="4" w:space="0" w:color="auto"/>
            </w:tcBorders>
            <w:shd w:val="clear" w:color="auto" w:fill="auto"/>
            <w:noWrap/>
            <w:vAlign w:val="bottom"/>
            <w:hideMark/>
          </w:tcPr>
          <w:p w14:paraId="5C3E9B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0-1200</w:t>
            </w:r>
          </w:p>
        </w:tc>
        <w:tc>
          <w:tcPr>
            <w:tcW w:w="332" w:type="pct"/>
            <w:tcBorders>
              <w:top w:val="nil"/>
              <w:left w:val="nil"/>
              <w:bottom w:val="single" w:sz="4" w:space="0" w:color="auto"/>
              <w:right w:val="single" w:sz="4" w:space="0" w:color="auto"/>
            </w:tcBorders>
            <w:shd w:val="clear" w:color="auto" w:fill="auto"/>
            <w:noWrap/>
            <w:vAlign w:val="bottom"/>
            <w:hideMark/>
          </w:tcPr>
          <w:p w14:paraId="68E83C1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055B6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346B07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9ED14B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403C2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651245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53E99A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02B3B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59EC3C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6C9A38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Cissopis leverianus</w:t>
            </w:r>
          </w:p>
        </w:tc>
        <w:tc>
          <w:tcPr>
            <w:tcW w:w="773" w:type="pct"/>
            <w:tcBorders>
              <w:top w:val="nil"/>
              <w:left w:val="nil"/>
              <w:bottom w:val="single" w:sz="4" w:space="0" w:color="auto"/>
              <w:right w:val="single" w:sz="4" w:space="0" w:color="auto"/>
            </w:tcBorders>
            <w:shd w:val="clear" w:color="auto" w:fill="auto"/>
            <w:noWrap/>
            <w:vAlign w:val="bottom"/>
            <w:hideMark/>
          </w:tcPr>
          <w:p w14:paraId="1092492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urraca</w:t>
            </w:r>
          </w:p>
        </w:tc>
        <w:tc>
          <w:tcPr>
            <w:tcW w:w="454" w:type="pct"/>
            <w:tcBorders>
              <w:top w:val="nil"/>
              <w:left w:val="nil"/>
              <w:bottom w:val="single" w:sz="4" w:space="0" w:color="auto"/>
              <w:right w:val="single" w:sz="4" w:space="0" w:color="auto"/>
            </w:tcBorders>
            <w:shd w:val="clear" w:color="auto" w:fill="auto"/>
            <w:noWrap/>
            <w:vAlign w:val="bottom"/>
            <w:hideMark/>
          </w:tcPr>
          <w:p w14:paraId="570D4D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0-1900</w:t>
            </w:r>
          </w:p>
        </w:tc>
        <w:tc>
          <w:tcPr>
            <w:tcW w:w="332" w:type="pct"/>
            <w:tcBorders>
              <w:top w:val="nil"/>
              <w:left w:val="nil"/>
              <w:bottom w:val="single" w:sz="4" w:space="0" w:color="auto"/>
              <w:right w:val="single" w:sz="4" w:space="0" w:color="auto"/>
            </w:tcBorders>
            <w:shd w:val="clear" w:color="auto" w:fill="auto"/>
            <w:noWrap/>
            <w:vAlign w:val="bottom"/>
            <w:hideMark/>
          </w:tcPr>
          <w:p w14:paraId="345CB2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63467A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1E43B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BBAB94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5633BF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B00B57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ADDA8B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D998C7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6AD66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53B5C7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Dacnis cayana</w:t>
            </w:r>
          </w:p>
        </w:tc>
        <w:tc>
          <w:tcPr>
            <w:tcW w:w="773" w:type="pct"/>
            <w:tcBorders>
              <w:top w:val="nil"/>
              <w:left w:val="nil"/>
              <w:bottom w:val="single" w:sz="4" w:space="0" w:color="auto"/>
              <w:right w:val="single" w:sz="4" w:space="0" w:color="auto"/>
            </w:tcBorders>
            <w:shd w:val="clear" w:color="auto" w:fill="auto"/>
            <w:noWrap/>
            <w:vAlign w:val="bottom"/>
            <w:hideMark/>
          </w:tcPr>
          <w:p w14:paraId="6157F5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Dacnis azul</w:t>
            </w:r>
          </w:p>
        </w:tc>
        <w:tc>
          <w:tcPr>
            <w:tcW w:w="454" w:type="pct"/>
            <w:tcBorders>
              <w:top w:val="nil"/>
              <w:left w:val="nil"/>
              <w:bottom w:val="single" w:sz="4" w:space="0" w:color="auto"/>
              <w:right w:val="single" w:sz="4" w:space="0" w:color="auto"/>
            </w:tcBorders>
            <w:shd w:val="clear" w:color="auto" w:fill="auto"/>
            <w:noWrap/>
            <w:vAlign w:val="bottom"/>
            <w:hideMark/>
          </w:tcPr>
          <w:p w14:paraId="0665FA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0-1100</w:t>
            </w:r>
          </w:p>
        </w:tc>
        <w:tc>
          <w:tcPr>
            <w:tcW w:w="332" w:type="pct"/>
            <w:tcBorders>
              <w:top w:val="nil"/>
              <w:left w:val="nil"/>
              <w:bottom w:val="single" w:sz="4" w:space="0" w:color="auto"/>
              <w:right w:val="single" w:sz="4" w:space="0" w:color="auto"/>
            </w:tcBorders>
            <w:shd w:val="clear" w:color="auto" w:fill="auto"/>
            <w:noWrap/>
            <w:vAlign w:val="bottom"/>
            <w:hideMark/>
          </w:tcPr>
          <w:p w14:paraId="11512F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72A0D1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Alt-Nac</w:t>
            </w:r>
          </w:p>
        </w:tc>
        <w:tc>
          <w:tcPr>
            <w:tcW w:w="460" w:type="pct"/>
            <w:tcBorders>
              <w:top w:val="nil"/>
              <w:left w:val="nil"/>
              <w:bottom w:val="single" w:sz="4" w:space="0" w:color="auto"/>
              <w:right w:val="single" w:sz="4" w:space="0" w:color="auto"/>
            </w:tcBorders>
            <w:shd w:val="clear" w:color="auto" w:fill="auto"/>
            <w:noWrap/>
            <w:vAlign w:val="bottom"/>
            <w:hideMark/>
          </w:tcPr>
          <w:p w14:paraId="1E86A1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DF0097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CA80E5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63C1A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A580CC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49DE6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8B383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09D42E0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Dacnis lineata</w:t>
            </w:r>
          </w:p>
        </w:tc>
        <w:tc>
          <w:tcPr>
            <w:tcW w:w="773" w:type="pct"/>
            <w:tcBorders>
              <w:top w:val="nil"/>
              <w:left w:val="nil"/>
              <w:bottom w:val="single" w:sz="4" w:space="0" w:color="auto"/>
              <w:right w:val="single" w:sz="4" w:space="0" w:color="auto"/>
            </w:tcBorders>
            <w:shd w:val="clear" w:color="auto" w:fill="auto"/>
            <w:noWrap/>
            <w:vAlign w:val="bottom"/>
            <w:hideMark/>
          </w:tcPr>
          <w:p w14:paraId="2BF6CB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Dacnis carinegra</w:t>
            </w:r>
          </w:p>
        </w:tc>
        <w:tc>
          <w:tcPr>
            <w:tcW w:w="454" w:type="pct"/>
            <w:tcBorders>
              <w:top w:val="nil"/>
              <w:left w:val="nil"/>
              <w:bottom w:val="single" w:sz="4" w:space="0" w:color="auto"/>
              <w:right w:val="single" w:sz="4" w:space="0" w:color="auto"/>
            </w:tcBorders>
            <w:shd w:val="clear" w:color="auto" w:fill="auto"/>
            <w:noWrap/>
            <w:vAlign w:val="bottom"/>
            <w:hideMark/>
          </w:tcPr>
          <w:p w14:paraId="35ED1B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0-1200</w:t>
            </w:r>
          </w:p>
        </w:tc>
        <w:tc>
          <w:tcPr>
            <w:tcW w:w="332" w:type="pct"/>
            <w:tcBorders>
              <w:top w:val="nil"/>
              <w:left w:val="nil"/>
              <w:bottom w:val="single" w:sz="4" w:space="0" w:color="auto"/>
              <w:right w:val="single" w:sz="4" w:space="0" w:color="auto"/>
            </w:tcBorders>
            <w:shd w:val="clear" w:color="auto" w:fill="auto"/>
            <w:noWrap/>
            <w:vAlign w:val="bottom"/>
            <w:hideMark/>
          </w:tcPr>
          <w:p w14:paraId="645046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76BE39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AA76B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3C75AD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1F5AF1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94A16C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F5F3F1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EEF3B9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ACE99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2D7347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Diglossa albilatera</w:t>
            </w:r>
          </w:p>
        </w:tc>
        <w:tc>
          <w:tcPr>
            <w:tcW w:w="773" w:type="pct"/>
            <w:tcBorders>
              <w:top w:val="nil"/>
              <w:left w:val="nil"/>
              <w:bottom w:val="single" w:sz="4" w:space="0" w:color="auto"/>
              <w:right w:val="single" w:sz="4" w:space="0" w:color="auto"/>
            </w:tcBorders>
            <w:shd w:val="clear" w:color="auto" w:fill="auto"/>
            <w:noWrap/>
            <w:vAlign w:val="bottom"/>
            <w:hideMark/>
          </w:tcPr>
          <w:p w14:paraId="25042F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Picaflor flanquiblanco</w:t>
            </w:r>
          </w:p>
        </w:tc>
        <w:tc>
          <w:tcPr>
            <w:tcW w:w="454" w:type="pct"/>
            <w:tcBorders>
              <w:top w:val="nil"/>
              <w:left w:val="nil"/>
              <w:bottom w:val="single" w:sz="4" w:space="0" w:color="auto"/>
              <w:right w:val="single" w:sz="4" w:space="0" w:color="auto"/>
            </w:tcBorders>
            <w:shd w:val="clear" w:color="auto" w:fill="auto"/>
            <w:noWrap/>
            <w:vAlign w:val="bottom"/>
            <w:hideMark/>
          </w:tcPr>
          <w:p w14:paraId="2CA196F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1200-3500</w:t>
            </w:r>
          </w:p>
        </w:tc>
        <w:tc>
          <w:tcPr>
            <w:tcW w:w="332" w:type="pct"/>
            <w:tcBorders>
              <w:top w:val="nil"/>
              <w:left w:val="nil"/>
              <w:bottom w:val="single" w:sz="4" w:space="0" w:color="auto"/>
              <w:right w:val="single" w:sz="4" w:space="0" w:color="auto"/>
            </w:tcBorders>
            <w:shd w:val="clear" w:color="auto" w:fill="auto"/>
            <w:noWrap/>
            <w:vAlign w:val="bottom"/>
            <w:hideMark/>
          </w:tcPr>
          <w:p w14:paraId="4E2901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Ne-Fr-In</w:t>
            </w:r>
          </w:p>
        </w:tc>
        <w:tc>
          <w:tcPr>
            <w:tcW w:w="432" w:type="pct"/>
            <w:tcBorders>
              <w:top w:val="nil"/>
              <w:left w:val="nil"/>
              <w:bottom w:val="single" w:sz="4" w:space="0" w:color="auto"/>
              <w:right w:val="single" w:sz="4" w:space="0" w:color="auto"/>
            </w:tcBorders>
            <w:shd w:val="clear" w:color="auto" w:fill="auto"/>
            <w:noWrap/>
            <w:vAlign w:val="bottom"/>
            <w:hideMark/>
          </w:tcPr>
          <w:p w14:paraId="16201D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91F64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45A40E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57937E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661C2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AF7DC9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404870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CBC4B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EA32CD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Diglossa caerulescens</w:t>
            </w:r>
          </w:p>
        </w:tc>
        <w:tc>
          <w:tcPr>
            <w:tcW w:w="773" w:type="pct"/>
            <w:tcBorders>
              <w:top w:val="nil"/>
              <w:left w:val="nil"/>
              <w:bottom w:val="single" w:sz="4" w:space="0" w:color="auto"/>
              <w:right w:val="single" w:sz="4" w:space="0" w:color="auto"/>
            </w:tcBorders>
            <w:shd w:val="clear" w:color="auto" w:fill="auto"/>
            <w:noWrap/>
            <w:vAlign w:val="bottom"/>
            <w:hideMark/>
          </w:tcPr>
          <w:p w14:paraId="74FCCF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Picaflor azul</w:t>
            </w:r>
          </w:p>
        </w:tc>
        <w:tc>
          <w:tcPr>
            <w:tcW w:w="454" w:type="pct"/>
            <w:tcBorders>
              <w:top w:val="nil"/>
              <w:left w:val="nil"/>
              <w:bottom w:val="single" w:sz="4" w:space="0" w:color="auto"/>
              <w:right w:val="single" w:sz="4" w:space="0" w:color="auto"/>
            </w:tcBorders>
            <w:shd w:val="clear" w:color="auto" w:fill="auto"/>
            <w:noWrap/>
            <w:vAlign w:val="bottom"/>
            <w:hideMark/>
          </w:tcPr>
          <w:p w14:paraId="21A2413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1600-3000</w:t>
            </w:r>
          </w:p>
        </w:tc>
        <w:tc>
          <w:tcPr>
            <w:tcW w:w="332" w:type="pct"/>
            <w:tcBorders>
              <w:top w:val="nil"/>
              <w:left w:val="nil"/>
              <w:bottom w:val="single" w:sz="4" w:space="0" w:color="auto"/>
              <w:right w:val="single" w:sz="4" w:space="0" w:color="auto"/>
            </w:tcBorders>
            <w:shd w:val="clear" w:color="auto" w:fill="auto"/>
            <w:noWrap/>
            <w:vAlign w:val="bottom"/>
            <w:hideMark/>
          </w:tcPr>
          <w:p w14:paraId="68AB840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Ne-Fr-In</w:t>
            </w:r>
          </w:p>
        </w:tc>
        <w:tc>
          <w:tcPr>
            <w:tcW w:w="432" w:type="pct"/>
            <w:tcBorders>
              <w:top w:val="nil"/>
              <w:left w:val="nil"/>
              <w:bottom w:val="single" w:sz="4" w:space="0" w:color="auto"/>
              <w:right w:val="single" w:sz="4" w:space="0" w:color="auto"/>
            </w:tcBorders>
            <w:shd w:val="clear" w:color="auto" w:fill="auto"/>
            <w:noWrap/>
            <w:vAlign w:val="bottom"/>
            <w:hideMark/>
          </w:tcPr>
          <w:p w14:paraId="16F43C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2B0E4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73C5AD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176131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9C6640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43CBD1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1D5B5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E94DE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3030B1A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Diglossa cyanea</w:t>
            </w:r>
          </w:p>
        </w:tc>
        <w:tc>
          <w:tcPr>
            <w:tcW w:w="773" w:type="pct"/>
            <w:tcBorders>
              <w:top w:val="nil"/>
              <w:left w:val="nil"/>
              <w:bottom w:val="single" w:sz="4" w:space="0" w:color="auto"/>
              <w:right w:val="single" w:sz="4" w:space="0" w:color="auto"/>
            </w:tcBorders>
            <w:shd w:val="clear" w:color="auto" w:fill="auto"/>
            <w:noWrap/>
            <w:vAlign w:val="bottom"/>
            <w:hideMark/>
          </w:tcPr>
          <w:p w14:paraId="571C33C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Picaflor de antifaz</w:t>
            </w:r>
          </w:p>
        </w:tc>
        <w:tc>
          <w:tcPr>
            <w:tcW w:w="454" w:type="pct"/>
            <w:tcBorders>
              <w:top w:val="nil"/>
              <w:left w:val="nil"/>
              <w:bottom w:val="single" w:sz="4" w:space="0" w:color="auto"/>
              <w:right w:val="single" w:sz="4" w:space="0" w:color="auto"/>
            </w:tcBorders>
            <w:shd w:val="clear" w:color="auto" w:fill="auto"/>
            <w:noWrap/>
            <w:vAlign w:val="bottom"/>
            <w:hideMark/>
          </w:tcPr>
          <w:p w14:paraId="6FFC1B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1400-3500</w:t>
            </w:r>
          </w:p>
        </w:tc>
        <w:tc>
          <w:tcPr>
            <w:tcW w:w="332" w:type="pct"/>
            <w:tcBorders>
              <w:top w:val="nil"/>
              <w:left w:val="nil"/>
              <w:bottom w:val="single" w:sz="4" w:space="0" w:color="auto"/>
              <w:right w:val="single" w:sz="4" w:space="0" w:color="auto"/>
            </w:tcBorders>
            <w:shd w:val="clear" w:color="auto" w:fill="auto"/>
            <w:noWrap/>
            <w:vAlign w:val="bottom"/>
            <w:hideMark/>
          </w:tcPr>
          <w:p w14:paraId="35A600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Ne-Fr-In</w:t>
            </w:r>
          </w:p>
        </w:tc>
        <w:tc>
          <w:tcPr>
            <w:tcW w:w="432" w:type="pct"/>
            <w:tcBorders>
              <w:top w:val="nil"/>
              <w:left w:val="nil"/>
              <w:bottom w:val="single" w:sz="4" w:space="0" w:color="auto"/>
              <w:right w:val="single" w:sz="4" w:space="0" w:color="auto"/>
            </w:tcBorders>
            <w:shd w:val="clear" w:color="auto" w:fill="auto"/>
            <w:noWrap/>
            <w:vAlign w:val="bottom"/>
            <w:hideMark/>
          </w:tcPr>
          <w:p w14:paraId="3C78003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2AE4EB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40DEC6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532771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C109BF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34F53E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92F95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17D3C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C8A819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Diglossa humeralis</w:t>
            </w:r>
          </w:p>
        </w:tc>
        <w:tc>
          <w:tcPr>
            <w:tcW w:w="773" w:type="pct"/>
            <w:tcBorders>
              <w:top w:val="nil"/>
              <w:left w:val="nil"/>
              <w:bottom w:val="single" w:sz="4" w:space="0" w:color="auto"/>
              <w:right w:val="single" w:sz="4" w:space="0" w:color="auto"/>
            </w:tcBorders>
            <w:shd w:val="clear" w:color="auto" w:fill="auto"/>
            <w:noWrap/>
            <w:vAlign w:val="bottom"/>
            <w:hideMark/>
          </w:tcPr>
          <w:p w14:paraId="189A46C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Picaflor negro</w:t>
            </w:r>
          </w:p>
        </w:tc>
        <w:tc>
          <w:tcPr>
            <w:tcW w:w="454" w:type="pct"/>
            <w:tcBorders>
              <w:top w:val="nil"/>
              <w:left w:val="nil"/>
              <w:bottom w:val="single" w:sz="4" w:space="0" w:color="auto"/>
              <w:right w:val="single" w:sz="4" w:space="0" w:color="auto"/>
            </w:tcBorders>
            <w:shd w:val="clear" w:color="auto" w:fill="auto"/>
            <w:noWrap/>
            <w:vAlign w:val="bottom"/>
            <w:hideMark/>
          </w:tcPr>
          <w:p w14:paraId="719976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2200-3800</w:t>
            </w:r>
          </w:p>
        </w:tc>
        <w:tc>
          <w:tcPr>
            <w:tcW w:w="332" w:type="pct"/>
            <w:tcBorders>
              <w:top w:val="nil"/>
              <w:left w:val="nil"/>
              <w:bottom w:val="single" w:sz="4" w:space="0" w:color="auto"/>
              <w:right w:val="single" w:sz="4" w:space="0" w:color="auto"/>
            </w:tcBorders>
            <w:shd w:val="clear" w:color="auto" w:fill="auto"/>
            <w:noWrap/>
            <w:vAlign w:val="bottom"/>
            <w:hideMark/>
          </w:tcPr>
          <w:p w14:paraId="276936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Ne-Fr-In</w:t>
            </w:r>
          </w:p>
        </w:tc>
        <w:tc>
          <w:tcPr>
            <w:tcW w:w="432" w:type="pct"/>
            <w:tcBorders>
              <w:top w:val="nil"/>
              <w:left w:val="nil"/>
              <w:bottom w:val="single" w:sz="4" w:space="0" w:color="auto"/>
              <w:right w:val="single" w:sz="4" w:space="0" w:color="auto"/>
            </w:tcBorders>
            <w:shd w:val="clear" w:color="auto" w:fill="auto"/>
            <w:noWrap/>
            <w:vAlign w:val="bottom"/>
            <w:hideMark/>
          </w:tcPr>
          <w:p w14:paraId="0A519E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82CB3D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65FBA34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1B4D8B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1EA446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C54892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551A0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779C19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504E4B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Diglossa sittoides</w:t>
            </w:r>
          </w:p>
        </w:tc>
        <w:tc>
          <w:tcPr>
            <w:tcW w:w="773" w:type="pct"/>
            <w:tcBorders>
              <w:top w:val="nil"/>
              <w:left w:val="nil"/>
              <w:bottom w:val="single" w:sz="4" w:space="0" w:color="auto"/>
              <w:right w:val="single" w:sz="4" w:space="0" w:color="auto"/>
            </w:tcBorders>
            <w:shd w:val="clear" w:color="auto" w:fill="auto"/>
            <w:noWrap/>
            <w:vAlign w:val="bottom"/>
            <w:hideMark/>
          </w:tcPr>
          <w:p w14:paraId="57C754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Picaflor canela</w:t>
            </w:r>
          </w:p>
        </w:tc>
        <w:tc>
          <w:tcPr>
            <w:tcW w:w="454" w:type="pct"/>
            <w:tcBorders>
              <w:top w:val="nil"/>
              <w:left w:val="nil"/>
              <w:bottom w:val="single" w:sz="4" w:space="0" w:color="auto"/>
              <w:right w:val="single" w:sz="4" w:space="0" w:color="auto"/>
            </w:tcBorders>
            <w:shd w:val="clear" w:color="auto" w:fill="auto"/>
            <w:noWrap/>
            <w:vAlign w:val="bottom"/>
            <w:hideMark/>
          </w:tcPr>
          <w:p w14:paraId="14FD49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1500-3400</w:t>
            </w:r>
          </w:p>
        </w:tc>
        <w:tc>
          <w:tcPr>
            <w:tcW w:w="332" w:type="pct"/>
            <w:tcBorders>
              <w:top w:val="nil"/>
              <w:left w:val="nil"/>
              <w:bottom w:val="single" w:sz="4" w:space="0" w:color="auto"/>
              <w:right w:val="single" w:sz="4" w:space="0" w:color="auto"/>
            </w:tcBorders>
            <w:shd w:val="clear" w:color="auto" w:fill="auto"/>
            <w:noWrap/>
            <w:vAlign w:val="bottom"/>
            <w:hideMark/>
          </w:tcPr>
          <w:p w14:paraId="53F512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Ne-Fr-In</w:t>
            </w:r>
          </w:p>
        </w:tc>
        <w:tc>
          <w:tcPr>
            <w:tcW w:w="432" w:type="pct"/>
            <w:tcBorders>
              <w:top w:val="nil"/>
              <w:left w:val="nil"/>
              <w:bottom w:val="single" w:sz="4" w:space="0" w:color="auto"/>
              <w:right w:val="single" w:sz="4" w:space="0" w:color="auto"/>
            </w:tcBorders>
            <w:shd w:val="clear" w:color="auto" w:fill="auto"/>
            <w:noWrap/>
            <w:vAlign w:val="bottom"/>
            <w:hideMark/>
          </w:tcPr>
          <w:p w14:paraId="7BCA70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03C69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895C62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4DF77C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C02A3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89977B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21EAEC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E22F9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EBE3618"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Hemithraupis flavicollis</w:t>
            </w:r>
          </w:p>
        </w:tc>
        <w:tc>
          <w:tcPr>
            <w:tcW w:w="773" w:type="pct"/>
            <w:tcBorders>
              <w:top w:val="nil"/>
              <w:left w:val="nil"/>
              <w:bottom w:val="single" w:sz="4" w:space="0" w:color="auto"/>
              <w:right w:val="single" w:sz="4" w:space="0" w:color="auto"/>
            </w:tcBorders>
            <w:shd w:val="clear" w:color="auto" w:fill="auto"/>
            <w:noWrap/>
            <w:vAlign w:val="bottom"/>
            <w:hideMark/>
          </w:tcPr>
          <w:p w14:paraId="122E35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Pintasilgo culiamarillo</w:t>
            </w:r>
          </w:p>
        </w:tc>
        <w:tc>
          <w:tcPr>
            <w:tcW w:w="454" w:type="pct"/>
            <w:tcBorders>
              <w:top w:val="nil"/>
              <w:left w:val="nil"/>
              <w:bottom w:val="single" w:sz="4" w:space="0" w:color="auto"/>
              <w:right w:val="single" w:sz="4" w:space="0" w:color="auto"/>
            </w:tcBorders>
            <w:shd w:val="clear" w:color="auto" w:fill="auto"/>
            <w:noWrap/>
            <w:vAlign w:val="bottom"/>
            <w:hideMark/>
          </w:tcPr>
          <w:p w14:paraId="11C72F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0-1000</w:t>
            </w:r>
          </w:p>
        </w:tc>
        <w:tc>
          <w:tcPr>
            <w:tcW w:w="332" w:type="pct"/>
            <w:tcBorders>
              <w:top w:val="nil"/>
              <w:left w:val="nil"/>
              <w:bottom w:val="single" w:sz="4" w:space="0" w:color="auto"/>
              <w:right w:val="single" w:sz="4" w:space="0" w:color="auto"/>
            </w:tcBorders>
            <w:shd w:val="clear" w:color="auto" w:fill="auto"/>
            <w:noWrap/>
            <w:vAlign w:val="bottom"/>
            <w:hideMark/>
          </w:tcPr>
          <w:p w14:paraId="21840C4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61D6BA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5B81D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34B264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507E25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A83AD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F24B89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291912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57B36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2F7ECC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Hemithraupis guira</w:t>
            </w:r>
          </w:p>
        </w:tc>
        <w:tc>
          <w:tcPr>
            <w:tcW w:w="773" w:type="pct"/>
            <w:tcBorders>
              <w:top w:val="nil"/>
              <w:left w:val="nil"/>
              <w:bottom w:val="single" w:sz="4" w:space="0" w:color="auto"/>
              <w:right w:val="single" w:sz="4" w:space="0" w:color="auto"/>
            </w:tcBorders>
            <w:shd w:val="clear" w:color="auto" w:fill="auto"/>
            <w:noWrap/>
            <w:vAlign w:val="bottom"/>
            <w:hideMark/>
          </w:tcPr>
          <w:p w14:paraId="2C4298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Pintasilgo güira</w:t>
            </w:r>
          </w:p>
        </w:tc>
        <w:tc>
          <w:tcPr>
            <w:tcW w:w="454" w:type="pct"/>
            <w:tcBorders>
              <w:top w:val="nil"/>
              <w:left w:val="nil"/>
              <w:bottom w:val="single" w:sz="4" w:space="0" w:color="auto"/>
              <w:right w:val="single" w:sz="4" w:space="0" w:color="auto"/>
            </w:tcBorders>
            <w:shd w:val="clear" w:color="auto" w:fill="auto"/>
            <w:noWrap/>
            <w:vAlign w:val="bottom"/>
            <w:hideMark/>
          </w:tcPr>
          <w:p w14:paraId="11D5F8E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58BA92F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08A5719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E036F7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4D9131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6BEE6F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24AEC0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11A36B8"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EC9B5C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lastRenderedPageBreak/>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B50172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0A94BD9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Iridosornis rufivertex</w:t>
            </w:r>
          </w:p>
        </w:tc>
        <w:tc>
          <w:tcPr>
            <w:tcW w:w="773" w:type="pct"/>
            <w:tcBorders>
              <w:top w:val="nil"/>
              <w:left w:val="nil"/>
              <w:bottom w:val="single" w:sz="4" w:space="0" w:color="auto"/>
              <w:right w:val="single" w:sz="4" w:space="0" w:color="auto"/>
            </w:tcBorders>
            <w:shd w:val="clear" w:color="auto" w:fill="auto"/>
            <w:noWrap/>
            <w:vAlign w:val="bottom"/>
            <w:hideMark/>
          </w:tcPr>
          <w:p w14:paraId="0739E0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Musguerito paramuno</w:t>
            </w:r>
          </w:p>
        </w:tc>
        <w:tc>
          <w:tcPr>
            <w:tcW w:w="454" w:type="pct"/>
            <w:tcBorders>
              <w:top w:val="nil"/>
              <w:left w:val="nil"/>
              <w:bottom w:val="single" w:sz="4" w:space="0" w:color="auto"/>
              <w:right w:val="single" w:sz="4" w:space="0" w:color="auto"/>
            </w:tcBorders>
            <w:shd w:val="clear" w:color="auto" w:fill="auto"/>
            <w:noWrap/>
            <w:vAlign w:val="bottom"/>
            <w:hideMark/>
          </w:tcPr>
          <w:p w14:paraId="5265C9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2500-3600</w:t>
            </w:r>
          </w:p>
        </w:tc>
        <w:tc>
          <w:tcPr>
            <w:tcW w:w="332" w:type="pct"/>
            <w:tcBorders>
              <w:top w:val="nil"/>
              <w:left w:val="nil"/>
              <w:bottom w:val="single" w:sz="4" w:space="0" w:color="auto"/>
              <w:right w:val="single" w:sz="4" w:space="0" w:color="auto"/>
            </w:tcBorders>
            <w:shd w:val="clear" w:color="auto" w:fill="auto"/>
            <w:noWrap/>
            <w:vAlign w:val="bottom"/>
            <w:hideMark/>
          </w:tcPr>
          <w:p w14:paraId="25E9F5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1B83F83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0D56F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71149B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D45DA1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BCC20F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01C4C2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5B1FC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82306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2B6E47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Nemosia pileata</w:t>
            </w:r>
          </w:p>
        </w:tc>
        <w:tc>
          <w:tcPr>
            <w:tcW w:w="773" w:type="pct"/>
            <w:tcBorders>
              <w:top w:val="nil"/>
              <w:left w:val="nil"/>
              <w:bottom w:val="single" w:sz="4" w:space="0" w:color="auto"/>
              <w:right w:val="single" w:sz="4" w:space="0" w:color="auto"/>
            </w:tcBorders>
            <w:shd w:val="clear" w:color="auto" w:fill="auto"/>
            <w:noWrap/>
            <w:vAlign w:val="bottom"/>
            <w:hideMark/>
          </w:tcPr>
          <w:p w14:paraId="0D6861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Frutero cabecinegro</w:t>
            </w:r>
          </w:p>
        </w:tc>
        <w:tc>
          <w:tcPr>
            <w:tcW w:w="454" w:type="pct"/>
            <w:tcBorders>
              <w:top w:val="nil"/>
              <w:left w:val="nil"/>
              <w:bottom w:val="single" w:sz="4" w:space="0" w:color="auto"/>
              <w:right w:val="single" w:sz="4" w:space="0" w:color="auto"/>
            </w:tcBorders>
            <w:shd w:val="clear" w:color="auto" w:fill="auto"/>
            <w:noWrap/>
            <w:vAlign w:val="bottom"/>
            <w:hideMark/>
          </w:tcPr>
          <w:p w14:paraId="78783A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0-500</w:t>
            </w:r>
          </w:p>
        </w:tc>
        <w:tc>
          <w:tcPr>
            <w:tcW w:w="332" w:type="pct"/>
            <w:tcBorders>
              <w:top w:val="nil"/>
              <w:left w:val="nil"/>
              <w:bottom w:val="single" w:sz="4" w:space="0" w:color="auto"/>
              <w:right w:val="single" w:sz="4" w:space="0" w:color="auto"/>
            </w:tcBorders>
            <w:shd w:val="clear" w:color="auto" w:fill="auto"/>
            <w:noWrap/>
            <w:vAlign w:val="bottom"/>
            <w:hideMark/>
          </w:tcPr>
          <w:p w14:paraId="377BA9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1E15A5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 </w:t>
            </w:r>
          </w:p>
        </w:tc>
        <w:tc>
          <w:tcPr>
            <w:tcW w:w="460" w:type="pct"/>
            <w:tcBorders>
              <w:top w:val="nil"/>
              <w:left w:val="nil"/>
              <w:bottom w:val="single" w:sz="4" w:space="0" w:color="auto"/>
              <w:right w:val="single" w:sz="4" w:space="0" w:color="auto"/>
            </w:tcBorders>
            <w:shd w:val="clear" w:color="auto" w:fill="auto"/>
            <w:noWrap/>
            <w:vAlign w:val="bottom"/>
            <w:hideMark/>
          </w:tcPr>
          <w:p w14:paraId="3F7603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 </w:t>
            </w:r>
          </w:p>
        </w:tc>
        <w:tc>
          <w:tcPr>
            <w:tcW w:w="185" w:type="pct"/>
            <w:tcBorders>
              <w:top w:val="nil"/>
              <w:left w:val="nil"/>
              <w:bottom w:val="single" w:sz="4" w:space="0" w:color="auto"/>
              <w:right w:val="single" w:sz="4" w:space="0" w:color="auto"/>
            </w:tcBorders>
            <w:shd w:val="clear" w:color="auto" w:fill="auto"/>
            <w:noWrap/>
            <w:vAlign w:val="bottom"/>
            <w:hideMark/>
          </w:tcPr>
          <w:p w14:paraId="2D77FFB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F997FE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 </w:t>
            </w:r>
          </w:p>
        </w:tc>
        <w:tc>
          <w:tcPr>
            <w:tcW w:w="230" w:type="pct"/>
            <w:tcBorders>
              <w:top w:val="nil"/>
              <w:left w:val="nil"/>
              <w:bottom w:val="single" w:sz="4" w:space="0" w:color="auto"/>
              <w:right w:val="single" w:sz="4" w:space="0" w:color="auto"/>
            </w:tcBorders>
            <w:shd w:val="clear" w:color="auto" w:fill="auto"/>
            <w:noWrap/>
            <w:vAlign w:val="bottom"/>
            <w:hideMark/>
          </w:tcPr>
          <w:p w14:paraId="6ECC56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 </w:t>
            </w:r>
          </w:p>
        </w:tc>
      </w:tr>
      <w:tr w:rsidR="00716A01" w:rsidRPr="00716A01" w14:paraId="7A19883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8A2ECD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D65623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25762EA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guttata</w:t>
            </w:r>
          </w:p>
        </w:tc>
        <w:tc>
          <w:tcPr>
            <w:tcW w:w="773" w:type="pct"/>
            <w:tcBorders>
              <w:top w:val="nil"/>
              <w:left w:val="nil"/>
              <w:bottom w:val="single" w:sz="4" w:space="0" w:color="auto"/>
              <w:right w:val="single" w:sz="4" w:space="0" w:color="auto"/>
            </w:tcBorders>
            <w:shd w:val="clear" w:color="auto" w:fill="auto"/>
            <w:noWrap/>
            <w:vAlign w:val="bottom"/>
            <w:hideMark/>
          </w:tcPr>
          <w:p w14:paraId="41E87F8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pecosa</w:t>
            </w:r>
          </w:p>
        </w:tc>
        <w:tc>
          <w:tcPr>
            <w:tcW w:w="454" w:type="pct"/>
            <w:tcBorders>
              <w:top w:val="nil"/>
              <w:left w:val="nil"/>
              <w:bottom w:val="single" w:sz="4" w:space="0" w:color="auto"/>
              <w:right w:val="single" w:sz="4" w:space="0" w:color="auto"/>
            </w:tcBorders>
            <w:shd w:val="clear" w:color="auto" w:fill="auto"/>
            <w:noWrap/>
            <w:vAlign w:val="bottom"/>
            <w:hideMark/>
          </w:tcPr>
          <w:p w14:paraId="0F7052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700-2000</w:t>
            </w:r>
          </w:p>
        </w:tc>
        <w:tc>
          <w:tcPr>
            <w:tcW w:w="332" w:type="pct"/>
            <w:tcBorders>
              <w:top w:val="nil"/>
              <w:left w:val="nil"/>
              <w:bottom w:val="single" w:sz="4" w:space="0" w:color="auto"/>
              <w:right w:val="single" w:sz="4" w:space="0" w:color="auto"/>
            </w:tcBorders>
            <w:shd w:val="clear" w:color="auto" w:fill="auto"/>
            <w:noWrap/>
            <w:vAlign w:val="bottom"/>
            <w:hideMark/>
          </w:tcPr>
          <w:p w14:paraId="631DB6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05EF8DE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223368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BF0871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57AEB8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7AA44A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5FBCE7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08CCC3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482AF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48DB59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Ramphocelus dimidiatus</w:t>
            </w:r>
          </w:p>
        </w:tc>
        <w:tc>
          <w:tcPr>
            <w:tcW w:w="773" w:type="pct"/>
            <w:tcBorders>
              <w:top w:val="nil"/>
              <w:left w:val="nil"/>
              <w:bottom w:val="single" w:sz="4" w:space="0" w:color="auto"/>
              <w:right w:val="single" w:sz="4" w:space="0" w:color="auto"/>
            </w:tcBorders>
            <w:shd w:val="clear" w:color="auto" w:fill="auto"/>
            <w:noWrap/>
            <w:vAlign w:val="bottom"/>
            <w:hideMark/>
          </w:tcPr>
          <w:p w14:paraId="5B7CF8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Toche pico de plata</w:t>
            </w:r>
          </w:p>
        </w:tc>
        <w:tc>
          <w:tcPr>
            <w:tcW w:w="454" w:type="pct"/>
            <w:tcBorders>
              <w:top w:val="nil"/>
              <w:left w:val="nil"/>
              <w:bottom w:val="single" w:sz="4" w:space="0" w:color="auto"/>
              <w:right w:val="single" w:sz="4" w:space="0" w:color="auto"/>
            </w:tcBorders>
            <w:shd w:val="clear" w:color="auto" w:fill="auto"/>
            <w:noWrap/>
            <w:vAlign w:val="bottom"/>
            <w:hideMark/>
          </w:tcPr>
          <w:p w14:paraId="644B27F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32488A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23F7B4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0CA55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1D3B816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EE00165"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2A2434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532DB2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82D672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0DA2F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D4B4223"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Ramphocelus flammigerus</w:t>
            </w:r>
          </w:p>
        </w:tc>
        <w:tc>
          <w:tcPr>
            <w:tcW w:w="773" w:type="pct"/>
            <w:tcBorders>
              <w:top w:val="nil"/>
              <w:left w:val="nil"/>
              <w:bottom w:val="single" w:sz="4" w:space="0" w:color="auto"/>
              <w:right w:val="single" w:sz="4" w:space="0" w:color="auto"/>
            </w:tcBorders>
            <w:shd w:val="clear" w:color="auto" w:fill="auto"/>
            <w:noWrap/>
            <w:vAlign w:val="bottom"/>
            <w:hideMark/>
          </w:tcPr>
          <w:p w14:paraId="2B3518B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Toche enjalmado</w:t>
            </w:r>
          </w:p>
        </w:tc>
        <w:tc>
          <w:tcPr>
            <w:tcW w:w="454" w:type="pct"/>
            <w:tcBorders>
              <w:top w:val="nil"/>
              <w:left w:val="nil"/>
              <w:bottom w:val="single" w:sz="4" w:space="0" w:color="auto"/>
              <w:right w:val="single" w:sz="4" w:space="0" w:color="auto"/>
            </w:tcBorders>
            <w:shd w:val="clear" w:color="auto" w:fill="auto"/>
            <w:noWrap/>
            <w:vAlign w:val="bottom"/>
            <w:hideMark/>
          </w:tcPr>
          <w:p w14:paraId="2F0158A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61B2DF6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263139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96492E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263D8C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B80C4C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609E8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387A4F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B0E32F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AC733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712B7E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Saltator atripennis</w:t>
            </w:r>
          </w:p>
        </w:tc>
        <w:tc>
          <w:tcPr>
            <w:tcW w:w="773" w:type="pct"/>
            <w:tcBorders>
              <w:top w:val="nil"/>
              <w:left w:val="nil"/>
              <w:bottom w:val="single" w:sz="4" w:space="0" w:color="auto"/>
              <w:right w:val="single" w:sz="4" w:space="0" w:color="auto"/>
            </w:tcBorders>
            <w:shd w:val="clear" w:color="auto" w:fill="auto"/>
            <w:noWrap/>
            <w:vAlign w:val="bottom"/>
            <w:hideMark/>
          </w:tcPr>
          <w:p w14:paraId="44257A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Saltador alinegro</w:t>
            </w:r>
          </w:p>
        </w:tc>
        <w:tc>
          <w:tcPr>
            <w:tcW w:w="454" w:type="pct"/>
            <w:tcBorders>
              <w:top w:val="nil"/>
              <w:left w:val="nil"/>
              <w:bottom w:val="single" w:sz="4" w:space="0" w:color="auto"/>
              <w:right w:val="single" w:sz="4" w:space="0" w:color="auto"/>
            </w:tcBorders>
            <w:shd w:val="clear" w:color="auto" w:fill="auto"/>
            <w:noWrap/>
            <w:vAlign w:val="bottom"/>
            <w:hideMark/>
          </w:tcPr>
          <w:p w14:paraId="6CE1DD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600-2300</w:t>
            </w:r>
          </w:p>
        </w:tc>
        <w:tc>
          <w:tcPr>
            <w:tcW w:w="332" w:type="pct"/>
            <w:tcBorders>
              <w:top w:val="nil"/>
              <w:left w:val="nil"/>
              <w:bottom w:val="single" w:sz="4" w:space="0" w:color="auto"/>
              <w:right w:val="single" w:sz="4" w:space="0" w:color="auto"/>
            </w:tcBorders>
            <w:shd w:val="clear" w:color="auto" w:fill="auto"/>
            <w:noWrap/>
            <w:vAlign w:val="bottom"/>
            <w:hideMark/>
          </w:tcPr>
          <w:p w14:paraId="2FF4BC5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5AEAA4A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6BAAF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72F7E46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B01360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8828D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027359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5D0F6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C7BDB2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2692B11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Saltator maximus</w:t>
            </w:r>
          </w:p>
        </w:tc>
        <w:tc>
          <w:tcPr>
            <w:tcW w:w="773" w:type="pct"/>
            <w:tcBorders>
              <w:top w:val="nil"/>
              <w:left w:val="nil"/>
              <w:bottom w:val="single" w:sz="4" w:space="0" w:color="auto"/>
              <w:right w:val="single" w:sz="4" w:space="0" w:color="auto"/>
            </w:tcBorders>
            <w:shd w:val="clear" w:color="auto" w:fill="auto"/>
            <w:noWrap/>
            <w:vAlign w:val="bottom"/>
            <w:hideMark/>
          </w:tcPr>
          <w:p w14:paraId="649FD3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Saltador ajicero</w:t>
            </w:r>
          </w:p>
        </w:tc>
        <w:tc>
          <w:tcPr>
            <w:tcW w:w="454" w:type="pct"/>
            <w:tcBorders>
              <w:top w:val="nil"/>
              <w:left w:val="nil"/>
              <w:bottom w:val="single" w:sz="4" w:space="0" w:color="auto"/>
              <w:right w:val="single" w:sz="4" w:space="0" w:color="auto"/>
            </w:tcBorders>
            <w:shd w:val="clear" w:color="auto" w:fill="auto"/>
            <w:noWrap/>
            <w:vAlign w:val="bottom"/>
            <w:hideMark/>
          </w:tcPr>
          <w:p w14:paraId="628E797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0ED73B2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7204137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16C8C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C5A18C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76672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4605E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A439E7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B3FCD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9B10F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89C200C"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Saltator striatipectus</w:t>
            </w:r>
          </w:p>
        </w:tc>
        <w:tc>
          <w:tcPr>
            <w:tcW w:w="773" w:type="pct"/>
            <w:tcBorders>
              <w:top w:val="nil"/>
              <w:left w:val="nil"/>
              <w:bottom w:val="single" w:sz="4" w:space="0" w:color="auto"/>
              <w:right w:val="single" w:sz="4" w:space="0" w:color="auto"/>
            </w:tcBorders>
            <w:shd w:val="clear" w:color="auto" w:fill="auto"/>
            <w:noWrap/>
            <w:vAlign w:val="bottom"/>
            <w:hideMark/>
          </w:tcPr>
          <w:p w14:paraId="7886458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Saltador pio judío</w:t>
            </w:r>
          </w:p>
        </w:tc>
        <w:tc>
          <w:tcPr>
            <w:tcW w:w="454" w:type="pct"/>
            <w:tcBorders>
              <w:top w:val="nil"/>
              <w:left w:val="nil"/>
              <w:bottom w:val="single" w:sz="4" w:space="0" w:color="auto"/>
              <w:right w:val="single" w:sz="4" w:space="0" w:color="auto"/>
            </w:tcBorders>
            <w:shd w:val="clear" w:color="auto" w:fill="auto"/>
            <w:noWrap/>
            <w:vAlign w:val="bottom"/>
            <w:hideMark/>
          </w:tcPr>
          <w:p w14:paraId="522605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0-2500</w:t>
            </w:r>
          </w:p>
        </w:tc>
        <w:tc>
          <w:tcPr>
            <w:tcW w:w="332" w:type="pct"/>
            <w:tcBorders>
              <w:top w:val="nil"/>
              <w:left w:val="nil"/>
              <w:bottom w:val="single" w:sz="4" w:space="0" w:color="auto"/>
              <w:right w:val="single" w:sz="4" w:space="0" w:color="auto"/>
            </w:tcBorders>
            <w:shd w:val="clear" w:color="auto" w:fill="auto"/>
            <w:noWrap/>
            <w:vAlign w:val="bottom"/>
            <w:hideMark/>
          </w:tcPr>
          <w:p w14:paraId="17A898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3A0180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6B0FA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E965C4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95E693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5F6DB3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6CE89F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F23603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B2F438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F3D4257"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Schistochlamys melanopis</w:t>
            </w:r>
          </w:p>
        </w:tc>
        <w:tc>
          <w:tcPr>
            <w:tcW w:w="773" w:type="pct"/>
            <w:tcBorders>
              <w:top w:val="nil"/>
              <w:left w:val="nil"/>
              <w:bottom w:val="single" w:sz="4" w:space="0" w:color="auto"/>
              <w:right w:val="single" w:sz="4" w:space="0" w:color="auto"/>
            </w:tcBorders>
            <w:shd w:val="clear" w:color="auto" w:fill="auto"/>
            <w:noWrap/>
            <w:vAlign w:val="bottom"/>
            <w:hideMark/>
          </w:tcPr>
          <w:p w14:paraId="6C26F0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Pizarrita sabanera</w:t>
            </w:r>
          </w:p>
        </w:tc>
        <w:tc>
          <w:tcPr>
            <w:tcW w:w="454" w:type="pct"/>
            <w:tcBorders>
              <w:top w:val="nil"/>
              <w:left w:val="nil"/>
              <w:bottom w:val="single" w:sz="4" w:space="0" w:color="auto"/>
              <w:right w:val="single" w:sz="4" w:space="0" w:color="auto"/>
            </w:tcBorders>
            <w:shd w:val="clear" w:color="auto" w:fill="auto"/>
            <w:noWrap/>
            <w:vAlign w:val="bottom"/>
            <w:hideMark/>
          </w:tcPr>
          <w:p w14:paraId="2CDE8F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7136B1C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5A4EDB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E4EB2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C0F73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C65D5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FF861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B6AA00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C9085A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F6524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463EB61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Sericossypha albocristata</w:t>
            </w:r>
          </w:p>
        </w:tc>
        <w:tc>
          <w:tcPr>
            <w:tcW w:w="773" w:type="pct"/>
            <w:tcBorders>
              <w:top w:val="nil"/>
              <w:left w:val="nil"/>
              <w:bottom w:val="single" w:sz="4" w:space="0" w:color="auto"/>
              <w:right w:val="single" w:sz="4" w:space="0" w:color="auto"/>
            </w:tcBorders>
            <w:shd w:val="clear" w:color="auto" w:fill="auto"/>
            <w:noWrap/>
            <w:vAlign w:val="bottom"/>
            <w:hideMark/>
          </w:tcPr>
          <w:p w14:paraId="6EDD0F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Pollo de monte</w:t>
            </w:r>
          </w:p>
        </w:tc>
        <w:tc>
          <w:tcPr>
            <w:tcW w:w="454" w:type="pct"/>
            <w:tcBorders>
              <w:top w:val="nil"/>
              <w:left w:val="nil"/>
              <w:bottom w:val="single" w:sz="4" w:space="0" w:color="auto"/>
              <w:right w:val="single" w:sz="4" w:space="0" w:color="auto"/>
            </w:tcBorders>
            <w:shd w:val="clear" w:color="auto" w:fill="auto"/>
            <w:noWrap/>
            <w:vAlign w:val="bottom"/>
            <w:hideMark/>
          </w:tcPr>
          <w:p w14:paraId="3196B55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2000-3300</w:t>
            </w:r>
          </w:p>
        </w:tc>
        <w:tc>
          <w:tcPr>
            <w:tcW w:w="332" w:type="pct"/>
            <w:tcBorders>
              <w:top w:val="nil"/>
              <w:left w:val="nil"/>
              <w:bottom w:val="single" w:sz="4" w:space="0" w:color="auto"/>
              <w:right w:val="single" w:sz="4" w:space="0" w:color="auto"/>
            </w:tcBorders>
            <w:shd w:val="clear" w:color="auto" w:fill="auto"/>
            <w:noWrap/>
            <w:vAlign w:val="bottom"/>
            <w:hideMark/>
          </w:tcPr>
          <w:p w14:paraId="7DB6D7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6A7F5C6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308C7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2D0579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VU</w:t>
            </w:r>
          </w:p>
        </w:tc>
        <w:tc>
          <w:tcPr>
            <w:tcW w:w="363" w:type="pct"/>
            <w:tcBorders>
              <w:top w:val="nil"/>
              <w:left w:val="nil"/>
              <w:bottom w:val="single" w:sz="4" w:space="0" w:color="auto"/>
              <w:right w:val="single" w:sz="4" w:space="0" w:color="auto"/>
            </w:tcBorders>
            <w:shd w:val="clear" w:color="auto" w:fill="auto"/>
            <w:noWrap/>
            <w:vAlign w:val="bottom"/>
            <w:hideMark/>
          </w:tcPr>
          <w:p w14:paraId="3DBDDD7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7E586A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362669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4895E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4FCD10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1EC3E9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Sicalis flaveola</w:t>
            </w:r>
          </w:p>
        </w:tc>
        <w:tc>
          <w:tcPr>
            <w:tcW w:w="773" w:type="pct"/>
            <w:tcBorders>
              <w:top w:val="nil"/>
              <w:left w:val="nil"/>
              <w:bottom w:val="single" w:sz="4" w:space="0" w:color="auto"/>
              <w:right w:val="single" w:sz="4" w:space="0" w:color="auto"/>
            </w:tcBorders>
            <w:shd w:val="clear" w:color="auto" w:fill="auto"/>
            <w:noWrap/>
            <w:vAlign w:val="bottom"/>
            <w:hideMark/>
          </w:tcPr>
          <w:p w14:paraId="6F2A8F3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Canario coronado</w:t>
            </w:r>
          </w:p>
        </w:tc>
        <w:tc>
          <w:tcPr>
            <w:tcW w:w="454" w:type="pct"/>
            <w:tcBorders>
              <w:top w:val="nil"/>
              <w:left w:val="nil"/>
              <w:bottom w:val="single" w:sz="4" w:space="0" w:color="auto"/>
              <w:right w:val="single" w:sz="4" w:space="0" w:color="auto"/>
            </w:tcBorders>
            <w:shd w:val="clear" w:color="auto" w:fill="auto"/>
            <w:noWrap/>
            <w:vAlign w:val="bottom"/>
            <w:hideMark/>
          </w:tcPr>
          <w:p w14:paraId="4EC4C8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6E473EA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3E3C30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6269E0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288299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2CB0333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EA88E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ABB52BB"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10611B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0E233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0E6704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Sporophila crassirostris</w:t>
            </w:r>
          </w:p>
        </w:tc>
        <w:tc>
          <w:tcPr>
            <w:tcW w:w="773" w:type="pct"/>
            <w:tcBorders>
              <w:top w:val="nil"/>
              <w:left w:val="nil"/>
              <w:bottom w:val="single" w:sz="4" w:space="0" w:color="auto"/>
              <w:right w:val="single" w:sz="4" w:space="0" w:color="auto"/>
            </w:tcBorders>
            <w:shd w:val="clear" w:color="auto" w:fill="auto"/>
            <w:noWrap/>
            <w:vAlign w:val="bottom"/>
            <w:hideMark/>
          </w:tcPr>
          <w:p w14:paraId="536D751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Arrocero renegrido</w:t>
            </w:r>
          </w:p>
        </w:tc>
        <w:tc>
          <w:tcPr>
            <w:tcW w:w="454" w:type="pct"/>
            <w:tcBorders>
              <w:top w:val="nil"/>
              <w:left w:val="nil"/>
              <w:bottom w:val="single" w:sz="4" w:space="0" w:color="auto"/>
              <w:right w:val="single" w:sz="4" w:space="0" w:color="auto"/>
            </w:tcBorders>
            <w:shd w:val="clear" w:color="auto" w:fill="auto"/>
            <w:noWrap/>
            <w:vAlign w:val="bottom"/>
            <w:hideMark/>
          </w:tcPr>
          <w:p w14:paraId="2931900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0-1400</w:t>
            </w:r>
          </w:p>
        </w:tc>
        <w:tc>
          <w:tcPr>
            <w:tcW w:w="332" w:type="pct"/>
            <w:tcBorders>
              <w:top w:val="nil"/>
              <w:left w:val="nil"/>
              <w:bottom w:val="single" w:sz="4" w:space="0" w:color="auto"/>
              <w:right w:val="single" w:sz="4" w:space="0" w:color="auto"/>
            </w:tcBorders>
            <w:shd w:val="clear" w:color="auto" w:fill="auto"/>
            <w:noWrap/>
            <w:vAlign w:val="bottom"/>
            <w:hideMark/>
          </w:tcPr>
          <w:p w14:paraId="6D70325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04490C5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16BA83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A20554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574CA8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C8A8FC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313B01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F61D7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783149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2AB8BD3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Sporophila funerea</w:t>
            </w:r>
          </w:p>
        </w:tc>
        <w:tc>
          <w:tcPr>
            <w:tcW w:w="773" w:type="pct"/>
            <w:tcBorders>
              <w:top w:val="nil"/>
              <w:left w:val="nil"/>
              <w:bottom w:val="single" w:sz="4" w:space="0" w:color="auto"/>
              <w:right w:val="single" w:sz="4" w:space="0" w:color="auto"/>
            </w:tcBorders>
            <w:shd w:val="clear" w:color="auto" w:fill="auto"/>
            <w:noWrap/>
            <w:vAlign w:val="bottom"/>
            <w:hideMark/>
          </w:tcPr>
          <w:p w14:paraId="0C40C0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Arrocero piquigrueso</w:t>
            </w:r>
          </w:p>
        </w:tc>
        <w:tc>
          <w:tcPr>
            <w:tcW w:w="454" w:type="pct"/>
            <w:tcBorders>
              <w:top w:val="nil"/>
              <w:left w:val="nil"/>
              <w:bottom w:val="single" w:sz="4" w:space="0" w:color="auto"/>
              <w:right w:val="single" w:sz="4" w:space="0" w:color="auto"/>
            </w:tcBorders>
            <w:shd w:val="clear" w:color="auto" w:fill="auto"/>
            <w:noWrap/>
            <w:vAlign w:val="bottom"/>
            <w:hideMark/>
          </w:tcPr>
          <w:p w14:paraId="2B2D705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0-1600</w:t>
            </w:r>
          </w:p>
        </w:tc>
        <w:tc>
          <w:tcPr>
            <w:tcW w:w="332" w:type="pct"/>
            <w:tcBorders>
              <w:top w:val="nil"/>
              <w:left w:val="nil"/>
              <w:bottom w:val="single" w:sz="4" w:space="0" w:color="auto"/>
              <w:right w:val="single" w:sz="4" w:space="0" w:color="auto"/>
            </w:tcBorders>
            <w:shd w:val="clear" w:color="auto" w:fill="auto"/>
            <w:noWrap/>
            <w:vAlign w:val="bottom"/>
            <w:hideMark/>
          </w:tcPr>
          <w:p w14:paraId="093A8C6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2627F42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5CE35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2DE34E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1A0CC3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0C791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E096AC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556D6B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F790A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1A5AA2D"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Sporophila minuta</w:t>
            </w:r>
          </w:p>
        </w:tc>
        <w:tc>
          <w:tcPr>
            <w:tcW w:w="773" w:type="pct"/>
            <w:tcBorders>
              <w:top w:val="nil"/>
              <w:left w:val="nil"/>
              <w:bottom w:val="single" w:sz="4" w:space="0" w:color="auto"/>
              <w:right w:val="single" w:sz="4" w:space="0" w:color="auto"/>
            </w:tcBorders>
            <w:shd w:val="clear" w:color="auto" w:fill="auto"/>
            <w:noWrap/>
            <w:vAlign w:val="bottom"/>
            <w:hideMark/>
          </w:tcPr>
          <w:p w14:paraId="1B7E461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Espiguero ladrillo</w:t>
            </w:r>
          </w:p>
        </w:tc>
        <w:tc>
          <w:tcPr>
            <w:tcW w:w="454" w:type="pct"/>
            <w:tcBorders>
              <w:top w:val="nil"/>
              <w:left w:val="nil"/>
              <w:bottom w:val="single" w:sz="4" w:space="0" w:color="auto"/>
              <w:right w:val="single" w:sz="4" w:space="0" w:color="auto"/>
            </w:tcBorders>
            <w:shd w:val="clear" w:color="auto" w:fill="auto"/>
            <w:noWrap/>
            <w:vAlign w:val="bottom"/>
            <w:hideMark/>
          </w:tcPr>
          <w:p w14:paraId="565457C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7CB7F1D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37C6883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663C8F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D22A88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5A7AD8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CB95BF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4B40D3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4A52CEB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5D0AB0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13E0B0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Sporophila intermedia</w:t>
            </w:r>
          </w:p>
        </w:tc>
        <w:tc>
          <w:tcPr>
            <w:tcW w:w="773" w:type="pct"/>
            <w:tcBorders>
              <w:top w:val="nil"/>
              <w:left w:val="nil"/>
              <w:bottom w:val="single" w:sz="4" w:space="0" w:color="auto"/>
              <w:right w:val="single" w:sz="4" w:space="0" w:color="auto"/>
            </w:tcBorders>
            <w:shd w:val="clear" w:color="auto" w:fill="auto"/>
            <w:noWrap/>
            <w:vAlign w:val="bottom"/>
            <w:hideMark/>
          </w:tcPr>
          <w:p w14:paraId="1438E8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Espiguero gris</w:t>
            </w:r>
          </w:p>
        </w:tc>
        <w:tc>
          <w:tcPr>
            <w:tcW w:w="454" w:type="pct"/>
            <w:tcBorders>
              <w:top w:val="nil"/>
              <w:left w:val="nil"/>
              <w:bottom w:val="single" w:sz="4" w:space="0" w:color="auto"/>
              <w:right w:val="single" w:sz="4" w:space="0" w:color="auto"/>
            </w:tcBorders>
            <w:shd w:val="clear" w:color="auto" w:fill="auto"/>
            <w:noWrap/>
            <w:vAlign w:val="bottom"/>
            <w:hideMark/>
          </w:tcPr>
          <w:p w14:paraId="663F269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0-2400</w:t>
            </w:r>
          </w:p>
        </w:tc>
        <w:tc>
          <w:tcPr>
            <w:tcW w:w="332" w:type="pct"/>
            <w:tcBorders>
              <w:top w:val="nil"/>
              <w:left w:val="nil"/>
              <w:bottom w:val="single" w:sz="4" w:space="0" w:color="auto"/>
              <w:right w:val="single" w:sz="4" w:space="0" w:color="auto"/>
            </w:tcBorders>
            <w:shd w:val="clear" w:color="auto" w:fill="auto"/>
            <w:noWrap/>
            <w:vAlign w:val="bottom"/>
            <w:hideMark/>
          </w:tcPr>
          <w:p w14:paraId="1FB965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26803A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04C82B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23F7A6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84785AD"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AE029E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5D7182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A6A999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692332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21C24DF2"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Sporophila schistacea</w:t>
            </w:r>
          </w:p>
        </w:tc>
        <w:tc>
          <w:tcPr>
            <w:tcW w:w="773" w:type="pct"/>
            <w:tcBorders>
              <w:top w:val="nil"/>
              <w:left w:val="nil"/>
              <w:bottom w:val="single" w:sz="4" w:space="0" w:color="auto"/>
              <w:right w:val="single" w:sz="4" w:space="0" w:color="auto"/>
            </w:tcBorders>
            <w:shd w:val="clear" w:color="auto" w:fill="auto"/>
            <w:noWrap/>
            <w:vAlign w:val="bottom"/>
            <w:hideMark/>
          </w:tcPr>
          <w:p w14:paraId="3634F56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Espiguero pizarra</w:t>
            </w:r>
          </w:p>
        </w:tc>
        <w:tc>
          <w:tcPr>
            <w:tcW w:w="454" w:type="pct"/>
            <w:tcBorders>
              <w:top w:val="nil"/>
              <w:left w:val="nil"/>
              <w:bottom w:val="single" w:sz="4" w:space="0" w:color="auto"/>
              <w:right w:val="single" w:sz="4" w:space="0" w:color="auto"/>
            </w:tcBorders>
            <w:shd w:val="clear" w:color="auto" w:fill="auto"/>
            <w:noWrap/>
            <w:vAlign w:val="bottom"/>
            <w:hideMark/>
          </w:tcPr>
          <w:p w14:paraId="28B795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25E8D6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70690B2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8DD2A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7A3747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4B7CC1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A1DD73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0FC18365"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7C748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6325A11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35A1465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Sporophila nigricollis</w:t>
            </w:r>
          </w:p>
        </w:tc>
        <w:tc>
          <w:tcPr>
            <w:tcW w:w="773" w:type="pct"/>
            <w:tcBorders>
              <w:top w:val="nil"/>
              <w:left w:val="nil"/>
              <w:bottom w:val="single" w:sz="4" w:space="0" w:color="auto"/>
              <w:right w:val="single" w:sz="4" w:space="0" w:color="auto"/>
            </w:tcBorders>
            <w:shd w:val="clear" w:color="auto" w:fill="auto"/>
            <w:noWrap/>
            <w:vAlign w:val="bottom"/>
            <w:hideMark/>
          </w:tcPr>
          <w:p w14:paraId="071576A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Espiguero capuchino</w:t>
            </w:r>
          </w:p>
        </w:tc>
        <w:tc>
          <w:tcPr>
            <w:tcW w:w="454" w:type="pct"/>
            <w:tcBorders>
              <w:top w:val="nil"/>
              <w:left w:val="nil"/>
              <w:bottom w:val="single" w:sz="4" w:space="0" w:color="auto"/>
              <w:right w:val="single" w:sz="4" w:space="0" w:color="auto"/>
            </w:tcBorders>
            <w:shd w:val="clear" w:color="auto" w:fill="auto"/>
            <w:noWrap/>
            <w:vAlign w:val="bottom"/>
            <w:hideMark/>
          </w:tcPr>
          <w:p w14:paraId="5D753A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754037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3B9FCC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C6B9D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78EA05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5A922A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4A3821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6A779C1"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DDA7C8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1E821C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164CE3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Tachyphonus luctuosus</w:t>
            </w:r>
          </w:p>
        </w:tc>
        <w:tc>
          <w:tcPr>
            <w:tcW w:w="773" w:type="pct"/>
            <w:tcBorders>
              <w:top w:val="nil"/>
              <w:left w:val="nil"/>
              <w:bottom w:val="single" w:sz="4" w:space="0" w:color="auto"/>
              <w:right w:val="single" w:sz="4" w:space="0" w:color="auto"/>
            </w:tcBorders>
            <w:shd w:val="clear" w:color="auto" w:fill="auto"/>
            <w:noWrap/>
            <w:vAlign w:val="bottom"/>
            <w:hideMark/>
          </w:tcPr>
          <w:p w14:paraId="63482F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Parlotero aliblanco</w:t>
            </w:r>
          </w:p>
        </w:tc>
        <w:tc>
          <w:tcPr>
            <w:tcW w:w="454" w:type="pct"/>
            <w:tcBorders>
              <w:top w:val="nil"/>
              <w:left w:val="nil"/>
              <w:bottom w:val="single" w:sz="4" w:space="0" w:color="auto"/>
              <w:right w:val="single" w:sz="4" w:space="0" w:color="auto"/>
            </w:tcBorders>
            <w:shd w:val="clear" w:color="auto" w:fill="auto"/>
            <w:noWrap/>
            <w:vAlign w:val="bottom"/>
            <w:hideMark/>
          </w:tcPr>
          <w:p w14:paraId="6340327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30DC2DA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09CF81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7898E0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BDCB90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DB2E82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38028B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D29177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1F6C9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39F7B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847E2D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Tachyphonus rufus</w:t>
            </w:r>
          </w:p>
        </w:tc>
        <w:tc>
          <w:tcPr>
            <w:tcW w:w="773" w:type="pct"/>
            <w:tcBorders>
              <w:top w:val="nil"/>
              <w:left w:val="nil"/>
              <w:bottom w:val="single" w:sz="4" w:space="0" w:color="auto"/>
              <w:right w:val="single" w:sz="4" w:space="0" w:color="auto"/>
            </w:tcBorders>
            <w:shd w:val="clear" w:color="auto" w:fill="auto"/>
            <w:noWrap/>
            <w:vAlign w:val="bottom"/>
            <w:hideMark/>
          </w:tcPr>
          <w:p w14:paraId="58D76D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Parlotero malcasado</w:t>
            </w:r>
          </w:p>
        </w:tc>
        <w:tc>
          <w:tcPr>
            <w:tcW w:w="454" w:type="pct"/>
            <w:tcBorders>
              <w:top w:val="nil"/>
              <w:left w:val="nil"/>
              <w:bottom w:val="single" w:sz="4" w:space="0" w:color="auto"/>
              <w:right w:val="single" w:sz="4" w:space="0" w:color="auto"/>
            </w:tcBorders>
            <w:shd w:val="clear" w:color="auto" w:fill="auto"/>
            <w:noWrap/>
            <w:vAlign w:val="bottom"/>
            <w:hideMark/>
          </w:tcPr>
          <w:p w14:paraId="5B97C94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6910DE6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47306E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7F907B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7AA9C4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73B0A1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EFFFA0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2F566E6D"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C773B5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52BD7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DF0E59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arthus</w:t>
            </w:r>
          </w:p>
        </w:tc>
        <w:tc>
          <w:tcPr>
            <w:tcW w:w="773" w:type="pct"/>
            <w:tcBorders>
              <w:top w:val="nil"/>
              <w:left w:val="nil"/>
              <w:bottom w:val="single" w:sz="4" w:space="0" w:color="auto"/>
              <w:right w:val="single" w:sz="4" w:space="0" w:color="auto"/>
            </w:tcBorders>
            <w:shd w:val="clear" w:color="auto" w:fill="auto"/>
            <w:noWrap/>
            <w:vAlign w:val="bottom"/>
            <w:hideMark/>
          </w:tcPr>
          <w:p w14:paraId="4DA3D8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dorada</w:t>
            </w:r>
          </w:p>
        </w:tc>
        <w:tc>
          <w:tcPr>
            <w:tcW w:w="454" w:type="pct"/>
            <w:tcBorders>
              <w:top w:val="nil"/>
              <w:left w:val="nil"/>
              <w:bottom w:val="single" w:sz="4" w:space="0" w:color="auto"/>
              <w:right w:val="single" w:sz="4" w:space="0" w:color="auto"/>
            </w:tcBorders>
            <w:shd w:val="clear" w:color="auto" w:fill="auto"/>
            <w:noWrap/>
            <w:vAlign w:val="bottom"/>
            <w:hideMark/>
          </w:tcPr>
          <w:p w14:paraId="21A32A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800-2500</w:t>
            </w:r>
          </w:p>
        </w:tc>
        <w:tc>
          <w:tcPr>
            <w:tcW w:w="332" w:type="pct"/>
            <w:tcBorders>
              <w:top w:val="nil"/>
              <w:left w:val="nil"/>
              <w:bottom w:val="single" w:sz="4" w:space="0" w:color="auto"/>
              <w:right w:val="single" w:sz="4" w:space="0" w:color="auto"/>
            </w:tcBorders>
            <w:shd w:val="clear" w:color="auto" w:fill="auto"/>
            <w:noWrap/>
            <w:vAlign w:val="bottom"/>
            <w:hideMark/>
          </w:tcPr>
          <w:p w14:paraId="0BAF004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53A96D0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5C9180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EAAFCD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0B27E1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0A9C758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DEBBC40"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1D71B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4347D5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CB92301"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cyanicollis</w:t>
            </w:r>
          </w:p>
        </w:tc>
        <w:tc>
          <w:tcPr>
            <w:tcW w:w="773" w:type="pct"/>
            <w:tcBorders>
              <w:top w:val="nil"/>
              <w:left w:val="nil"/>
              <w:bottom w:val="single" w:sz="4" w:space="0" w:color="auto"/>
              <w:right w:val="single" w:sz="4" w:space="0" w:color="auto"/>
            </w:tcBorders>
            <w:shd w:val="clear" w:color="auto" w:fill="auto"/>
            <w:noWrap/>
            <w:vAlign w:val="bottom"/>
            <w:hideMark/>
          </w:tcPr>
          <w:p w14:paraId="6580EA9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real</w:t>
            </w:r>
          </w:p>
        </w:tc>
        <w:tc>
          <w:tcPr>
            <w:tcW w:w="454" w:type="pct"/>
            <w:tcBorders>
              <w:top w:val="nil"/>
              <w:left w:val="nil"/>
              <w:bottom w:val="single" w:sz="4" w:space="0" w:color="auto"/>
              <w:right w:val="single" w:sz="4" w:space="0" w:color="auto"/>
            </w:tcBorders>
            <w:shd w:val="clear" w:color="auto" w:fill="auto"/>
            <w:noWrap/>
            <w:vAlign w:val="bottom"/>
            <w:hideMark/>
          </w:tcPr>
          <w:p w14:paraId="1DB4FEE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700-2500</w:t>
            </w:r>
          </w:p>
        </w:tc>
        <w:tc>
          <w:tcPr>
            <w:tcW w:w="332" w:type="pct"/>
            <w:tcBorders>
              <w:top w:val="nil"/>
              <w:left w:val="nil"/>
              <w:bottom w:val="single" w:sz="4" w:space="0" w:color="auto"/>
              <w:right w:val="single" w:sz="4" w:space="0" w:color="auto"/>
            </w:tcBorders>
            <w:shd w:val="clear" w:color="auto" w:fill="auto"/>
            <w:noWrap/>
            <w:vAlign w:val="bottom"/>
            <w:hideMark/>
          </w:tcPr>
          <w:p w14:paraId="43A4699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1572C49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EED3B7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E0FE15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244594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32141F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6C64198F"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7A1CD4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54CD11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EFE5750"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nigroviridis</w:t>
            </w:r>
          </w:p>
        </w:tc>
        <w:tc>
          <w:tcPr>
            <w:tcW w:w="773" w:type="pct"/>
            <w:tcBorders>
              <w:top w:val="nil"/>
              <w:left w:val="nil"/>
              <w:bottom w:val="single" w:sz="4" w:space="0" w:color="auto"/>
              <w:right w:val="single" w:sz="4" w:space="0" w:color="auto"/>
            </w:tcBorders>
            <w:shd w:val="clear" w:color="auto" w:fill="auto"/>
            <w:noWrap/>
            <w:vAlign w:val="bottom"/>
            <w:hideMark/>
          </w:tcPr>
          <w:p w14:paraId="7E6890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berilina</w:t>
            </w:r>
          </w:p>
        </w:tc>
        <w:tc>
          <w:tcPr>
            <w:tcW w:w="454" w:type="pct"/>
            <w:tcBorders>
              <w:top w:val="nil"/>
              <w:left w:val="nil"/>
              <w:bottom w:val="single" w:sz="4" w:space="0" w:color="auto"/>
              <w:right w:val="single" w:sz="4" w:space="0" w:color="auto"/>
            </w:tcBorders>
            <w:shd w:val="clear" w:color="auto" w:fill="auto"/>
            <w:noWrap/>
            <w:vAlign w:val="bottom"/>
            <w:hideMark/>
          </w:tcPr>
          <w:p w14:paraId="0C89A72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800-2800</w:t>
            </w:r>
          </w:p>
        </w:tc>
        <w:tc>
          <w:tcPr>
            <w:tcW w:w="332" w:type="pct"/>
            <w:tcBorders>
              <w:top w:val="nil"/>
              <w:left w:val="nil"/>
              <w:bottom w:val="single" w:sz="4" w:space="0" w:color="auto"/>
              <w:right w:val="single" w:sz="4" w:space="0" w:color="auto"/>
            </w:tcBorders>
            <w:shd w:val="clear" w:color="auto" w:fill="auto"/>
            <w:noWrap/>
            <w:vAlign w:val="bottom"/>
            <w:hideMark/>
          </w:tcPr>
          <w:p w14:paraId="17DF5B2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6EB930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18F1A9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9FB4C7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8B28ED6"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51E746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AB0674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7357F1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A5A07E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2AEDDB4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gyrola</w:t>
            </w:r>
          </w:p>
        </w:tc>
        <w:tc>
          <w:tcPr>
            <w:tcW w:w="773" w:type="pct"/>
            <w:tcBorders>
              <w:top w:val="nil"/>
              <w:left w:val="nil"/>
              <w:bottom w:val="single" w:sz="4" w:space="0" w:color="auto"/>
              <w:right w:val="single" w:sz="4" w:space="0" w:color="auto"/>
            </w:tcBorders>
            <w:shd w:val="clear" w:color="auto" w:fill="auto"/>
            <w:noWrap/>
            <w:vAlign w:val="bottom"/>
            <w:hideMark/>
          </w:tcPr>
          <w:p w14:paraId="0201C24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cabecirrufa</w:t>
            </w:r>
          </w:p>
        </w:tc>
        <w:tc>
          <w:tcPr>
            <w:tcW w:w="454" w:type="pct"/>
            <w:tcBorders>
              <w:top w:val="nil"/>
              <w:left w:val="nil"/>
              <w:bottom w:val="single" w:sz="4" w:space="0" w:color="auto"/>
              <w:right w:val="single" w:sz="4" w:space="0" w:color="auto"/>
            </w:tcBorders>
            <w:shd w:val="clear" w:color="auto" w:fill="auto"/>
            <w:noWrap/>
            <w:vAlign w:val="bottom"/>
            <w:hideMark/>
          </w:tcPr>
          <w:p w14:paraId="1887F4D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32C7BE8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3E558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085B73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4D2583A"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48F791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F2572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2B67F7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C7745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46BF3FA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31F95E0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heinei</w:t>
            </w:r>
          </w:p>
        </w:tc>
        <w:tc>
          <w:tcPr>
            <w:tcW w:w="773" w:type="pct"/>
            <w:tcBorders>
              <w:top w:val="nil"/>
              <w:left w:val="nil"/>
              <w:bottom w:val="single" w:sz="4" w:space="0" w:color="auto"/>
              <w:right w:val="single" w:sz="4" w:space="0" w:color="auto"/>
            </w:tcBorders>
            <w:shd w:val="clear" w:color="auto" w:fill="auto"/>
            <w:noWrap/>
            <w:vAlign w:val="bottom"/>
            <w:hideMark/>
          </w:tcPr>
          <w:p w14:paraId="469A130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capirotada</w:t>
            </w:r>
          </w:p>
        </w:tc>
        <w:tc>
          <w:tcPr>
            <w:tcW w:w="454" w:type="pct"/>
            <w:tcBorders>
              <w:top w:val="nil"/>
              <w:left w:val="nil"/>
              <w:bottom w:val="single" w:sz="4" w:space="0" w:color="auto"/>
              <w:right w:val="single" w:sz="4" w:space="0" w:color="auto"/>
            </w:tcBorders>
            <w:shd w:val="clear" w:color="auto" w:fill="auto"/>
            <w:noWrap/>
            <w:vAlign w:val="bottom"/>
            <w:hideMark/>
          </w:tcPr>
          <w:p w14:paraId="1FD7F7F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500-2300</w:t>
            </w:r>
          </w:p>
        </w:tc>
        <w:tc>
          <w:tcPr>
            <w:tcW w:w="332" w:type="pct"/>
            <w:tcBorders>
              <w:top w:val="nil"/>
              <w:left w:val="nil"/>
              <w:bottom w:val="single" w:sz="4" w:space="0" w:color="auto"/>
              <w:right w:val="single" w:sz="4" w:space="0" w:color="auto"/>
            </w:tcBorders>
            <w:shd w:val="clear" w:color="auto" w:fill="auto"/>
            <w:noWrap/>
            <w:vAlign w:val="bottom"/>
            <w:hideMark/>
          </w:tcPr>
          <w:p w14:paraId="3B516A9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D73203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04A78D0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2ADA6EC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18D9BB31"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3EEFEE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421970C"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1E441E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660038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1C755C8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inornata</w:t>
            </w:r>
          </w:p>
        </w:tc>
        <w:tc>
          <w:tcPr>
            <w:tcW w:w="773" w:type="pct"/>
            <w:tcBorders>
              <w:top w:val="nil"/>
              <w:left w:val="nil"/>
              <w:bottom w:val="single" w:sz="4" w:space="0" w:color="auto"/>
              <w:right w:val="single" w:sz="4" w:space="0" w:color="auto"/>
            </w:tcBorders>
            <w:shd w:val="clear" w:color="auto" w:fill="auto"/>
            <w:noWrap/>
            <w:vAlign w:val="bottom"/>
            <w:hideMark/>
          </w:tcPr>
          <w:p w14:paraId="5D6C00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ceniciento</w:t>
            </w:r>
          </w:p>
        </w:tc>
        <w:tc>
          <w:tcPr>
            <w:tcW w:w="454" w:type="pct"/>
            <w:tcBorders>
              <w:top w:val="nil"/>
              <w:left w:val="nil"/>
              <w:bottom w:val="single" w:sz="4" w:space="0" w:color="auto"/>
              <w:right w:val="single" w:sz="4" w:space="0" w:color="auto"/>
            </w:tcBorders>
            <w:shd w:val="clear" w:color="auto" w:fill="auto"/>
            <w:noWrap/>
            <w:vAlign w:val="bottom"/>
            <w:hideMark/>
          </w:tcPr>
          <w:p w14:paraId="136CB2C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0-1200</w:t>
            </w:r>
          </w:p>
        </w:tc>
        <w:tc>
          <w:tcPr>
            <w:tcW w:w="332" w:type="pct"/>
            <w:tcBorders>
              <w:top w:val="nil"/>
              <w:left w:val="nil"/>
              <w:bottom w:val="single" w:sz="4" w:space="0" w:color="auto"/>
              <w:right w:val="single" w:sz="4" w:space="0" w:color="auto"/>
            </w:tcBorders>
            <w:shd w:val="clear" w:color="auto" w:fill="auto"/>
            <w:noWrap/>
            <w:vAlign w:val="bottom"/>
            <w:hideMark/>
          </w:tcPr>
          <w:p w14:paraId="4C127F7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7CB0BA8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2F136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1AD0E55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5AFB064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B2CE38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EFBBA5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7AC7B8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7F0ADD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ECE353A"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vassorii</w:t>
            </w:r>
          </w:p>
        </w:tc>
        <w:tc>
          <w:tcPr>
            <w:tcW w:w="773" w:type="pct"/>
            <w:tcBorders>
              <w:top w:val="nil"/>
              <w:left w:val="nil"/>
              <w:bottom w:val="single" w:sz="4" w:space="0" w:color="auto"/>
              <w:right w:val="single" w:sz="4" w:space="0" w:color="auto"/>
            </w:tcBorders>
            <w:shd w:val="clear" w:color="auto" w:fill="auto"/>
            <w:noWrap/>
            <w:vAlign w:val="bottom"/>
            <w:hideMark/>
          </w:tcPr>
          <w:p w14:paraId="27DCCA43"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negriazul</w:t>
            </w:r>
          </w:p>
        </w:tc>
        <w:tc>
          <w:tcPr>
            <w:tcW w:w="454" w:type="pct"/>
            <w:tcBorders>
              <w:top w:val="nil"/>
              <w:left w:val="nil"/>
              <w:bottom w:val="single" w:sz="4" w:space="0" w:color="auto"/>
              <w:right w:val="single" w:sz="4" w:space="0" w:color="auto"/>
            </w:tcBorders>
            <w:shd w:val="clear" w:color="auto" w:fill="auto"/>
            <w:noWrap/>
            <w:vAlign w:val="bottom"/>
            <w:hideMark/>
          </w:tcPr>
          <w:p w14:paraId="5C483E2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2000-3400</w:t>
            </w:r>
          </w:p>
        </w:tc>
        <w:tc>
          <w:tcPr>
            <w:tcW w:w="332" w:type="pct"/>
            <w:tcBorders>
              <w:top w:val="nil"/>
              <w:left w:val="nil"/>
              <w:bottom w:val="single" w:sz="4" w:space="0" w:color="auto"/>
              <w:right w:val="single" w:sz="4" w:space="0" w:color="auto"/>
            </w:tcBorders>
            <w:shd w:val="clear" w:color="auto" w:fill="auto"/>
            <w:noWrap/>
            <w:vAlign w:val="bottom"/>
            <w:hideMark/>
          </w:tcPr>
          <w:p w14:paraId="5A85923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51475AB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396F04C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731817C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7E54BE9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420F24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58CAD0D4"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2A28F4C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0422C5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05ACB19F"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Tangara vitriolina</w:t>
            </w:r>
          </w:p>
        </w:tc>
        <w:tc>
          <w:tcPr>
            <w:tcW w:w="773" w:type="pct"/>
            <w:tcBorders>
              <w:top w:val="nil"/>
              <w:left w:val="nil"/>
              <w:bottom w:val="single" w:sz="4" w:space="0" w:color="auto"/>
              <w:right w:val="single" w:sz="4" w:space="0" w:color="auto"/>
            </w:tcBorders>
            <w:shd w:val="clear" w:color="auto" w:fill="auto"/>
            <w:noWrap/>
            <w:vAlign w:val="bottom"/>
            <w:hideMark/>
          </w:tcPr>
          <w:p w14:paraId="4D26DF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Tangara rastrojera</w:t>
            </w:r>
          </w:p>
        </w:tc>
        <w:tc>
          <w:tcPr>
            <w:tcW w:w="454" w:type="pct"/>
            <w:tcBorders>
              <w:top w:val="nil"/>
              <w:left w:val="nil"/>
              <w:bottom w:val="single" w:sz="4" w:space="0" w:color="auto"/>
              <w:right w:val="single" w:sz="4" w:space="0" w:color="auto"/>
            </w:tcBorders>
            <w:shd w:val="clear" w:color="auto" w:fill="auto"/>
            <w:noWrap/>
            <w:vAlign w:val="bottom"/>
            <w:hideMark/>
          </w:tcPr>
          <w:p w14:paraId="675275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600-2600</w:t>
            </w:r>
          </w:p>
        </w:tc>
        <w:tc>
          <w:tcPr>
            <w:tcW w:w="332" w:type="pct"/>
            <w:tcBorders>
              <w:top w:val="nil"/>
              <w:left w:val="nil"/>
              <w:bottom w:val="single" w:sz="4" w:space="0" w:color="auto"/>
              <w:right w:val="single" w:sz="4" w:space="0" w:color="auto"/>
            </w:tcBorders>
            <w:shd w:val="clear" w:color="auto" w:fill="auto"/>
            <w:noWrap/>
            <w:vAlign w:val="bottom"/>
            <w:hideMark/>
          </w:tcPr>
          <w:p w14:paraId="6161CED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0047DFE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6065485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CE</w:t>
            </w:r>
          </w:p>
        </w:tc>
        <w:tc>
          <w:tcPr>
            <w:tcW w:w="185" w:type="pct"/>
            <w:tcBorders>
              <w:top w:val="nil"/>
              <w:left w:val="nil"/>
              <w:bottom w:val="single" w:sz="4" w:space="0" w:color="auto"/>
              <w:right w:val="single" w:sz="4" w:space="0" w:color="auto"/>
            </w:tcBorders>
            <w:shd w:val="clear" w:color="auto" w:fill="auto"/>
            <w:noWrap/>
            <w:vAlign w:val="bottom"/>
            <w:hideMark/>
          </w:tcPr>
          <w:p w14:paraId="2894AD30"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6AC4D729"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C7F40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7DCB786"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77BA355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3D9E6DF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01EE026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Thraupis cyanocephala</w:t>
            </w:r>
          </w:p>
        </w:tc>
        <w:tc>
          <w:tcPr>
            <w:tcW w:w="773" w:type="pct"/>
            <w:tcBorders>
              <w:top w:val="nil"/>
              <w:left w:val="nil"/>
              <w:bottom w:val="single" w:sz="4" w:space="0" w:color="auto"/>
              <w:right w:val="single" w:sz="4" w:space="0" w:color="auto"/>
            </w:tcBorders>
            <w:shd w:val="clear" w:color="auto" w:fill="auto"/>
            <w:noWrap/>
            <w:vAlign w:val="bottom"/>
            <w:hideMark/>
          </w:tcPr>
          <w:p w14:paraId="22DE5F6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Azulejo montañero</w:t>
            </w:r>
          </w:p>
        </w:tc>
        <w:tc>
          <w:tcPr>
            <w:tcW w:w="454" w:type="pct"/>
            <w:tcBorders>
              <w:top w:val="nil"/>
              <w:left w:val="nil"/>
              <w:bottom w:val="single" w:sz="4" w:space="0" w:color="auto"/>
              <w:right w:val="single" w:sz="4" w:space="0" w:color="auto"/>
            </w:tcBorders>
            <w:shd w:val="clear" w:color="auto" w:fill="auto"/>
            <w:noWrap/>
            <w:vAlign w:val="bottom"/>
            <w:hideMark/>
          </w:tcPr>
          <w:p w14:paraId="47FE477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1800-3300</w:t>
            </w:r>
          </w:p>
        </w:tc>
        <w:tc>
          <w:tcPr>
            <w:tcW w:w="332" w:type="pct"/>
            <w:tcBorders>
              <w:top w:val="nil"/>
              <w:left w:val="nil"/>
              <w:bottom w:val="single" w:sz="4" w:space="0" w:color="auto"/>
              <w:right w:val="single" w:sz="4" w:space="0" w:color="auto"/>
            </w:tcBorders>
            <w:shd w:val="clear" w:color="auto" w:fill="auto"/>
            <w:noWrap/>
            <w:vAlign w:val="bottom"/>
            <w:hideMark/>
          </w:tcPr>
          <w:p w14:paraId="01094DD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5CFB28B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A569E0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57F9166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9DE7A64"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370A0E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155D253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9795F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03F771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DC8AE9B"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Thraupis episcopus</w:t>
            </w:r>
          </w:p>
        </w:tc>
        <w:tc>
          <w:tcPr>
            <w:tcW w:w="773" w:type="pct"/>
            <w:tcBorders>
              <w:top w:val="nil"/>
              <w:left w:val="nil"/>
              <w:bottom w:val="single" w:sz="4" w:space="0" w:color="auto"/>
              <w:right w:val="single" w:sz="4" w:space="0" w:color="auto"/>
            </w:tcBorders>
            <w:shd w:val="clear" w:color="auto" w:fill="auto"/>
            <w:noWrap/>
            <w:vAlign w:val="bottom"/>
            <w:hideMark/>
          </w:tcPr>
          <w:p w14:paraId="46DF56C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Azulejo común</w:t>
            </w:r>
          </w:p>
        </w:tc>
        <w:tc>
          <w:tcPr>
            <w:tcW w:w="454" w:type="pct"/>
            <w:tcBorders>
              <w:top w:val="nil"/>
              <w:left w:val="nil"/>
              <w:bottom w:val="single" w:sz="4" w:space="0" w:color="auto"/>
              <w:right w:val="single" w:sz="4" w:space="0" w:color="auto"/>
            </w:tcBorders>
            <w:shd w:val="clear" w:color="auto" w:fill="auto"/>
            <w:noWrap/>
            <w:vAlign w:val="bottom"/>
            <w:hideMark/>
          </w:tcPr>
          <w:p w14:paraId="01122FA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0-2600</w:t>
            </w:r>
          </w:p>
        </w:tc>
        <w:tc>
          <w:tcPr>
            <w:tcW w:w="332" w:type="pct"/>
            <w:tcBorders>
              <w:top w:val="nil"/>
              <w:left w:val="nil"/>
              <w:bottom w:val="single" w:sz="4" w:space="0" w:color="auto"/>
              <w:right w:val="single" w:sz="4" w:space="0" w:color="auto"/>
            </w:tcBorders>
            <w:shd w:val="clear" w:color="auto" w:fill="auto"/>
            <w:noWrap/>
            <w:vAlign w:val="bottom"/>
            <w:hideMark/>
          </w:tcPr>
          <w:p w14:paraId="31B9BA3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D2A509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B635A9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D96E97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1880E5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4B9B06B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24EC8A7"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3168C80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BCE9E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0ABBB14"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Thraupis palmarum</w:t>
            </w:r>
          </w:p>
        </w:tc>
        <w:tc>
          <w:tcPr>
            <w:tcW w:w="773" w:type="pct"/>
            <w:tcBorders>
              <w:top w:val="nil"/>
              <w:left w:val="nil"/>
              <w:bottom w:val="single" w:sz="4" w:space="0" w:color="auto"/>
              <w:right w:val="single" w:sz="4" w:space="0" w:color="auto"/>
            </w:tcBorders>
            <w:shd w:val="clear" w:color="auto" w:fill="auto"/>
            <w:noWrap/>
            <w:vAlign w:val="bottom"/>
            <w:hideMark/>
          </w:tcPr>
          <w:p w14:paraId="3734DDF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Azulejo palmero</w:t>
            </w:r>
          </w:p>
        </w:tc>
        <w:tc>
          <w:tcPr>
            <w:tcW w:w="454" w:type="pct"/>
            <w:tcBorders>
              <w:top w:val="nil"/>
              <w:left w:val="nil"/>
              <w:bottom w:val="single" w:sz="4" w:space="0" w:color="auto"/>
              <w:right w:val="single" w:sz="4" w:space="0" w:color="auto"/>
            </w:tcBorders>
            <w:shd w:val="clear" w:color="auto" w:fill="auto"/>
            <w:noWrap/>
            <w:vAlign w:val="bottom"/>
            <w:hideMark/>
          </w:tcPr>
          <w:p w14:paraId="0234DFB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0-2000</w:t>
            </w:r>
          </w:p>
        </w:tc>
        <w:tc>
          <w:tcPr>
            <w:tcW w:w="332" w:type="pct"/>
            <w:tcBorders>
              <w:top w:val="nil"/>
              <w:left w:val="nil"/>
              <w:bottom w:val="single" w:sz="4" w:space="0" w:color="auto"/>
              <w:right w:val="single" w:sz="4" w:space="0" w:color="auto"/>
            </w:tcBorders>
            <w:shd w:val="clear" w:color="auto" w:fill="auto"/>
            <w:noWrap/>
            <w:vAlign w:val="bottom"/>
            <w:hideMark/>
          </w:tcPr>
          <w:p w14:paraId="41776126"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1BD6B757"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1744487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319DD2F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EB3AC6C"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1DEA586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45AC199"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637488F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08B6F42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6DC03049"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Tiaris olivaceus</w:t>
            </w:r>
          </w:p>
        </w:tc>
        <w:tc>
          <w:tcPr>
            <w:tcW w:w="773" w:type="pct"/>
            <w:tcBorders>
              <w:top w:val="nil"/>
              <w:left w:val="nil"/>
              <w:bottom w:val="single" w:sz="4" w:space="0" w:color="auto"/>
              <w:right w:val="single" w:sz="4" w:space="0" w:color="auto"/>
            </w:tcBorders>
            <w:shd w:val="clear" w:color="auto" w:fill="auto"/>
            <w:noWrap/>
            <w:vAlign w:val="bottom"/>
            <w:hideMark/>
          </w:tcPr>
          <w:p w14:paraId="010957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Semillero cariamarillo</w:t>
            </w:r>
          </w:p>
        </w:tc>
        <w:tc>
          <w:tcPr>
            <w:tcW w:w="454" w:type="pct"/>
            <w:tcBorders>
              <w:top w:val="nil"/>
              <w:left w:val="nil"/>
              <w:bottom w:val="single" w:sz="4" w:space="0" w:color="auto"/>
              <w:right w:val="single" w:sz="4" w:space="0" w:color="auto"/>
            </w:tcBorders>
            <w:shd w:val="clear" w:color="auto" w:fill="auto"/>
            <w:noWrap/>
            <w:vAlign w:val="bottom"/>
            <w:hideMark/>
          </w:tcPr>
          <w:p w14:paraId="5E691B31"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600-2400</w:t>
            </w:r>
          </w:p>
        </w:tc>
        <w:tc>
          <w:tcPr>
            <w:tcW w:w="332" w:type="pct"/>
            <w:tcBorders>
              <w:top w:val="nil"/>
              <w:left w:val="nil"/>
              <w:bottom w:val="single" w:sz="4" w:space="0" w:color="auto"/>
              <w:right w:val="single" w:sz="4" w:space="0" w:color="auto"/>
            </w:tcBorders>
            <w:shd w:val="clear" w:color="auto" w:fill="auto"/>
            <w:noWrap/>
            <w:vAlign w:val="bottom"/>
            <w:hideMark/>
          </w:tcPr>
          <w:p w14:paraId="01451E8B"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53B15D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64DF8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0838B47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026F380F"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7FC6453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7D6AC32A"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58C2015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25BA6310"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7A772B56"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Volatinia jacarina</w:t>
            </w:r>
          </w:p>
        </w:tc>
        <w:tc>
          <w:tcPr>
            <w:tcW w:w="773" w:type="pct"/>
            <w:tcBorders>
              <w:top w:val="nil"/>
              <w:left w:val="nil"/>
              <w:bottom w:val="single" w:sz="4" w:space="0" w:color="auto"/>
              <w:right w:val="single" w:sz="4" w:space="0" w:color="auto"/>
            </w:tcBorders>
            <w:shd w:val="clear" w:color="auto" w:fill="auto"/>
            <w:noWrap/>
            <w:vAlign w:val="bottom"/>
            <w:hideMark/>
          </w:tcPr>
          <w:p w14:paraId="48C669D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Espiguero saltarín</w:t>
            </w:r>
          </w:p>
        </w:tc>
        <w:tc>
          <w:tcPr>
            <w:tcW w:w="454" w:type="pct"/>
            <w:tcBorders>
              <w:top w:val="nil"/>
              <w:left w:val="nil"/>
              <w:bottom w:val="single" w:sz="4" w:space="0" w:color="auto"/>
              <w:right w:val="single" w:sz="4" w:space="0" w:color="auto"/>
            </w:tcBorders>
            <w:shd w:val="clear" w:color="auto" w:fill="auto"/>
            <w:noWrap/>
            <w:vAlign w:val="bottom"/>
            <w:hideMark/>
          </w:tcPr>
          <w:p w14:paraId="7ED84B94"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0-2200</w:t>
            </w:r>
          </w:p>
        </w:tc>
        <w:tc>
          <w:tcPr>
            <w:tcW w:w="332" w:type="pct"/>
            <w:tcBorders>
              <w:top w:val="nil"/>
              <w:left w:val="nil"/>
              <w:bottom w:val="single" w:sz="4" w:space="0" w:color="auto"/>
              <w:right w:val="single" w:sz="4" w:space="0" w:color="auto"/>
            </w:tcBorders>
            <w:shd w:val="clear" w:color="auto" w:fill="auto"/>
            <w:noWrap/>
            <w:vAlign w:val="bottom"/>
            <w:hideMark/>
          </w:tcPr>
          <w:p w14:paraId="4AD8561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Ga-In</w:t>
            </w:r>
          </w:p>
        </w:tc>
        <w:tc>
          <w:tcPr>
            <w:tcW w:w="432" w:type="pct"/>
            <w:tcBorders>
              <w:top w:val="nil"/>
              <w:left w:val="nil"/>
              <w:bottom w:val="single" w:sz="4" w:space="0" w:color="auto"/>
              <w:right w:val="single" w:sz="4" w:space="0" w:color="auto"/>
            </w:tcBorders>
            <w:shd w:val="clear" w:color="auto" w:fill="auto"/>
            <w:noWrap/>
            <w:vAlign w:val="bottom"/>
            <w:hideMark/>
          </w:tcPr>
          <w:p w14:paraId="686C7F5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255ECAA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0926262"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4AD51607"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6BBAEED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35C92613"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3CE20AA"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15C7DDB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2F91AC05"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Coereba flaveola</w:t>
            </w:r>
          </w:p>
        </w:tc>
        <w:tc>
          <w:tcPr>
            <w:tcW w:w="773" w:type="pct"/>
            <w:tcBorders>
              <w:top w:val="nil"/>
              <w:left w:val="nil"/>
              <w:bottom w:val="single" w:sz="4" w:space="0" w:color="auto"/>
              <w:right w:val="single" w:sz="4" w:space="0" w:color="auto"/>
            </w:tcBorders>
            <w:shd w:val="clear" w:color="auto" w:fill="auto"/>
            <w:noWrap/>
            <w:vAlign w:val="bottom"/>
            <w:hideMark/>
          </w:tcPr>
          <w:p w14:paraId="0280FCEF"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Mielero común</w:t>
            </w:r>
          </w:p>
        </w:tc>
        <w:tc>
          <w:tcPr>
            <w:tcW w:w="454" w:type="pct"/>
            <w:tcBorders>
              <w:top w:val="nil"/>
              <w:left w:val="nil"/>
              <w:bottom w:val="single" w:sz="4" w:space="0" w:color="auto"/>
              <w:right w:val="single" w:sz="4" w:space="0" w:color="auto"/>
            </w:tcBorders>
            <w:shd w:val="clear" w:color="auto" w:fill="auto"/>
            <w:noWrap/>
            <w:vAlign w:val="bottom"/>
            <w:hideMark/>
          </w:tcPr>
          <w:p w14:paraId="29740A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0-1500</w:t>
            </w:r>
          </w:p>
        </w:tc>
        <w:tc>
          <w:tcPr>
            <w:tcW w:w="332" w:type="pct"/>
            <w:tcBorders>
              <w:top w:val="nil"/>
              <w:left w:val="nil"/>
              <w:bottom w:val="single" w:sz="4" w:space="0" w:color="auto"/>
              <w:right w:val="single" w:sz="4" w:space="0" w:color="auto"/>
            </w:tcBorders>
            <w:shd w:val="clear" w:color="auto" w:fill="auto"/>
            <w:noWrap/>
            <w:vAlign w:val="bottom"/>
            <w:hideMark/>
          </w:tcPr>
          <w:p w14:paraId="63BF15DD"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34B69BF9"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5C8A6D62"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5931ED8"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81320EE"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0E329D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r>
      <w:tr w:rsidR="00716A01" w:rsidRPr="00716A01" w14:paraId="41049D22" w14:textId="77777777" w:rsidTr="003456B2">
        <w:trPr>
          <w:trHeight w:val="20"/>
        </w:trPr>
        <w:tc>
          <w:tcPr>
            <w:tcW w:w="488" w:type="pct"/>
            <w:tcBorders>
              <w:top w:val="nil"/>
              <w:left w:val="single" w:sz="4" w:space="0" w:color="auto"/>
              <w:bottom w:val="single" w:sz="4" w:space="0" w:color="auto"/>
              <w:right w:val="single" w:sz="4" w:space="0" w:color="auto"/>
            </w:tcBorders>
            <w:shd w:val="clear" w:color="auto" w:fill="auto"/>
            <w:noWrap/>
            <w:vAlign w:val="bottom"/>
            <w:hideMark/>
          </w:tcPr>
          <w:p w14:paraId="00C6823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Passeriformes</w:t>
            </w:r>
          </w:p>
        </w:tc>
        <w:tc>
          <w:tcPr>
            <w:tcW w:w="451" w:type="pct"/>
            <w:tcBorders>
              <w:top w:val="nil"/>
              <w:left w:val="nil"/>
              <w:bottom w:val="single" w:sz="4" w:space="0" w:color="auto"/>
              <w:right w:val="single" w:sz="4" w:space="0" w:color="auto"/>
            </w:tcBorders>
            <w:shd w:val="clear" w:color="auto" w:fill="auto"/>
            <w:noWrap/>
            <w:vAlign w:val="bottom"/>
            <w:hideMark/>
          </w:tcPr>
          <w:p w14:paraId="5A7F481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Thraupidae</w:t>
            </w:r>
          </w:p>
        </w:tc>
        <w:tc>
          <w:tcPr>
            <w:tcW w:w="832" w:type="pct"/>
            <w:tcBorders>
              <w:top w:val="nil"/>
              <w:left w:val="nil"/>
              <w:bottom w:val="single" w:sz="4" w:space="0" w:color="auto"/>
              <w:right w:val="single" w:sz="4" w:space="0" w:color="auto"/>
            </w:tcBorders>
            <w:shd w:val="clear" w:color="auto" w:fill="auto"/>
            <w:noWrap/>
            <w:vAlign w:val="bottom"/>
            <w:hideMark/>
          </w:tcPr>
          <w:p w14:paraId="5FFE2DDE" w14:textId="77777777" w:rsidR="00716A01" w:rsidRPr="003456B2" w:rsidRDefault="00716A01" w:rsidP="003456B2">
            <w:pPr>
              <w:rPr>
                <w:rFonts w:eastAsia="Times New Roman" w:cs="Calibri"/>
                <w:i/>
                <w:color w:val="000000"/>
                <w:sz w:val="20"/>
                <w:szCs w:val="20"/>
                <w:lang w:eastAsia="es-CO"/>
              </w:rPr>
            </w:pPr>
            <w:r w:rsidRPr="003456B2">
              <w:rPr>
                <w:rFonts w:eastAsia="Times New Roman" w:cs="Calibri"/>
                <w:i/>
                <w:color w:val="000000"/>
                <w:sz w:val="20"/>
                <w:szCs w:val="20"/>
                <w:lang w:eastAsia="es-CO"/>
              </w:rPr>
              <w:t>Tersina viridis</w:t>
            </w:r>
          </w:p>
        </w:tc>
        <w:tc>
          <w:tcPr>
            <w:tcW w:w="773" w:type="pct"/>
            <w:tcBorders>
              <w:top w:val="nil"/>
              <w:left w:val="nil"/>
              <w:bottom w:val="single" w:sz="4" w:space="0" w:color="auto"/>
              <w:right w:val="single" w:sz="4" w:space="0" w:color="auto"/>
            </w:tcBorders>
            <w:shd w:val="clear" w:color="auto" w:fill="auto"/>
            <w:noWrap/>
            <w:vAlign w:val="bottom"/>
            <w:hideMark/>
          </w:tcPr>
          <w:p w14:paraId="35327ED5"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Azulejo golondrina</w:t>
            </w:r>
          </w:p>
        </w:tc>
        <w:tc>
          <w:tcPr>
            <w:tcW w:w="454" w:type="pct"/>
            <w:tcBorders>
              <w:top w:val="nil"/>
              <w:left w:val="nil"/>
              <w:bottom w:val="single" w:sz="4" w:space="0" w:color="auto"/>
              <w:right w:val="single" w:sz="4" w:space="0" w:color="auto"/>
            </w:tcBorders>
            <w:shd w:val="clear" w:color="auto" w:fill="auto"/>
            <w:noWrap/>
            <w:vAlign w:val="bottom"/>
            <w:hideMark/>
          </w:tcPr>
          <w:p w14:paraId="6D387B6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0-1800</w:t>
            </w:r>
          </w:p>
        </w:tc>
        <w:tc>
          <w:tcPr>
            <w:tcW w:w="332" w:type="pct"/>
            <w:tcBorders>
              <w:top w:val="nil"/>
              <w:left w:val="nil"/>
              <w:bottom w:val="single" w:sz="4" w:space="0" w:color="auto"/>
              <w:right w:val="single" w:sz="4" w:space="0" w:color="auto"/>
            </w:tcBorders>
            <w:shd w:val="clear" w:color="auto" w:fill="auto"/>
            <w:noWrap/>
            <w:vAlign w:val="bottom"/>
            <w:hideMark/>
          </w:tcPr>
          <w:p w14:paraId="2AE3304E"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Fr-In</w:t>
            </w:r>
          </w:p>
        </w:tc>
        <w:tc>
          <w:tcPr>
            <w:tcW w:w="432" w:type="pct"/>
            <w:tcBorders>
              <w:top w:val="nil"/>
              <w:left w:val="nil"/>
              <w:bottom w:val="single" w:sz="4" w:space="0" w:color="auto"/>
              <w:right w:val="single" w:sz="4" w:space="0" w:color="auto"/>
            </w:tcBorders>
            <w:shd w:val="clear" w:color="auto" w:fill="auto"/>
            <w:noWrap/>
            <w:vAlign w:val="bottom"/>
            <w:hideMark/>
          </w:tcPr>
          <w:p w14:paraId="68C0ECFC"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460" w:type="pct"/>
            <w:tcBorders>
              <w:top w:val="nil"/>
              <w:left w:val="nil"/>
              <w:bottom w:val="single" w:sz="4" w:space="0" w:color="auto"/>
              <w:right w:val="single" w:sz="4" w:space="0" w:color="auto"/>
            </w:tcBorders>
            <w:shd w:val="clear" w:color="auto" w:fill="auto"/>
            <w:noWrap/>
            <w:vAlign w:val="bottom"/>
            <w:hideMark/>
          </w:tcPr>
          <w:p w14:paraId="4C5078C8" w14:textId="77777777" w:rsidR="00716A01" w:rsidRPr="00716A01" w:rsidRDefault="00716A01" w:rsidP="003456B2">
            <w:pP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185" w:type="pct"/>
            <w:tcBorders>
              <w:top w:val="nil"/>
              <w:left w:val="nil"/>
              <w:bottom w:val="single" w:sz="4" w:space="0" w:color="auto"/>
              <w:right w:val="single" w:sz="4" w:space="0" w:color="auto"/>
            </w:tcBorders>
            <w:shd w:val="clear" w:color="auto" w:fill="auto"/>
            <w:noWrap/>
            <w:vAlign w:val="bottom"/>
            <w:hideMark/>
          </w:tcPr>
          <w:p w14:paraId="46366673"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LC</w:t>
            </w:r>
          </w:p>
        </w:tc>
        <w:tc>
          <w:tcPr>
            <w:tcW w:w="363" w:type="pct"/>
            <w:tcBorders>
              <w:top w:val="nil"/>
              <w:left w:val="nil"/>
              <w:bottom w:val="single" w:sz="4" w:space="0" w:color="auto"/>
              <w:right w:val="single" w:sz="4" w:space="0" w:color="auto"/>
            </w:tcBorders>
            <w:shd w:val="clear" w:color="auto" w:fill="auto"/>
            <w:noWrap/>
            <w:vAlign w:val="bottom"/>
            <w:hideMark/>
          </w:tcPr>
          <w:p w14:paraId="300522CB" w14:textId="77777777" w:rsidR="00716A01" w:rsidRPr="00716A01" w:rsidRDefault="00716A01" w:rsidP="003456B2">
            <w:pPr>
              <w:jc w:val="center"/>
              <w:rPr>
                <w:rFonts w:eastAsia="Times New Roman" w:cs="Calibri"/>
                <w:color w:val="000000"/>
                <w:sz w:val="20"/>
                <w:szCs w:val="20"/>
                <w:lang w:eastAsia="es-CO"/>
              </w:rPr>
            </w:pPr>
            <w:r w:rsidRPr="00716A01">
              <w:rPr>
                <w:rFonts w:eastAsia="Times New Roman" w:cs="Calibri"/>
                <w:color w:val="000000"/>
                <w:sz w:val="20"/>
                <w:szCs w:val="20"/>
                <w:lang w:eastAsia="es-CO"/>
              </w:rPr>
              <w:t>-</w:t>
            </w:r>
          </w:p>
        </w:tc>
        <w:tc>
          <w:tcPr>
            <w:tcW w:w="230" w:type="pct"/>
            <w:tcBorders>
              <w:top w:val="nil"/>
              <w:left w:val="nil"/>
              <w:bottom w:val="single" w:sz="4" w:space="0" w:color="auto"/>
              <w:right w:val="single" w:sz="4" w:space="0" w:color="auto"/>
            </w:tcBorders>
            <w:shd w:val="clear" w:color="auto" w:fill="auto"/>
            <w:noWrap/>
            <w:vAlign w:val="bottom"/>
            <w:hideMark/>
          </w:tcPr>
          <w:p w14:paraId="5014977E" w14:textId="77777777" w:rsidR="00716A01" w:rsidRPr="00716A01" w:rsidRDefault="00716A01" w:rsidP="003456B2">
            <w:pPr>
              <w:keepNext/>
              <w:rPr>
                <w:rFonts w:eastAsia="Times New Roman" w:cs="Calibri"/>
                <w:color w:val="000000"/>
                <w:sz w:val="20"/>
                <w:szCs w:val="20"/>
                <w:lang w:eastAsia="es-CO"/>
              </w:rPr>
            </w:pPr>
            <w:r w:rsidRPr="00716A01">
              <w:rPr>
                <w:rFonts w:eastAsia="Times New Roman" w:cs="Calibri"/>
                <w:color w:val="000000"/>
                <w:sz w:val="20"/>
                <w:szCs w:val="20"/>
                <w:lang w:eastAsia="es-CO"/>
              </w:rPr>
              <w:t>-</w:t>
            </w:r>
          </w:p>
        </w:tc>
      </w:tr>
    </w:tbl>
    <w:p w14:paraId="7567F802" w14:textId="1C3CC706" w:rsidR="00710732" w:rsidRPr="00710732" w:rsidRDefault="00710732" w:rsidP="00710732">
      <w:pPr>
        <w:rPr>
          <w:lang w:val="es-ES_tradnl" w:eastAsia="es-CO"/>
        </w:rPr>
      </w:pPr>
    </w:p>
    <w:sectPr w:rsidR="00710732" w:rsidRPr="00710732" w:rsidSect="00716A01">
      <w:pgSz w:w="15840" w:h="12240"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8C5C8A" w14:textId="77777777" w:rsidR="008E390A" w:rsidRDefault="008E390A" w:rsidP="00945132">
      <w:r>
        <w:separator/>
      </w:r>
    </w:p>
  </w:endnote>
  <w:endnote w:type="continuationSeparator" w:id="0">
    <w:p w14:paraId="4F501DA1" w14:textId="77777777" w:rsidR="008E390A" w:rsidRDefault="008E390A" w:rsidP="009451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egoe UI">
    <w:altName w:val="Calibr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539733"/>
      <w:docPartObj>
        <w:docPartGallery w:val="Page Numbers (Bottom of Page)"/>
        <w:docPartUnique/>
      </w:docPartObj>
    </w:sdtPr>
    <w:sdtEndPr/>
    <w:sdtContent>
      <w:p w14:paraId="737EBF5B" w14:textId="3242598F" w:rsidR="00B24E28" w:rsidRDefault="00B24E28">
        <w:pPr>
          <w:pStyle w:val="Piedepgina"/>
          <w:jc w:val="right"/>
        </w:pPr>
        <w:r>
          <w:fldChar w:fldCharType="begin"/>
        </w:r>
        <w:r>
          <w:instrText>PAGE   \* MERGEFORMAT</w:instrText>
        </w:r>
        <w:r>
          <w:fldChar w:fldCharType="separate"/>
        </w:r>
        <w:r w:rsidR="00984209" w:rsidRPr="00984209">
          <w:rPr>
            <w:noProof/>
            <w:lang w:val="es-ES"/>
          </w:rPr>
          <w:t>i</w:t>
        </w:r>
        <w:r>
          <w:fldChar w:fldCharType="end"/>
        </w:r>
      </w:p>
    </w:sdtContent>
  </w:sdt>
  <w:p w14:paraId="607FFDF1" w14:textId="77777777" w:rsidR="00B24E28" w:rsidRDefault="00B24E28">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3675739"/>
      <w:docPartObj>
        <w:docPartGallery w:val="Page Numbers (Bottom of Page)"/>
        <w:docPartUnique/>
      </w:docPartObj>
    </w:sdtPr>
    <w:sdtEndPr/>
    <w:sdtContent>
      <w:p w14:paraId="6439C3A4" w14:textId="7EC0DA4F" w:rsidR="00B24E28" w:rsidRDefault="00B24E28">
        <w:pPr>
          <w:pStyle w:val="Piedepgina"/>
          <w:jc w:val="right"/>
        </w:pPr>
        <w:r>
          <w:fldChar w:fldCharType="begin"/>
        </w:r>
        <w:r>
          <w:instrText>PAGE   \* MERGEFORMAT</w:instrText>
        </w:r>
        <w:r>
          <w:fldChar w:fldCharType="separate"/>
        </w:r>
        <w:r w:rsidR="00984209" w:rsidRPr="00984209">
          <w:rPr>
            <w:noProof/>
            <w:lang w:val="es-ES"/>
          </w:rPr>
          <w:t>34</w:t>
        </w:r>
        <w:r>
          <w:fldChar w:fldCharType="end"/>
        </w:r>
      </w:p>
    </w:sdtContent>
  </w:sdt>
  <w:p w14:paraId="17136371" w14:textId="77777777" w:rsidR="00B24E28" w:rsidRDefault="00B24E2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ABAFF2" w14:textId="77777777" w:rsidR="008E390A" w:rsidRDefault="008E390A" w:rsidP="00945132">
      <w:r>
        <w:separator/>
      </w:r>
    </w:p>
  </w:footnote>
  <w:footnote w:type="continuationSeparator" w:id="0">
    <w:p w14:paraId="4B225F3B" w14:textId="77777777" w:rsidR="008E390A" w:rsidRDefault="008E390A" w:rsidP="00945132">
      <w:r>
        <w:continuationSeparator/>
      </w:r>
    </w:p>
  </w:footnote>
  <w:footnote w:id="1">
    <w:p w14:paraId="7A20F44F" w14:textId="77777777" w:rsidR="00B24E28" w:rsidRPr="00316B2E" w:rsidRDefault="00B24E28" w:rsidP="00B50161">
      <w:r w:rsidRPr="00316B2E">
        <w:rPr>
          <w:rStyle w:val="Refdenotaalpie"/>
        </w:rPr>
        <w:footnoteRef/>
      </w:r>
      <w:r w:rsidRPr="00316B2E">
        <w:t xml:space="preserve"> </w:t>
      </w:r>
      <w:r w:rsidRPr="00316B2E">
        <w:rPr>
          <w:sz w:val="16"/>
        </w:rPr>
        <w:t xml:space="preserve">Ralph, C.J., Geupel, G.R., Pyle, P., Martin, T., DeSante, D.F. &amp; M. Borja. </w:t>
      </w:r>
      <w:r w:rsidRPr="00316B2E">
        <w:rPr>
          <w:sz w:val="16"/>
          <w:lang w:val="es-MX"/>
        </w:rPr>
        <w:t xml:space="preserve">1996. Manual de métodos de campo para el monitoreo de aves terrestres. </w:t>
      </w:r>
      <w:r w:rsidRPr="00802B93">
        <w:rPr>
          <w:sz w:val="16"/>
          <w:lang w:val="en-US"/>
        </w:rPr>
        <w:t>General Technical Report PSW-GTR- 159.</w:t>
      </w:r>
      <w:r w:rsidRPr="00802B93">
        <w:rPr>
          <w:lang w:val="en-US"/>
        </w:rPr>
        <w:t xml:space="preserve"> </w:t>
      </w:r>
      <w:proofErr w:type="gramStart"/>
      <w:r w:rsidRPr="00802B93">
        <w:rPr>
          <w:sz w:val="16"/>
          <w:lang w:val="en-US"/>
        </w:rPr>
        <w:t>Forest Service &amp; U.S. Department of Agriculture.</w:t>
      </w:r>
      <w:proofErr w:type="gramEnd"/>
      <w:r w:rsidRPr="00802B93">
        <w:rPr>
          <w:sz w:val="16"/>
          <w:lang w:val="en-US"/>
        </w:rPr>
        <w:t xml:space="preserve"> </w:t>
      </w:r>
      <w:r w:rsidRPr="00316B2E">
        <w:rPr>
          <w:sz w:val="16"/>
        </w:rPr>
        <w:t xml:space="preserve">Albany, USA. </w:t>
      </w:r>
    </w:p>
  </w:footnote>
  <w:footnote w:id="2">
    <w:p w14:paraId="5D4961A6" w14:textId="77777777" w:rsidR="00B24E28" w:rsidRPr="00647ED7" w:rsidRDefault="00B24E28" w:rsidP="00B50161">
      <w:pPr>
        <w:rPr>
          <w:rFonts w:eastAsia="Calibri" w:cs="Arial"/>
          <w:sz w:val="16"/>
          <w:szCs w:val="20"/>
        </w:rPr>
      </w:pPr>
      <w:r w:rsidRPr="00316B2E">
        <w:rPr>
          <w:rStyle w:val="Refdenotaalpie"/>
          <w:sz w:val="16"/>
        </w:rPr>
        <w:footnoteRef/>
      </w:r>
      <w:r w:rsidRPr="00316B2E">
        <w:rPr>
          <w:sz w:val="16"/>
          <w:lang w:val="es-MX"/>
        </w:rPr>
        <w:t xml:space="preserve"> Villareal, H., Álvarez, M., Córdoba, S., Escobar, F., Fagua, G., Gast, F., Mendoza, H., Ospina, M. &amp; A.M. Umaña. 2004. </w:t>
      </w:r>
      <w:r w:rsidRPr="00316B2E">
        <w:rPr>
          <w:rFonts w:eastAsia="Calibri" w:cs="Arial"/>
          <w:sz w:val="16"/>
          <w:szCs w:val="20"/>
          <w:lang w:val="es-MX"/>
        </w:rPr>
        <w:t xml:space="preserve">Manual de métodos para el desarrollo de inventarios de biodiversidad: Programas de inventarios de biodiversidad. </w:t>
      </w:r>
      <w:r w:rsidRPr="00316B2E">
        <w:rPr>
          <w:rFonts w:eastAsia="Calibri" w:cs="Arial"/>
          <w:sz w:val="16"/>
          <w:szCs w:val="20"/>
        </w:rPr>
        <w:t>Instituto de Investigaciones Alexander von Humboldt. Bogotá D.C., Colombia.</w:t>
      </w:r>
    </w:p>
    <w:p w14:paraId="63340D52" w14:textId="77777777" w:rsidR="00B24E28" w:rsidRPr="00802B93" w:rsidRDefault="00B24E28" w:rsidP="00B50161">
      <w:pPr>
        <w:pStyle w:val="Textonotapie"/>
        <w:rPr>
          <w:lang w:val="es-CO"/>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24ACBC" w14:textId="385A38DD" w:rsidR="00984209" w:rsidRDefault="00984209">
    <w:pPr>
      <w:pStyle w:val="Encabezado"/>
    </w:pPr>
    <w:r>
      <w:rPr>
        <w:noProof/>
        <w:lang w:eastAsia="es-CO"/>
      </w:rPr>
      <w:drawing>
        <wp:anchor distT="0" distB="0" distL="114300" distR="114300" simplePos="0" relativeHeight="251659264" behindDoc="1" locked="0" layoutInCell="1" allowOverlap="1" wp14:anchorId="6385AC56" wp14:editId="180B8911">
          <wp:simplePos x="0" y="0"/>
          <wp:positionH relativeFrom="column">
            <wp:posOffset>4159885</wp:posOffset>
          </wp:positionH>
          <wp:positionV relativeFrom="paragraph">
            <wp:posOffset>-196850</wp:posOffset>
          </wp:positionV>
          <wp:extent cx="1305560" cy="552450"/>
          <wp:effectExtent l="0" t="0" r="8890" b="0"/>
          <wp:wrapThrough wrapText="bothSides">
            <wp:wrapPolygon edited="0">
              <wp:start x="0" y="0"/>
              <wp:lineTo x="0" y="20855"/>
              <wp:lineTo x="21432" y="20855"/>
              <wp:lineTo x="21432" y="0"/>
              <wp:lineTo x="0" y="0"/>
            </wp:wrapPolygon>
          </wp:wrapThrough>
          <wp:docPr id="80" name="Imagen 80" descr="CDM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M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05560" cy="552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O"/>
      </w:rPr>
      <w:drawing>
        <wp:inline distT="0" distB="0" distL="0" distR="0" wp14:anchorId="6340CE0C" wp14:editId="414D577B">
          <wp:extent cx="2512695" cy="419100"/>
          <wp:effectExtent l="0" t="0" r="1905" b="0"/>
          <wp:docPr id="73" name="Imagen 73" descr="Nuevo gobier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Nuevo gobierno"/>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512695" cy="419100"/>
                  </a:xfrm>
                  <a:prstGeom prst="rect">
                    <a:avLst/>
                  </a:prstGeom>
                  <a:noFill/>
                  <a:ln>
                    <a:noFill/>
                  </a:ln>
                </pic:spPr>
              </pic:pic>
            </a:graphicData>
          </a:graphic>
        </wp:inline>
      </w:drawing>
    </w:r>
    <w:r>
      <w:t xml:space="preserve">                                                        </w:t>
    </w:r>
    <w:r>
      <w:t xml:space="preserve">Código </w:t>
    </w:r>
    <w:r w:rsidRPr="00F213DB">
      <w:rPr>
        <w:rFonts w:eastAsia="Calibri" w:cs="Arial"/>
        <w:color w:val="000000"/>
        <w:sz w:val="18"/>
        <w:szCs w:val="20"/>
      </w:rPr>
      <w:t>DTIC-GIGT-E0</w:t>
    </w:r>
    <w:r>
      <w:rPr>
        <w:rFonts w:eastAsia="Calibri" w:cs="Arial"/>
        <w:color w:val="000000"/>
        <w:sz w:val="18"/>
        <w:szCs w:val="20"/>
      </w:rPr>
      <w:t>40</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594C67" w14:textId="77777777" w:rsidR="00B24E28" w:rsidRDefault="00B24E28">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F3302"/>
    <w:multiLevelType w:val="hybridMultilevel"/>
    <w:tmpl w:val="18F6EC6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5ED16B1"/>
    <w:multiLevelType w:val="hybridMultilevel"/>
    <w:tmpl w:val="CC0ED2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C165A0C"/>
    <w:multiLevelType w:val="multilevel"/>
    <w:tmpl w:val="1E62EEA8"/>
    <w:lvl w:ilvl="0">
      <w:start w:val="1"/>
      <w:numFmt w:val="upperRoman"/>
      <w:lvlText w:val="%1."/>
      <w:lvlJc w:val="left"/>
      <w:pPr>
        <w:ind w:left="1080" w:hanging="720"/>
      </w:pPr>
      <w:rPr>
        <w:rFonts w:hint="default"/>
      </w:rPr>
    </w:lvl>
    <w:lvl w:ilvl="1">
      <w:start w:val="4"/>
      <w:numFmt w:val="decimal"/>
      <w:isLgl/>
      <w:lvlText w:val="%1.%2"/>
      <w:lvlJc w:val="left"/>
      <w:pPr>
        <w:ind w:left="810" w:hanging="45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0C6F2268"/>
    <w:multiLevelType w:val="hybridMultilevel"/>
    <w:tmpl w:val="68784F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25A556D6"/>
    <w:multiLevelType w:val="hybridMultilevel"/>
    <w:tmpl w:val="2012B466"/>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2D5D0992"/>
    <w:multiLevelType w:val="multilevel"/>
    <w:tmpl w:val="72F2322E"/>
    <w:lvl w:ilvl="0">
      <w:start w:val="3"/>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2564" w:hanging="720"/>
      </w:pPr>
      <w:rPr>
        <w:rFonts w:ascii="Arial Narrow" w:hAnsi="Arial Narrow" w:hint="default"/>
        <w:b/>
        <w:sz w:val="22"/>
        <w:szCs w:val="22"/>
      </w:rPr>
    </w:lvl>
    <w:lvl w:ilvl="3">
      <w:start w:val="1"/>
      <w:numFmt w:val="decimal"/>
      <w:isLgl/>
      <w:lvlText w:val="%1.%2.%3.%4"/>
      <w:lvlJc w:val="left"/>
      <w:pPr>
        <w:ind w:left="1080" w:hanging="720"/>
      </w:pPr>
      <w:rPr>
        <w:rFonts w:hint="default"/>
        <w:b w:val="0"/>
        <w:i/>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nsid w:val="39151A1F"/>
    <w:multiLevelType w:val="hybridMultilevel"/>
    <w:tmpl w:val="B9580F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3FB96F64"/>
    <w:multiLevelType w:val="hybridMultilevel"/>
    <w:tmpl w:val="298C25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450F2510"/>
    <w:multiLevelType w:val="hybridMultilevel"/>
    <w:tmpl w:val="3E00D44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4CF10531"/>
    <w:multiLevelType w:val="hybridMultilevel"/>
    <w:tmpl w:val="CE1231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FC864E5"/>
    <w:multiLevelType w:val="hybridMultilevel"/>
    <w:tmpl w:val="F28EFB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53A82441"/>
    <w:multiLevelType w:val="hybridMultilevel"/>
    <w:tmpl w:val="21B8F4D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561C2B08"/>
    <w:multiLevelType w:val="hybridMultilevel"/>
    <w:tmpl w:val="1982F85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9F306DC"/>
    <w:multiLevelType w:val="hybridMultilevel"/>
    <w:tmpl w:val="9BC8B2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5CEB7FF2"/>
    <w:multiLevelType w:val="hybridMultilevel"/>
    <w:tmpl w:val="541043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679D3C29"/>
    <w:multiLevelType w:val="hybridMultilevel"/>
    <w:tmpl w:val="526E9EB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FF4388D"/>
    <w:multiLevelType w:val="hybridMultilevel"/>
    <w:tmpl w:val="BA0E32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768F0DF9"/>
    <w:multiLevelType w:val="hybridMultilevel"/>
    <w:tmpl w:val="8C8EC9E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5"/>
  </w:num>
  <w:num w:numId="4">
    <w:abstractNumId w:val="1"/>
  </w:num>
  <w:num w:numId="5">
    <w:abstractNumId w:val="17"/>
  </w:num>
  <w:num w:numId="6">
    <w:abstractNumId w:val="11"/>
  </w:num>
  <w:num w:numId="7">
    <w:abstractNumId w:val="15"/>
  </w:num>
  <w:num w:numId="8">
    <w:abstractNumId w:val="14"/>
  </w:num>
  <w:num w:numId="9">
    <w:abstractNumId w:val="10"/>
  </w:num>
  <w:num w:numId="10">
    <w:abstractNumId w:val="16"/>
  </w:num>
  <w:num w:numId="11">
    <w:abstractNumId w:val="12"/>
  </w:num>
  <w:num w:numId="12">
    <w:abstractNumId w:val="4"/>
  </w:num>
  <w:num w:numId="13">
    <w:abstractNumId w:val="9"/>
  </w:num>
  <w:num w:numId="14">
    <w:abstractNumId w:val="3"/>
  </w:num>
  <w:num w:numId="15">
    <w:abstractNumId w:val="13"/>
  </w:num>
  <w:num w:numId="16">
    <w:abstractNumId w:val="7"/>
  </w:num>
  <w:num w:numId="17">
    <w:abstractNumId w:val="8"/>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CF2"/>
    <w:rsid w:val="00013871"/>
    <w:rsid w:val="00013B38"/>
    <w:rsid w:val="00015270"/>
    <w:rsid w:val="000427E5"/>
    <w:rsid w:val="0004591E"/>
    <w:rsid w:val="0007699B"/>
    <w:rsid w:val="0008774F"/>
    <w:rsid w:val="000C48A8"/>
    <w:rsid w:val="000D380B"/>
    <w:rsid w:val="000D6133"/>
    <w:rsid w:val="000F5F97"/>
    <w:rsid w:val="00144DE7"/>
    <w:rsid w:val="00156353"/>
    <w:rsid w:val="00163B29"/>
    <w:rsid w:val="00172935"/>
    <w:rsid w:val="001767ED"/>
    <w:rsid w:val="001776F4"/>
    <w:rsid w:val="001A2096"/>
    <w:rsid w:val="001B16C7"/>
    <w:rsid w:val="001B51E8"/>
    <w:rsid w:val="001B7948"/>
    <w:rsid w:val="001C5E57"/>
    <w:rsid w:val="001D0EA1"/>
    <w:rsid w:val="001E6872"/>
    <w:rsid w:val="001F49B8"/>
    <w:rsid w:val="001F53F1"/>
    <w:rsid w:val="00205F43"/>
    <w:rsid w:val="0021252A"/>
    <w:rsid w:val="002215E4"/>
    <w:rsid w:val="00240371"/>
    <w:rsid w:val="002614FA"/>
    <w:rsid w:val="002633CB"/>
    <w:rsid w:val="00296A78"/>
    <w:rsid w:val="002F2527"/>
    <w:rsid w:val="003002FC"/>
    <w:rsid w:val="0030720F"/>
    <w:rsid w:val="00312C7E"/>
    <w:rsid w:val="00313750"/>
    <w:rsid w:val="003137A8"/>
    <w:rsid w:val="0034165B"/>
    <w:rsid w:val="003456B2"/>
    <w:rsid w:val="00346CF5"/>
    <w:rsid w:val="00370EBC"/>
    <w:rsid w:val="0038371F"/>
    <w:rsid w:val="003851E7"/>
    <w:rsid w:val="00394441"/>
    <w:rsid w:val="003A1EE5"/>
    <w:rsid w:val="003B6C18"/>
    <w:rsid w:val="003C251B"/>
    <w:rsid w:val="003C5D38"/>
    <w:rsid w:val="003D6B15"/>
    <w:rsid w:val="003E69C0"/>
    <w:rsid w:val="00406B5B"/>
    <w:rsid w:val="00441C8A"/>
    <w:rsid w:val="00443E42"/>
    <w:rsid w:val="004528BF"/>
    <w:rsid w:val="0045623E"/>
    <w:rsid w:val="00466450"/>
    <w:rsid w:val="00467B24"/>
    <w:rsid w:val="004A37CB"/>
    <w:rsid w:val="004C1619"/>
    <w:rsid w:val="004F2265"/>
    <w:rsid w:val="004F24CF"/>
    <w:rsid w:val="004F3019"/>
    <w:rsid w:val="004F4D05"/>
    <w:rsid w:val="004F729D"/>
    <w:rsid w:val="005046DE"/>
    <w:rsid w:val="005240B3"/>
    <w:rsid w:val="00534DDB"/>
    <w:rsid w:val="00541E5A"/>
    <w:rsid w:val="005665C3"/>
    <w:rsid w:val="00571499"/>
    <w:rsid w:val="00594BD4"/>
    <w:rsid w:val="005961DB"/>
    <w:rsid w:val="005A707F"/>
    <w:rsid w:val="005B5373"/>
    <w:rsid w:val="005C547E"/>
    <w:rsid w:val="005D0B17"/>
    <w:rsid w:val="0060222B"/>
    <w:rsid w:val="006049FE"/>
    <w:rsid w:val="006060F2"/>
    <w:rsid w:val="006143C3"/>
    <w:rsid w:val="00630106"/>
    <w:rsid w:val="006372B0"/>
    <w:rsid w:val="00657A7F"/>
    <w:rsid w:val="00675ED1"/>
    <w:rsid w:val="0068207B"/>
    <w:rsid w:val="006961F6"/>
    <w:rsid w:val="006A3367"/>
    <w:rsid w:val="006C1276"/>
    <w:rsid w:val="006C7E55"/>
    <w:rsid w:val="006E6C79"/>
    <w:rsid w:val="006F7862"/>
    <w:rsid w:val="006F7CCC"/>
    <w:rsid w:val="00710732"/>
    <w:rsid w:val="00716A01"/>
    <w:rsid w:val="007171A2"/>
    <w:rsid w:val="0073411B"/>
    <w:rsid w:val="0074141C"/>
    <w:rsid w:val="00741C56"/>
    <w:rsid w:val="00765066"/>
    <w:rsid w:val="00766D16"/>
    <w:rsid w:val="007857DC"/>
    <w:rsid w:val="0078632C"/>
    <w:rsid w:val="00791B46"/>
    <w:rsid w:val="007A4DE4"/>
    <w:rsid w:val="007B52B0"/>
    <w:rsid w:val="007D69FE"/>
    <w:rsid w:val="00807FAE"/>
    <w:rsid w:val="00823146"/>
    <w:rsid w:val="0083234C"/>
    <w:rsid w:val="00834A33"/>
    <w:rsid w:val="00845759"/>
    <w:rsid w:val="00846CB3"/>
    <w:rsid w:val="0086398F"/>
    <w:rsid w:val="008704F5"/>
    <w:rsid w:val="008802CE"/>
    <w:rsid w:val="00880D19"/>
    <w:rsid w:val="00883039"/>
    <w:rsid w:val="008848AA"/>
    <w:rsid w:val="00885714"/>
    <w:rsid w:val="00886F3D"/>
    <w:rsid w:val="008A38D8"/>
    <w:rsid w:val="008A4E7B"/>
    <w:rsid w:val="008B3F25"/>
    <w:rsid w:val="008C02DB"/>
    <w:rsid w:val="008E390A"/>
    <w:rsid w:val="008F6108"/>
    <w:rsid w:val="0094246B"/>
    <w:rsid w:val="00945132"/>
    <w:rsid w:val="009512B2"/>
    <w:rsid w:val="00954385"/>
    <w:rsid w:val="0096493C"/>
    <w:rsid w:val="00984209"/>
    <w:rsid w:val="009846C0"/>
    <w:rsid w:val="009A1311"/>
    <w:rsid w:val="009A6368"/>
    <w:rsid w:val="009A7C9C"/>
    <w:rsid w:val="009B1781"/>
    <w:rsid w:val="009C0F8C"/>
    <w:rsid w:val="009C2386"/>
    <w:rsid w:val="009D58C9"/>
    <w:rsid w:val="009E13F4"/>
    <w:rsid w:val="009F530A"/>
    <w:rsid w:val="00A01906"/>
    <w:rsid w:val="00A044BF"/>
    <w:rsid w:val="00A1419E"/>
    <w:rsid w:val="00A1697C"/>
    <w:rsid w:val="00A22059"/>
    <w:rsid w:val="00A2706B"/>
    <w:rsid w:val="00A4505F"/>
    <w:rsid w:val="00A54D2A"/>
    <w:rsid w:val="00A57048"/>
    <w:rsid w:val="00A66AC8"/>
    <w:rsid w:val="00A777C1"/>
    <w:rsid w:val="00AD16F9"/>
    <w:rsid w:val="00AD2A16"/>
    <w:rsid w:val="00AD7D1D"/>
    <w:rsid w:val="00AF13F3"/>
    <w:rsid w:val="00B1429A"/>
    <w:rsid w:val="00B24E28"/>
    <w:rsid w:val="00B2512A"/>
    <w:rsid w:val="00B3020D"/>
    <w:rsid w:val="00B50161"/>
    <w:rsid w:val="00B55145"/>
    <w:rsid w:val="00B66644"/>
    <w:rsid w:val="00B67C16"/>
    <w:rsid w:val="00B832ED"/>
    <w:rsid w:val="00BB44B6"/>
    <w:rsid w:val="00BE34F7"/>
    <w:rsid w:val="00BF57AA"/>
    <w:rsid w:val="00C30920"/>
    <w:rsid w:val="00C320F1"/>
    <w:rsid w:val="00C35CB9"/>
    <w:rsid w:val="00C52F25"/>
    <w:rsid w:val="00C63154"/>
    <w:rsid w:val="00C81745"/>
    <w:rsid w:val="00C85DE5"/>
    <w:rsid w:val="00C9508D"/>
    <w:rsid w:val="00C95CF2"/>
    <w:rsid w:val="00CA2E2E"/>
    <w:rsid w:val="00CD375D"/>
    <w:rsid w:val="00CD789F"/>
    <w:rsid w:val="00CF475A"/>
    <w:rsid w:val="00D01335"/>
    <w:rsid w:val="00D01B69"/>
    <w:rsid w:val="00D0564F"/>
    <w:rsid w:val="00D24EAB"/>
    <w:rsid w:val="00D252A0"/>
    <w:rsid w:val="00D27717"/>
    <w:rsid w:val="00D3092B"/>
    <w:rsid w:val="00D4139B"/>
    <w:rsid w:val="00D54C32"/>
    <w:rsid w:val="00D60BE8"/>
    <w:rsid w:val="00D60C1A"/>
    <w:rsid w:val="00D77092"/>
    <w:rsid w:val="00D924BA"/>
    <w:rsid w:val="00D92F46"/>
    <w:rsid w:val="00DB0781"/>
    <w:rsid w:val="00DC28BE"/>
    <w:rsid w:val="00DC5AEF"/>
    <w:rsid w:val="00DD1B2A"/>
    <w:rsid w:val="00DD530B"/>
    <w:rsid w:val="00DE6AD3"/>
    <w:rsid w:val="00DF7D93"/>
    <w:rsid w:val="00E01968"/>
    <w:rsid w:val="00E0359B"/>
    <w:rsid w:val="00E26EAB"/>
    <w:rsid w:val="00E568C4"/>
    <w:rsid w:val="00E67BC3"/>
    <w:rsid w:val="00E95681"/>
    <w:rsid w:val="00E962D6"/>
    <w:rsid w:val="00EA0E32"/>
    <w:rsid w:val="00EC083D"/>
    <w:rsid w:val="00EC39DE"/>
    <w:rsid w:val="00EC4304"/>
    <w:rsid w:val="00EE1DC0"/>
    <w:rsid w:val="00F04EFE"/>
    <w:rsid w:val="00F22D97"/>
    <w:rsid w:val="00F300F0"/>
    <w:rsid w:val="00F41791"/>
    <w:rsid w:val="00F43ACF"/>
    <w:rsid w:val="00F4493D"/>
    <w:rsid w:val="00F57938"/>
    <w:rsid w:val="00F64745"/>
    <w:rsid w:val="00F716E7"/>
    <w:rsid w:val="00F764DC"/>
    <w:rsid w:val="00F94391"/>
    <w:rsid w:val="00FD2F19"/>
    <w:rsid w:val="00FD7D2B"/>
    <w:rsid w:val="00FF3C1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17CF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0" w:qFormat="1"/>
    <w:lsdException w:name="footnote reference" w:uiPriority="7"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8C4"/>
    <w:pPr>
      <w:spacing w:after="0" w:line="240" w:lineRule="auto"/>
      <w:jc w:val="both"/>
    </w:pPr>
    <w:rPr>
      <w:rFonts w:ascii="Arial Narrow" w:hAnsi="Arial Narrow"/>
    </w:rPr>
  </w:style>
  <w:style w:type="paragraph" w:styleId="Ttulo1">
    <w:name w:val="heading 1"/>
    <w:basedOn w:val="Normal"/>
    <w:next w:val="Normal"/>
    <w:link w:val="Ttulo1Car"/>
    <w:autoRedefine/>
    <w:uiPriority w:val="9"/>
    <w:qFormat/>
    <w:rsid w:val="00E568C4"/>
    <w:pPr>
      <w:keepNext/>
      <w:keepLines/>
      <w:spacing w:before="240" w:after="240"/>
      <w:outlineLvl w:val="0"/>
    </w:pPr>
    <w:rPr>
      <w:rFonts w:eastAsiaTheme="majorEastAsia" w:cstheme="majorBidi"/>
      <w:b/>
      <w:caps/>
      <w:color w:val="000000" w:themeColor="text1"/>
      <w:szCs w:val="32"/>
      <w:lang w:eastAsia="es-CO"/>
    </w:rPr>
  </w:style>
  <w:style w:type="paragraph" w:styleId="Ttulo2">
    <w:name w:val="heading 2"/>
    <w:basedOn w:val="Normal"/>
    <w:next w:val="Normal"/>
    <w:link w:val="Ttulo2Car"/>
    <w:autoRedefine/>
    <w:uiPriority w:val="9"/>
    <w:unhideWhenUsed/>
    <w:qFormat/>
    <w:rsid w:val="003851E7"/>
    <w:pPr>
      <w:keepNext/>
      <w:keepLines/>
      <w:spacing w:before="120" w:after="120"/>
      <w:outlineLvl w:val="1"/>
    </w:pPr>
    <w:rPr>
      <w:rFonts w:eastAsiaTheme="majorEastAsia" w:cstheme="majorBidi"/>
      <w:bCs/>
      <w:caps/>
      <w:color w:val="000000" w:themeColor="text1"/>
      <w:szCs w:val="26"/>
    </w:rPr>
  </w:style>
  <w:style w:type="paragraph" w:styleId="Ttulo3">
    <w:name w:val="heading 3"/>
    <w:basedOn w:val="Normal"/>
    <w:next w:val="Normal"/>
    <w:link w:val="Ttulo3Car"/>
    <w:autoRedefine/>
    <w:qFormat/>
    <w:rsid w:val="00443E42"/>
    <w:pPr>
      <w:keepNext/>
      <w:spacing w:before="120"/>
      <w:outlineLvl w:val="2"/>
    </w:pPr>
    <w:rPr>
      <w:rFonts w:eastAsia="Times New Roman" w:cs="Times New Roman"/>
      <w:b/>
      <w:i/>
      <w:szCs w:val="24"/>
      <w:lang w:val="es-ES" w:eastAsia="es-ES"/>
    </w:rPr>
  </w:style>
  <w:style w:type="paragraph" w:styleId="Ttulo4">
    <w:name w:val="heading 4"/>
    <w:basedOn w:val="Normal"/>
    <w:next w:val="Normal"/>
    <w:link w:val="Ttulo4Car"/>
    <w:autoRedefine/>
    <w:qFormat/>
    <w:rsid w:val="00443E42"/>
    <w:pPr>
      <w:keepNext/>
      <w:spacing w:before="120"/>
      <w:outlineLvl w:val="3"/>
    </w:pPr>
    <w:rPr>
      <w:rFonts w:eastAsia="Times New Roman" w:cs="Times New Roman"/>
      <w:i/>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45132"/>
    <w:rPr>
      <w:color w:val="0563C1" w:themeColor="hyperlink"/>
      <w:u w:val="single"/>
    </w:rPr>
  </w:style>
  <w:style w:type="character" w:customStyle="1" w:styleId="Mencinsinresolver1">
    <w:name w:val="Mención sin resolver1"/>
    <w:basedOn w:val="Fuentedeprrafopredeter"/>
    <w:uiPriority w:val="99"/>
    <w:semiHidden/>
    <w:unhideWhenUsed/>
    <w:rsid w:val="00945132"/>
    <w:rPr>
      <w:color w:val="605E5C"/>
      <w:shd w:val="clear" w:color="auto" w:fill="E1DFDD"/>
    </w:rPr>
  </w:style>
  <w:style w:type="paragraph" w:styleId="Encabezado">
    <w:name w:val="header"/>
    <w:basedOn w:val="Normal"/>
    <w:link w:val="EncabezadoCar"/>
    <w:uiPriority w:val="99"/>
    <w:unhideWhenUsed/>
    <w:rsid w:val="00945132"/>
    <w:pPr>
      <w:tabs>
        <w:tab w:val="center" w:pos="4419"/>
        <w:tab w:val="right" w:pos="8838"/>
      </w:tabs>
    </w:pPr>
  </w:style>
  <w:style w:type="character" w:customStyle="1" w:styleId="EncabezadoCar">
    <w:name w:val="Encabezado Car"/>
    <w:basedOn w:val="Fuentedeprrafopredeter"/>
    <w:link w:val="Encabezado"/>
    <w:uiPriority w:val="99"/>
    <w:rsid w:val="00945132"/>
  </w:style>
  <w:style w:type="paragraph" w:styleId="Piedepgina">
    <w:name w:val="footer"/>
    <w:basedOn w:val="Normal"/>
    <w:link w:val="PiedepginaCar"/>
    <w:uiPriority w:val="99"/>
    <w:unhideWhenUsed/>
    <w:rsid w:val="00945132"/>
    <w:pPr>
      <w:tabs>
        <w:tab w:val="center" w:pos="4419"/>
        <w:tab w:val="right" w:pos="8838"/>
      </w:tabs>
    </w:pPr>
  </w:style>
  <w:style w:type="character" w:customStyle="1" w:styleId="PiedepginaCar">
    <w:name w:val="Pie de página Car"/>
    <w:basedOn w:val="Fuentedeprrafopredeter"/>
    <w:link w:val="Piedepgina"/>
    <w:uiPriority w:val="99"/>
    <w:rsid w:val="00945132"/>
  </w:style>
  <w:style w:type="character" w:customStyle="1" w:styleId="Ttulo3Car">
    <w:name w:val="Título 3 Car"/>
    <w:basedOn w:val="Fuentedeprrafopredeter"/>
    <w:link w:val="Ttulo3"/>
    <w:rsid w:val="00443E42"/>
    <w:rPr>
      <w:rFonts w:ascii="Arial Narrow" w:eastAsia="Times New Roman" w:hAnsi="Arial Narrow" w:cs="Times New Roman"/>
      <w:b/>
      <w:i/>
      <w:sz w:val="24"/>
      <w:szCs w:val="24"/>
      <w:lang w:val="es-ES" w:eastAsia="es-ES"/>
    </w:rPr>
  </w:style>
  <w:style w:type="character" w:customStyle="1" w:styleId="Ttulo4Car">
    <w:name w:val="Título 4 Car"/>
    <w:basedOn w:val="Fuentedeprrafopredeter"/>
    <w:link w:val="Ttulo4"/>
    <w:rsid w:val="00443E42"/>
    <w:rPr>
      <w:rFonts w:ascii="Arial Narrow" w:eastAsia="Times New Roman" w:hAnsi="Arial Narrow" w:cs="Times New Roman"/>
      <w:i/>
      <w:sz w:val="24"/>
      <w:szCs w:val="24"/>
      <w:lang w:val="es-ES" w:eastAsia="es-ES"/>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Car Car3 Car Car"/>
    <w:basedOn w:val="Normal"/>
    <w:link w:val="TextonotapieCar"/>
    <w:uiPriority w:val="99"/>
    <w:qFormat/>
    <w:rsid w:val="00B50161"/>
    <w:rPr>
      <w:rFonts w:ascii="Times New Roman" w:eastAsia="Times New Roman" w:hAnsi="Times New Roman" w:cs="Times New Roman"/>
      <w:sz w:val="20"/>
      <w:szCs w:val="20"/>
      <w:lang w:val="es-ES" w:eastAsia="es-ES"/>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basedOn w:val="Fuentedeprrafopredeter"/>
    <w:link w:val="Textonotapie"/>
    <w:uiPriority w:val="99"/>
    <w:qFormat/>
    <w:rsid w:val="00B50161"/>
    <w:rPr>
      <w:rFonts w:ascii="Times New Roman" w:eastAsia="Times New Roman" w:hAnsi="Times New Roman" w:cs="Times New Roman"/>
      <w:sz w:val="20"/>
      <w:szCs w:val="20"/>
      <w:lang w:val="es-ES" w:eastAsia="es-ES"/>
    </w:rPr>
  </w:style>
  <w:style w:type="character" w:styleId="Refdenotaalpie">
    <w:name w:val="footnote reference"/>
    <w:aliases w:val="titulo 2,Nota de pie,Ref. de nota al pieREF1,referencia nota al pie,Ref,de nota al pie,de nota al pieREF1,de nota al pie2,Texto nota al pie,Footnote symbol,Footnote,Texto de nota al pie,BVI fnr,Ref. de nota al pie2, de nota al pie"/>
    <w:link w:val="BVIfnrCar1Car"/>
    <w:uiPriority w:val="7"/>
    <w:qFormat/>
    <w:rsid w:val="00B50161"/>
    <w:rPr>
      <w:rFonts w:ascii="Arial Narrow" w:hAnsi="Arial Narrow" w:cs="Times New Roman"/>
      <w:b/>
      <w:sz w:val="22"/>
      <w:vertAlign w:val="superscript"/>
    </w:rPr>
  </w:style>
  <w:style w:type="paragraph" w:styleId="Epgrafe">
    <w:name w:val="caption"/>
    <w:aliases w:val="Referencias,Car Car Car Car Car,Epígrafe Tabla,A,Car Car Car Car1,Car Car Car,Título tabla/gráfica,Título tabla/gráfica1,Título tabla/gráfica2,Título tabla/gráfica3,Título tabla/gráfica4,car,c,Car1"/>
    <w:basedOn w:val="Normal"/>
    <w:next w:val="Normal"/>
    <w:autoRedefine/>
    <w:qFormat/>
    <w:rsid w:val="00A2706B"/>
    <w:pPr>
      <w:tabs>
        <w:tab w:val="left" w:pos="0"/>
      </w:tabs>
      <w:spacing w:before="120"/>
      <w:jc w:val="center"/>
    </w:pPr>
    <w:rPr>
      <w:rFonts w:eastAsia="Times New Roman" w:cs="Tahoma"/>
      <w:b/>
      <w:bCs/>
      <w:sz w:val="18"/>
      <w:szCs w:val="20"/>
      <w:lang w:val="es-ES_tradnl" w:eastAsia="es-CO"/>
    </w:rPr>
  </w:style>
  <w:style w:type="character" w:styleId="Refdecomentario">
    <w:name w:val="annotation reference"/>
    <w:uiPriority w:val="99"/>
    <w:rsid w:val="00B50161"/>
    <w:rPr>
      <w:rFonts w:cs="Times New Roman"/>
      <w:sz w:val="16"/>
      <w:szCs w:val="16"/>
    </w:rPr>
  </w:style>
  <w:style w:type="paragraph" w:styleId="Textocomentario">
    <w:name w:val="annotation text"/>
    <w:basedOn w:val="Normal"/>
    <w:link w:val="TextocomentarioCar"/>
    <w:uiPriority w:val="99"/>
    <w:rsid w:val="00B50161"/>
    <w:rPr>
      <w:rFonts w:ascii="Tahoma" w:eastAsia="Times New Roman" w:hAnsi="Tahoma" w:cs="Tahoma"/>
      <w:sz w:val="20"/>
      <w:szCs w:val="20"/>
      <w:lang w:val="es-ES" w:eastAsia="es-ES"/>
    </w:rPr>
  </w:style>
  <w:style w:type="character" w:customStyle="1" w:styleId="TextocomentarioCar">
    <w:name w:val="Texto comentario Car"/>
    <w:basedOn w:val="Fuentedeprrafopredeter"/>
    <w:link w:val="Textocomentario"/>
    <w:uiPriority w:val="99"/>
    <w:rsid w:val="00B50161"/>
    <w:rPr>
      <w:rFonts w:ascii="Tahoma" w:eastAsia="Times New Roman" w:hAnsi="Tahoma" w:cs="Tahoma"/>
      <w:sz w:val="20"/>
      <w:szCs w:val="20"/>
      <w:lang w:val="es-ES" w:eastAsia="es-ES"/>
    </w:rPr>
  </w:style>
  <w:style w:type="paragraph" w:styleId="Prrafodelista">
    <w:name w:val="List Paragraph"/>
    <w:aliases w:val="Bolita,Párrafo de lista3,Párrafo de lista21,BOLA,Guión,Titulo 8,HOJA,Párrafo de lista31,BOLADEF,Párrafo de lista5,Párrafo de lista211,BOLITA,List Paragraph1,MIBEX B,Título de Diagrama,Viñeta 6,chulo"/>
    <w:basedOn w:val="Normal"/>
    <w:link w:val="PrrafodelistaCar"/>
    <w:uiPriority w:val="34"/>
    <w:qFormat/>
    <w:rsid w:val="00B50161"/>
    <w:pPr>
      <w:ind w:left="720"/>
      <w:contextualSpacing/>
    </w:pPr>
    <w:rPr>
      <w:rFonts w:ascii="Times New Roman" w:eastAsia="Times New Roman" w:hAnsi="Times New Roman" w:cs="Times New Roman"/>
      <w:szCs w:val="24"/>
      <w:lang w:val="es-ES" w:eastAsia="es-ES"/>
    </w:rPr>
  </w:style>
  <w:style w:type="paragraph" w:customStyle="1" w:styleId="Default">
    <w:name w:val="Default"/>
    <w:rsid w:val="00B50161"/>
    <w:pPr>
      <w:autoSpaceDE w:val="0"/>
      <w:autoSpaceDN w:val="0"/>
      <w:adjustRightInd w:val="0"/>
      <w:spacing w:after="0" w:line="240" w:lineRule="auto"/>
    </w:pPr>
    <w:rPr>
      <w:rFonts w:ascii="Tahoma" w:eastAsia="Times New Roman" w:hAnsi="Tahoma" w:cs="Tahoma"/>
      <w:color w:val="000000"/>
      <w:sz w:val="24"/>
      <w:szCs w:val="24"/>
      <w:lang w:val="es-ES" w:eastAsia="es-ES"/>
    </w:rPr>
  </w:style>
  <w:style w:type="character" w:customStyle="1" w:styleId="PrrafodelistaCar">
    <w:name w:val="Párrafo de lista Car"/>
    <w:aliases w:val="Bolita Car,Párrafo de lista3 Car,Párrafo de lista21 Car,BOLA Car,Guión Car,Titulo 8 Car,HOJA Car,Párrafo de lista31 Car,BOLADEF Car,Párrafo de lista5 Car,Párrafo de lista211 Car,BOLITA Car,List Paragraph1 Car,MIBEX B Car,chulo Car"/>
    <w:basedOn w:val="Fuentedeprrafopredeter"/>
    <w:link w:val="Prrafodelista"/>
    <w:uiPriority w:val="34"/>
    <w:locked/>
    <w:rsid w:val="00B5016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B5016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50161"/>
    <w:rPr>
      <w:rFonts w:ascii="Segoe UI" w:hAnsi="Segoe UI" w:cs="Segoe UI"/>
      <w:sz w:val="18"/>
      <w:szCs w:val="18"/>
    </w:rPr>
  </w:style>
  <w:style w:type="paragraph" w:customStyle="1" w:styleId="BVIfnrCar1Car">
    <w:name w:val="BVI fnr Car1 Car"/>
    <w:aliases w:val="BVI fnr Car Car2, BVI fnr Car Car Car1 Car,BVI fnr Car Car Car1, BVI fnr Car Car Car Car Car1 Car, BVI fnr Car Car Car Car Char Car Car1, BVI fnr Car Car1 Car Car,BVI fnr Car Car Car Car,BVI fnr Car Car Car Car Car1 Car"/>
    <w:basedOn w:val="Normal"/>
    <w:link w:val="Refdenotaalpie"/>
    <w:uiPriority w:val="7"/>
    <w:rsid w:val="00EC4304"/>
    <w:pPr>
      <w:spacing w:line="240" w:lineRule="exact"/>
    </w:pPr>
    <w:rPr>
      <w:rFonts w:cs="Times New Roman"/>
      <w:b/>
      <w:vertAlign w:val="superscript"/>
    </w:rPr>
  </w:style>
  <w:style w:type="paragraph" w:styleId="Bibliografa">
    <w:name w:val="Bibliography"/>
    <w:basedOn w:val="Normal"/>
    <w:next w:val="Normal"/>
    <w:uiPriority w:val="37"/>
    <w:unhideWhenUsed/>
    <w:rsid w:val="00710732"/>
  </w:style>
  <w:style w:type="character" w:customStyle="1" w:styleId="Ttulo1Car">
    <w:name w:val="Título 1 Car"/>
    <w:basedOn w:val="Fuentedeprrafopredeter"/>
    <w:link w:val="Ttulo1"/>
    <w:uiPriority w:val="9"/>
    <w:rsid w:val="00E568C4"/>
    <w:rPr>
      <w:rFonts w:ascii="Arial Narrow" w:eastAsiaTheme="majorEastAsia" w:hAnsi="Arial Narrow" w:cstheme="majorBidi"/>
      <w:b/>
      <w:caps/>
      <w:color w:val="000000" w:themeColor="text1"/>
      <w:sz w:val="24"/>
      <w:szCs w:val="32"/>
      <w:lang w:eastAsia="es-CO"/>
    </w:rPr>
  </w:style>
  <w:style w:type="paragraph" w:styleId="Tabladeilustraciones">
    <w:name w:val="table of figures"/>
    <w:basedOn w:val="Normal"/>
    <w:next w:val="Normal"/>
    <w:uiPriority w:val="99"/>
    <w:unhideWhenUsed/>
    <w:rsid w:val="00710732"/>
    <w:pPr>
      <w:jc w:val="left"/>
    </w:pPr>
    <w:rPr>
      <w:rFonts w:asciiTheme="minorHAnsi" w:hAnsiTheme="minorHAnsi"/>
      <w:i/>
      <w:iCs/>
      <w:sz w:val="20"/>
      <w:szCs w:val="20"/>
    </w:rPr>
  </w:style>
  <w:style w:type="paragraph" w:styleId="NormalWeb">
    <w:name w:val="Normal (Web)"/>
    <w:basedOn w:val="Normal"/>
    <w:uiPriority w:val="99"/>
    <w:semiHidden/>
    <w:unhideWhenUsed/>
    <w:rsid w:val="00EC39DE"/>
    <w:pPr>
      <w:spacing w:before="100" w:beforeAutospacing="1" w:after="100" w:afterAutospacing="1"/>
    </w:pPr>
    <w:rPr>
      <w:rFonts w:ascii="Times New Roman" w:eastAsiaTheme="minorEastAsia" w:hAnsi="Times New Roman" w:cs="Times New Roman"/>
      <w:szCs w:val="24"/>
      <w:lang w:eastAsia="es-CO"/>
    </w:rPr>
  </w:style>
  <w:style w:type="character" w:styleId="Hipervnculovisitado">
    <w:name w:val="FollowedHyperlink"/>
    <w:basedOn w:val="Fuentedeprrafopredeter"/>
    <w:uiPriority w:val="99"/>
    <w:semiHidden/>
    <w:unhideWhenUsed/>
    <w:rsid w:val="00716A01"/>
    <w:rPr>
      <w:color w:val="954F72"/>
      <w:u w:val="single"/>
    </w:rPr>
  </w:style>
  <w:style w:type="paragraph" w:customStyle="1" w:styleId="msonormal0">
    <w:name w:val="msonormal"/>
    <w:basedOn w:val="Normal"/>
    <w:rsid w:val="00716A01"/>
    <w:pPr>
      <w:spacing w:before="100" w:beforeAutospacing="1" w:after="100" w:afterAutospacing="1"/>
    </w:pPr>
    <w:rPr>
      <w:rFonts w:ascii="Times New Roman" w:eastAsia="Times New Roman" w:hAnsi="Times New Roman" w:cs="Times New Roman"/>
      <w:szCs w:val="24"/>
      <w:lang w:eastAsia="es-CO"/>
    </w:rPr>
  </w:style>
  <w:style w:type="paragraph" w:customStyle="1" w:styleId="xl63">
    <w:name w:val="xl63"/>
    <w:basedOn w:val="Normal"/>
    <w:rsid w:val="00716A01"/>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eastAsia="Times New Roman" w:cs="Times New Roman"/>
      <w:sz w:val="20"/>
      <w:szCs w:val="20"/>
      <w:lang w:eastAsia="es-CO"/>
    </w:rPr>
  </w:style>
  <w:style w:type="paragraph" w:customStyle="1" w:styleId="xl64">
    <w:name w:val="xl64"/>
    <w:basedOn w:val="Normal"/>
    <w:rsid w:val="00716A01"/>
    <w:pPr>
      <w:spacing w:before="100" w:beforeAutospacing="1" w:after="100" w:afterAutospacing="1"/>
    </w:pPr>
    <w:rPr>
      <w:rFonts w:eastAsia="Times New Roman" w:cs="Times New Roman"/>
      <w:sz w:val="20"/>
      <w:szCs w:val="20"/>
      <w:lang w:eastAsia="es-CO"/>
    </w:rPr>
  </w:style>
  <w:style w:type="paragraph" w:customStyle="1" w:styleId="xl65">
    <w:name w:val="xl65"/>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Times New Roman"/>
      <w:sz w:val="20"/>
      <w:szCs w:val="20"/>
      <w:lang w:eastAsia="es-CO"/>
    </w:rPr>
  </w:style>
  <w:style w:type="paragraph" w:customStyle="1" w:styleId="xl66">
    <w:name w:val="xl66"/>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0"/>
      <w:szCs w:val="20"/>
      <w:lang w:eastAsia="es-CO"/>
    </w:rPr>
  </w:style>
  <w:style w:type="paragraph" w:customStyle="1" w:styleId="xl67">
    <w:name w:val="xl67"/>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0"/>
      <w:szCs w:val="20"/>
      <w:lang w:eastAsia="es-CO"/>
    </w:rPr>
  </w:style>
  <w:style w:type="paragraph" w:customStyle="1" w:styleId="xl68">
    <w:name w:val="xl68"/>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Times New Roman"/>
      <w:sz w:val="20"/>
      <w:szCs w:val="20"/>
      <w:lang w:eastAsia="es-CO"/>
    </w:rPr>
  </w:style>
  <w:style w:type="paragraph" w:customStyle="1" w:styleId="xl69">
    <w:name w:val="xl69"/>
    <w:basedOn w:val="Normal"/>
    <w:rsid w:val="00716A01"/>
    <w:pPr>
      <w:spacing w:before="100" w:beforeAutospacing="1" w:after="100" w:afterAutospacing="1"/>
      <w:jc w:val="center"/>
    </w:pPr>
    <w:rPr>
      <w:rFonts w:eastAsia="Times New Roman" w:cs="Times New Roman"/>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5D0B17"/>
    <w:pPr>
      <w:spacing w:after="160"/>
      <w:jc w:val="left"/>
    </w:pPr>
    <w:rPr>
      <w:rFonts w:asciiTheme="minorHAnsi" w:eastAsiaTheme="minorHAnsi" w:hAnsiTheme="minorHAnsi" w:cstheme="minorBidi"/>
      <w:b/>
      <w:bCs/>
      <w:lang w:val="es-CO" w:eastAsia="en-US"/>
    </w:rPr>
  </w:style>
  <w:style w:type="character" w:customStyle="1" w:styleId="AsuntodelcomentarioCar">
    <w:name w:val="Asunto del comentario Car"/>
    <w:basedOn w:val="TextocomentarioCar"/>
    <w:link w:val="Asuntodelcomentario"/>
    <w:uiPriority w:val="99"/>
    <w:semiHidden/>
    <w:rsid w:val="005D0B17"/>
    <w:rPr>
      <w:rFonts w:ascii="Tahoma" w:eastAsia="Times New Roman" w:hAnsi="Tahoma" w:cs="Tahoma"/>
      <w:b/>
      <w:bCs/>
      <w:sz w:val="20"/>
      <w:szCs w:val="20"/>
      <w:lang w:val="es-ES" w:eastAsia="es-ES"/>
    </w:rPr>
  </w:style>
  <w:style w:type="character" w:customStyle="1" w:styleId="Ttulo2Car">
    <w:name w:val="Título 2 Car"/>
    <w:basedOn w:val="Fuentedeprrafopredeter"/>
    <w:link w:val="Ttulo2"/>
    <w:uiPriority w:val="9"/>
    <w:rsid w:val="003851E7"/>
    <w:rPr>
      <w:rFonts w:ascii="Arial Narrow" w:eastAsiaTheme="majorEastAsia" w:hAnsi="Arial Narrow" w:cstheme="majorBidi"/>
      <w:bCs/>
      <w:caps/>
      <w:color w:val="000000" w:themeColor="text1"/>
      <w:sz w:val="24"/>
      <w:szCs w:val="26"/>
    </w:rPr>
  </w:style>
  <w:style w:type="paragraph" w:styleId="TDC1">
    <w:name w:val="toc 1"/>
    <w:basedOn w:val="Normal"/>
    <w:next w:val="Normal"/>
    <w:autoRedefine/>
    <w:uiPriority w:val="39"/>
    <w:unhideWhenUsed/>
    <w:rsid w:val="00FD7D2B"/>
    <w:pPr>
      <w:spacing w:before="120"/>
      <w:jc w:val="left"/>
    </w:pPr>
    <w:rPr>
      <w:rFonts w:asciiTheme="minorHAnsi" w:hAnsiTheme="minorHAnsi"/>
      <w:b/>
      <w:bCs/>
      <w:i/>
      <w:iCs/>
      <w:szCs w:val="24"/>
    </w:rPr>
  </w:style>
  <w:style w:type="paragraph" w:styleId="TDC2">
    <w:name w:val="toc 2"/>
    <w:basedOn w:val="Normal"/>
    <w:next w:val="Normal"/>
    <w:autoRedefine/>
    <w:uiPriority w:val="39"/>
    <w:unhideWhenUsed/>
    <w:rsid w:val="00FD7D2B"/>
    <w:pPr>
      <w:spacing w:before="120"/>
      <w:ind w:left="240"/>
      <w:jc w:val="left"/>
    </w:pPr>
    <w:rPr>
      <w:rFonts w:asciiTheme="minorHAnsi" w:hAnsiTheme="minorHAnsi"/>
      <w:b/>
      <w:bCs/>
    </w:rPr>
  </w:style>
  <w:style w:type="paragraph" w:styleId="TDC3">
    <w:name w:val="toc 3"/>
    <w:basedOn w:val="Normal"/>
    <w:next w:val="Normal"/>
    <w:autoRedefine/>
    <w:uiPriority w:val="39"/>
    <w:unhideWhenUsed/>
    <w:rsid w:val="00FD7D2B"/>
    <w:pPr>
      <w:ind w:left="480"/>
      <w:jc w:val="left"/>
    </w:pPr>
    <w:rPr>
      <w:rFonts w:asciiTheme="minorHAnsi" w:hAnsiTheme="minorHAnsi"/>
      <w:sz w:val="20"/>
      <w:szCs w:val="20"/>
    </w:rPr>
  </w:style>
  <w:style w:type="paragraph" w:styleId="TDC4">
    <w:name w:val="toc 4"/>
    <w:basedOn w:val="Normal"/>
    <w:next w:val="Normal"/>
    <w:autoRedefine/>
    <w:uiPriority w:val="39"/>
    <w:unhideWhenUsed/>
    <w:rsid w:val="00FD7D2B"/>
    <w:pPr>
      <w:ind w:left="720"/>
      <w:jc w:val="left"/>
    </w:pPr>
    <w:rPr>
      <w:rFonts w:asciiTheme="minorHAnsi" w:hAnsiTheme="minorHAnsi"/>
      <w:sz w:val="20"/>
      <w:szCs w:val="20"/>
    </w:rPr>
  </w:style>
  <w:style w:type="paragraph" w:styleId="TDC5">
    <w:name w:val="toc 5"/>
    <w:basedOn w:val="Normal"/>
    <w:next w:val="Normal"/>
    <w:autoRedefine/>
    <w:uiPriority w:val="39"/>
    <w:unhideWhenUsed/>
    <w:rsid w:val="00FD7D2B"/>
    <w:pPr>
      <w:ind w:left="960"/>
      <w:jc w:val="left"/>
    </w:pPr>
    <w:rPr>
      <w:rFonts w:asciiTheme="minorHAnsi" w:hAnsiTheme="minorHAnsi"/>
      <w:sz w:val="20"/>
      <w:szCs w:val="20"/>
    </w:rPr>
  </w:style>
  <w:style w:type="paragraph" w:styleId="TDC6">
    <w:name w:val="toc 6"/>
    <w:basedOn w:val="Normal"/>
    <w:next w:val="Normal"/>
    <w:autoRedefine/>
    <w:uiPriority w:val="39"/>
    <w:unhideWhenUsed/>
    <w:rsid w:val="00FD7D2B"/>
    <w:pPr>
      <w:ind w:left="1200"/>
      <w:jc w:val="left"/>
    </w:pPr>
    <w:rPr>
      <w:rFonts w:asciiTheme="minorHAnsi" w:hAnsiTheme="minorHAnsi"/>
      <w:sz w:val="20"/>
      <w:szCs w:val="20"/>
    </w:rPr>
  </w:style>
  <w:style w:type="paragraph" w:styleId="TDC7">
    <w:name w:val="toc 7"/>
    <w:basedOn w:val="Normal"/>
    <w:next w:val="Normal"/>
    <w:autoRedefine/>
    <w:uiPriority w:val="39"/>
    <w:unhideWhenUsed/>
    <w:rsid w:val="00FD7D2B"/>
    <w:pPr>
      <w:ind w:left="1440"/>
      <w:jc w:val="left"/>
    </w:pPr>
    <w:rPr>
      <w:rFonts w:asciiTheme="minorHAnsi" w:hAnsiTheme="minorHAnsi"/>
      <w:sz w:val="20"/>
      <w:szCs w:val="20"/>
    </w:rPr>
  </w:style>
  <w:style w:type="paragraph" w:styleId="TDC8">
    <w:name w:val="toc 8"/>
    <w:basedOn w:val="Normal"/>
    <w:next w:val="Normal"/>
    <w:autoRedefine/>
    <w:uiPriority w:val="39"/>
    <w:unhideWhenUsed/>
    <w:rsid w:val="00FD7D2B"/>
    <w:pPr>
      <w:ind w:left="1680"/>
      <w:jc w:val="left"/>
    </w:pPr>
    <w:rPr>
      <w:rFonts w:asciiTheme="minorHAnsi" w:hAnsiTheme="minorHAnsi"/>
      <w:sz w:val="20"/>
      <w:szCs w:val="20"/>
    </w:rPr>
  </w:style>
  <w:style w:type="paragraph" w:styleId="TDC9">
    <w:name w:val="toc 9"/>
    <w:basedOn w:val="Normal"/>
    <w:next w:val="Normal"/>
    <w:autoRedefine/>
    <w:uiPriority w:val="39"/>
    <w:unhideWhenUsed/>
    <w:rsid w:val="00FD7D2B"/>
    <w:pPr>
      <w:ind w:left="1920"/>
      <w:jc w:val="left"/>
    </w:pPr>
    <w:rPr>
      <w:rFonts w:asciiTheme="minorHAnsi" w:hAnsiTheme="minorHAnsi"/>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0" w:qFormat="1"/>
    <w:lsdException w:name="footnote reference" w:uiPriority="7"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8C4"/>
    <w:pPr>
      <w:spacing w:after="0" w:line="240" w:lineRule="auto"/>
      <w:jc w:val="both"/>
    </w:pPr>
    <w:rPr>
      <w:rFonts w:ascii="Arial Narrow" w:hAnsi="Arial Narrow"/>
    </w:rPr>
  </w:style>
  <w:style w:type="paragraph" w:styleId="Ttulo1">
    <w:name w:val="heading 1"/>
    <w:basedOn w:val="Normal"/>
    <w:next w:val="Normal"/>
    <w:link w:val="Ttulo1Car"/>
    <w:autoRedefine/>
    <w:uiPriority w:val="9"/>
    <w:qFormat/>
    <w:rsid w:val="00E568C4"/>
    <w:pPr>
      <w:keepNext/>
      <w:keepLines/>
      <w:spacing w:before="240" w:after="240"/>
      <w:outlineLvl w:val="0"/>
    </w:pPr>
    <w:rPr>
      <w:rFonts w:eastAsiaTheme="majorEastAsia" w:cstheme="majorBidi"/>
      <w:b/>
      <w:caps/>
      <w:color w:val="000000" w:themeColor="text1"/>
      <w:szCs w:val="32"/>
      <w:lang w:eastAsia="es-CO"/>
    </w:rPr>
  </w:style>
  <w:style w:type="paragraph" w:styleId="Ttulo2">
    <w:name w:val="heading 2"/>
    <w:basedOn w:val="Normal"/>
    <w:next w:val="Normal"/>
    <w:link w:val="Ttulo2Car"/>
    <w:autoRedefine/>
    <w:uiPriority w:val="9"/>
    <w:unhideWhenUsed/>
    <w:qFormat/>
    <w:rsid w:val="003851E7"/>
    <w:pPr>
      <w:keepNext/>
      <w:keepLines/>
      <w:spacing w:before="120" w:after="120"/>
      <w:outlineLvl w:val="1"/>
    </w:pPr>
    <w:rPr>
      <w:rFonts w:eastAsiaTheme="majorEastAsia" w:cstheme="majorBidi"/>
      <w:bCs/>
      <w:caps/>
      <w:color w:val="000000" w:themeColor="text1"/>
      <w:szCs w:val="26"/>
    </w:rPr>
  </w:style>
  <w:style w:type="paragraph" w:styleId="Ttulo3">
    <w:name w:val="heading 3"/>
    <w:basedOn w:val="Normal"/>
    <w:next w:val="Normal"/>
    <w:link w:val="Ttulo3Car"/>
    <w:autoRedefine/>
    <w:qFormat/>
    <w:rsid w:val="00443E42"/>
    <w:pPr>
      <w:keepNext/>
      <w:spacing w:before="120"/>
      <w:outlineLvl w:val="2"/>
    </w:pPr>
    <w:rPr>
      <w:rFonts w:eastAsia="Times New Roman" w:cs="Times New Roman"/>
      <w:b/>
      <w:i/>
      <w:szCs w:val="24"/>
      <w:lang w:val="es-ES" w:eastAsia="es-ES"/>
    </w:rPr>
  </w:style>
  <w:style w:type="paragraph" w:styleId="Ttulo4">
    <w:name w:val="heading 4"/>
    <w:basedOn w:val="Normal"/>
    <w:next w:val="Normal"/>
    <w:link w:val="Ttulo4Car"/>
    <w:autoRedefine/>
    <w:qFormat/>
    <w:rsid w:val="00443E42"/>
    <w:pPr>
      <w:keepNext/>
      <w:spacing w:before="120"/>
      <w:outlineLvl w:val="3"/>
    </w:pPr>
    <w:rPr>
      <w:rFonts w:eastAsia="Times New Roman" w:cs="Times New Roman"/>
      <w:i/>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945132"/>
    <w:rPr>
      <w:color w:val="0563C1" w:themeColor="hyperlink"/>
      <w:u w:val="single"/>
    </w:rPr>
  </w:style>
  <w:style w:type="character" w:customStyle="1" w:styleId="Mencinsinresolver1">
    <w:name w:val="Mención sin resolver1"/>
    <w:basedOn w:val="Fuentedeprrafopredeter"/>
    <w:uiPriority w:val="99"/>
    <w:semiHidden/>
    <w:unhideWhenUsed/>
    <w:rsid w:val="00945132"/>
    <w:rPr>
      <w:color w:val="605E5C"/>
      <w:shd w:val="clear" w:color="auto" w:fill="E1DFDD"/>
    </w:rPr>
  </w:style>
  <w:style w:type="paragraph" w:styleId="Encabezado">
    <w:name w:val="header"/>
    <w:basedOn w:val="Normal"/>
    <w:link w:val="EncabezadoCar"/>
    <w:uiPriority w:val="99"/>
    <w:unhideWhenUsed/>
    <w:rsid w:val="00945132"/>
    <w:pPr>
      <w:tabs>
        <w:tab w:val="center" w:pos="4419"/>
        <w:tab w:val="right" w:pos="8838"/>
      </w:tabs>
    </w:pPr>
  </w:style>
  <w:style w:type="character" w:customStyle="1" w:styleId="EncabezadoCar">
    <w:name w:val="Encabezado Car"/>
    <w:basedOn w:val="Fuentedeprrafopredeter"/>
    <w:link w:val="Encabezado"/>
    <w:uiPriority w:val="99"/>
    <w:rsid w:val="00945132"/>
  </w:style>
  <w:style w:type="paragraph" w:styleId="Piedepgina">
    <w:name w:val="footer"/>
    <w:basedOn w:val="Normal"/>
    <w:link w:val="PiedepginaCar"/>
    <w:uiPriority w:val="99"/>
    <w:unhideWhenUsed/>
    <w:rsid w:val="00945132"/>
    <w:pPr>
      <w:tabs>
        <w:tab w:val="center" w:pos="4419"/>
        <w:tab w:val="right" w:pos="8838"/>
      </w:tabs>
    </w:pPr>
  </w:style>
  <w:style w:type="character" w:customStyle="1" w:styleId="PiedepginaCar">
    <w:name w:val="Pie de página Car"/>
    <w:basedOn w:val="Fuentedeprrafopredeter"/>
    <w:link w:val="Piedepgina"/>
    <w:uiPriority w:val="99"/>
    <w:rsid w:val="00945132"/>
  </w:style>
  <w:style w:type="character" w:customStyle="1" w:styleId="Ttulo3Car">
    <w:name w:val="Título 3 Car"/>
    <w:basedOn w:val="Fuentedeprrafopredeter"/>
    <w:link w:val="Ttulo3"/>
    <w:rsid w:val="00443E42"/>
    <w:rPr>
      <w:rFonts w:ascii="Arial Narrow" w:eastAsia="Times New Roman" w:hAnsi="Arial Narrow" w:cs="Times New Roman"/>
      <w:b/>
      <w:i/>
      <w:sz w:val="24"/>
      <w:szCs w:val="24"/>
      <w:lang w:val="es-ES" w:eastAsia="es-ES"/>
    </w:rPr>
  </w:style>
  <w:style w:type="character" w:customStyle="1" w:styleId="Ttulo4Car">
    <w:name w:val="Título 4 Car"/>
    <w:basedOn w:val="Fuentedeprrafopredeter"/>
    <w:link w:val="Ttulo4"/>
    <w:rsid w:val="00443E42"/>
    <w:rPr>
      <w:rFonts w:ascii="Arial Narrow" w:eastAsia="Times New Roman" w:hAnsi="Arial Narrow" w:cs="Times New Roman"/>
      <w:i/>
      <w:sz w:val="24"/>
      <w:szCs w:val="24"/>
      <w:lang w:val="es-ES" w:eastAsia="es-ES"/>
    </w:rPr>
  </w:style>
  <w:style w:type="paragraph" w:styleId="Textonotapie">
    <w:name w:val="footnote text"/>
    <w:aliases w:val="Texto nota pie_Instituto,p,texto de nota al pie,Texto nota pie Car Car Car Car Car Car Car Car,Texto nota pie Car Car Car,fn,Footnote Text Char Char Char Char Char Char,Texto nota pie Car Car Car Car Car,Footnote Text Ch, Car Car3 Car Car"/>
    <w:basedOn w:val="Normal"/>
    <w:link w:val="TextonotapieCar"/>
    <w:uiPriority w:val="99"/>
    <w:qFormat/>
    <w:rsid w:val="00B50161"/>
    <w:rPr>
      <w:rFonts w:ascii="Times New Roman" w:eastAsia="Times New Roman" w:hAnsi="Times New Roman" w:cs="Times New Roman"/>
      <w:sz w:val="20"/>
      <w:szCs w:val="20"/>
      <w:lang w:val="es-ES" w:eastAsia="es-ES"/>
    </w:rPr>
  </w:style>
  <w:style w:type="character" w:customStyle="1" w:styleId="TextonotapieCar">
    <w:name w:val="Texto nota pie Car"/>
    <w:aliases w:val="Texto nota pie_Instituto Car,p Car,texto de nota al pie Car,Texto nota pie Car Car Car Car Car Car Car Car Car,Texto nota pie Car Car Car Car,fn Car,Footnote Text Char Char Char Char Char Char Car,Footnote Text Ch Car"/>
    <w:basedOn w:val="Fuentedeprrafopredeter"/>
    <w:link w:val="Textonotapie"/>
    <w:uiPriority w:val="99"/>
    <w:qFormat/>
    <w:rsid w:val="00B50161"/>
    <w:rPr>
      <w:rFonts w:ascii="Times New Roman" w:eastAsia="Times New Roman" w:hAnsi="Times New Roman" w:cs="Times New Roman"/>
      <w:sz w:val="20"/>
      <w:szCs w:val="20"/>
      <w:lang w:val="es-ES" w:eastAsia="es-ES"/>
    </w:rPr>
  </w:style>
  <w:style w:type="character" w:styleId="Refdenotaalpie">
    <w:name w:val="footnote reference"/>
    <w:aliases w:val="titulo 2,Nota de pie,Ref. de nota al pieREF1,referencia nota al pie,Ref,de nota al pie,de nota al pieREF1,de nota al pie2,Texto nota al pie,Footnote symbol,Footnote,Texto de nota al pie,BVI fnr,Ref. de nota al pie2, de nota al pie"/>
    <w:link w:val="BVIfnrCar1Car"/>
    <w:uiPriority w:val="7"/>
    <w:qFormat/>
    <w:rsid w:val="00B50161"/>
    <w:rPr>
      <w:rFonts w:ascii="Arial Narrow" w:hAnsi="Arial Narrow" w:cs="Times New Roman"/>
      <w:b/>
      <w:sz w:val="22"/>
      <w:vertAlign w:val="superscript"/>
    </w:rPr>
  </w:style>
  <w:style w:type="paragraph" w:styleId="Epgrafe">
    <w:name w:val="caption"/>
    <w:aliases w:val="Referencias,Car Car Car Car Car,Epígrafe Tabla,A,Car Car Car Car1,Car Car Car,Título tabla/gráfica,Título tabla/gráfica1,Título tabla/gráfica2,Título tabla/gráfica3,Título tabla/gráfica4,car,c,Car1"/>
    <w:basedOn w:val="Normal"/>
    <w:next w:val="Normal"/>
    <w:autoRedefine/>
    <w:qFormat/>
    <w:rsid w:val="00A2706B"/>
    <w:pPr>
      <w:tabs>
        <w:tab w:val="left" w:pos="0"/>
      </w:tabs>
      <w:spacing w:before="120"/>
      <w:jc w:val="center"/>
    </w:pPr>
    <w:rPr>
      <w:rFonts w:eastAsia="Times New Roman" w:cs="Tahoma"/>
      <w:b/>
      <w:bCs/>
      <w:sz w:val="18"/>
      <w:szCs w:val="20"/>
      <w:lang w:val="es-ES_tradnl" w:eastAsia="es-CO"/>
    </w:rPr>
  </w:style>
  <w:style w:type="character" w:styleId="Refdecomentario">
    <w:name w:val="annotation reference"/>
    <w:uiPriority w:val="99"/>
    <w:rsid w:val="00B50161"/>
    <w:rPr>
      <w:rFonts w:cs="Times New Roman"/>
      <w:sz w:val="16"/>
      <w:szCs w:val="16"/>
    </w:rPr>
  </w:style>
  <w:style w:type="paragraph" w:styleId="Textocomentario">
    <w:name w:val="annotation text"/>
    <w:basedOn w:val="Normal"/>
    <w:link w:val="TextocomentarioCar"/>
    <w:uiPriority w:val="99"/>
    <w:rsid w:val="00B50161"/>
    <w:rPr>
      <w:rFonts w:ascii="Tahoma" w:eastAsia="Times New Roman" w:hAnsi="Tahoma" w:cs="Tahoma"/>
      <w:sz w:val="20"/>
      <w:szCs w:val="20"/>
      <w:lang w:val="es-ES" w:eastAsia="es-ES"/>
    </w:rPr>
  </w:style>
  <w:style w:type="character" w:customStyle="1" w:styleId="TextocomentarioCar">
    <w:name w:val="Texto comentario Car"/>
    <w:basedOn w:val="Fuentedeprrafopredeter"/>
    <w:link w:val="Textocomentario"/>
    <w:uiPriority w:val="99"/>
    <w:rsid w:val="00B50161"/>
    <w:rPr>
      <w:rFonts w:ascii="Tahoma" w:eastAsia="Times New Roman" w:hAnsi="Tahoma" w:cs="Tahoma"/>
      <w:sz w:val="20"/>
      <w:szCs w:val="20"/>
      <w:lang w:val="es-ES" w:eastAsia="es-ES"/>
    </w:rPr>
  </w:style>
  <w:style w:type="paragraph" w:styleId="Prrafodelista">
    <w:name w:val="List Paragraph"/>
    <w:aliases w:val="Bolita,Párrafo de lista3,Párrafo de lista21,BOLA,Guión,Titulo 8,HOJA,Párrafo de lista31,BOLADEF,Párrafo de lista5,Párrafo de lista211,BOLITA,List Paragraph1,MIBEX B,Título de Diagrama,Viñeta 6,chulo"/>
    <w:basedOn w:val="Normal"/>
    <w:link w:val="PrrafodelistaCar"/>
    <w:uiPriority w:val="34"/>
    <w:qFormat/>
    <w:rsid w:val="00B50161"/>
    <w:pPr>
      <w:ind w:left="720"/>
      <w:contextualSpacing/>
    </w:pPr>
    <w:rPr>
      <w:rFonts w:ascii="Times New Roman" w:eastAsia="Times New Roman" w:hAnsi="Times New Roman" w:cs="Times New Roman"/>
      <w:szCs w:val="24"/>
      <w:lang w:val="es-ES" w:eastAsia="es-ES"/>
    </w:rPr>
  </w:style>
  <w:style w:type="paragraph" w:customStyle="1" w:styleId="Default">
    <w:name w:val="Default"/>
    <w:rsid w:val="00B50161"/>
    <w:pPr>
      <w:autoSpaceDE w:val="0"/>
      <w:autoSpaceDN w:val="0"/>
      <w:adjustRightInd w:val="0"/>
      <w:spacing w:after="0" w:line="240" w:lineRule="auto"/>
    </w:pPr>
    <w:rPr>
      <w:rFonts w:ascii="Tahoma" w:eastAsia="Times New Roman" w:hAnsi="Tahoma" w:cs="Tahoma"/>
      <w:color w:val="000000"/>
      <w:sz w:val="24"/>
      <w:szCs w:val="24"/>
      <w:lang w:val="es-ES" w:eastAsia="es-ES"/>
    </w:rPr>
  </w:style>
  <w:style w:type="character" w:customStyle="1" w:styleId="PrrafodelistaCar">
    <w:name w:val="Párrafo de lista Car"/>
    <w:aliases w:val="Bolita Car,Párrafo de lista3 Car,Párrafo de lista21 Car,BOLA Car,Guión Car,Titulo 8 Car,HOJA Car,Párrafo de lista31 Car,BOLADEF Car,Párrafo de lista5 Car,Párrafo de lista211 Car,BOLITA Car,List Paragraph1 Car,MIBEX B Car,chulo Car"/>
    <w:basedOn w:val="Fuentedeprrafopredeter"/>
    <w:link w:val="Prrafodelista"/>
    <w:uiPriority w:val="34"/>
    <w:locked/>
    <w:rsid w:val="00B50161"/>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B5016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50161"/>
    <w:rPr>
      <w:rFonts w:ascii="Segoe UI" w:hAnsi="Segoe UI" w:cs="Segoe UI"/>
      <w:sz w:val="18"/>
      <w:szCs w:val="18"/>
    </w:rPr>
  </w:style>
  <w:style w:type="paragraph" w:customStyle="1" w:styleId="BVIfnrCar1Car">
    <w:name w:val="BVI fnr Car1 Car"/>
    <w:aliases w:val="BVI fnr Car Car2, BVI fnr Car Car Car1 Car,BVI fnr Car Car Car1, BVI fnr Car Car Car Car Car1 Car, BVI fnr Car Car Car Car Char Car Car1, BVI fnr Car Car1 Car Car,BVI fnr Car Car Car Car,BVI fnr Car Car Car Car Car1 Car"/>
    <w:basedOn w:val="Normal"/>
    <w:link w:val="Refdenotaalpie"/>
    <w:uiPriority w:val="7"/>
    <w:rsid w:val="00EC4304"/>
    <w:pPr>
      <w:spacing w:line="240" w:lineRule="exact"/>
    </w:pPr>
    <w:rPr>
      <w:rFonts w:cs="Times New Roman"/>
      <w:b/>
      <w:vertAlign w:val="superscript"/>
    </w:rPr>
  </w:style>
  <w:style w:type="paragraph" w:styleId="Bibliografa">
    <w:name w:val="Bibliography"/>
    <w:basedOn w:val="Normal"/>
    <w:next w:val="Normal"/>
    <w:uiPriority w:val="37"/>
    <w:unhideWhenUsed/>
    <w:rsid w:val="00710732"/>
  </w:style>
  <w:style w:type="character" w:customStyle="1" w:styleId="Ttulo1Car">
    <w:name w:val="Título 1 Car"/>
    <w:basedOn w:val="Fuentedeprrafopredeter"/>
    <w:link w:val="Ttulo1"/>
    <w:uiPriority w:val="9"/>
    <w:rsid w:val="00E568C4"/>
    <w:rPr>
      <w:rFonts w:ascii="Arial Narrow" w:eastAsiaTheme="majorEastAsia" w:hAnsi="Arial Narrow" w:cstheme="majorBidi"/>
      <w:b/>
      <w:caps/>
      <w:color w:val="000000" w:themeColor="text1"/>
      <w:sz w:val="24"/>
      <w:szCs w:val="32"/>
      <w:lang w:eastAsia="es-CO"/>
    </w:rPr>
  </w:style>
  <w:style w:type="paragraph" w:styleId="Tabladeilustraciones">
    <w:name w:val="table of figures"/>
    <w:basedOn w:val="Normal"/>
    <w:next w:val="Normal"/>
    <w:uiPriority w:val="99"/>
    <w:unhideWhenUsed/>
    <w:rsid w:val="00710732"/>
    <w:pPr>
      <w:jc w:val="left"/>
    </w:pPr>
    <w:rPr>
      <w:rFonts w:asciiTheme="minorHAnsi" w:hAnsiTheme="minorHAnsi"/>
      <w:i/>
      <w:iCs/>
      <w:sz w:val="20"/>
      <w:szCs w:val="20"/>
    </w:rPr>
  </w:style>
  <w:style w:type="paragraph" w:styleId="NormalWeb">
    <w:name w:val="Normal (Web)"/>
    <w:basedOn w:val="Normal"/>
    <w:uiPriority w:val="99"/>
    <w:semiHidden/>
    <w:unhideWhenUsed/>
    <w:rsid w:val="00EC39DE"/>
    <w:pPr>
      <w:spacing w:before="100" w:beforeAutospacing="1" w:after="100" w:afterAutospacing="1"/>
    </w:pPr>
    <w:rPr>
      <w:rFonts w:ascii="Times New Roman" w:eastAsiaTheme="minorEastAsia" w:hAnsi="Times New Roman" w:cs="Times New Roman"/>
      <w:szCs w:val="24"/>
      <w:lang w:eastAsia="es-CO"/>
    </w:rPr>
  </w:style>
  <w:style w:type="character" w:styleId="Hipervnculovisitado">
    <w:name w:val="FollowedHyperlink"/>
    <w:basedOn w:val="Fuentedeprrafopredeter"/>
    <w:uiPriority w:val="99"/>
    <w:semiHidden/>
    <w:unhideWhenUsed/>
    <w:rsid w:val="00716A01"/>
    <w:rPr>
      <w:color w:val="954F72"/>
      <w:u w:val="single"/>
    </w:rPr>
  </w:style>
  <w:style w:type="paragraph" w:customStyle="1" w:styleId="msonormal0">
    <w:name w:val="msonormal"/>
    <w:basedOn w:val="Normal"/>
    <w:rsid w:val="00716A01"/>
    <w:pPr>
      <w:spacing w:before="100" w:beforeAutospacing="1" w:after="100" w:afterAutospacing="1"/>
    </w:pPr>
    <w:rPr>
      <w:rFonts w:ascii="Times New Roman" w:eastAsia="Times New Roman" w:hAnsi="Times New Roman" w:cs="Times New Roman"/>
      <w:szCs w:val="24"/>
      <w:lang w:eastAsia="es-CO"/>
    </w:rPr>
  </w:style>
  <w:style w:type="paragraph" w:customStyle="1" w:styleId="xl63">
    <w:name w:val="xl63"/>
    <w:basedOn w:val="Normal"/>
    <w:rsid w:val="00716A01"/>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jc w:val="center"/>
      <w:textAlignment w:val="center"/>
    </w:pPr>
    <w:rPr>
      <w:rFonts w:eastAsia="Times New Roman" w:cs="Times New Roman"/>
      <w:sz w:val="20"/>
      <w:szCs w:val="20"/>
      <w:lang w:eastAsia="es-CO"/>
    </w:rPr>
  </w:style>
  <w:style w:type="paragraph" w:customStyle="1" w:styleId="xl64">
    <w:name w:val="xl64"/>
    <w:basedOn w:val="Normal"/>
    <w:rsid w:val="00716A01"/>
    <w:pPr>
      <w:spacing w:before="100" w:beforeAutospacing="1" w:after="100" w:afterAutospacing="1"/>
    </w:pPr>
    <w:rPr>
      <w:rFonts w:eastAsia="Times New Roman" w:cs="Times New Roman"/>
      <w:sz w:val="20"/>
      <w:szCs w:val="20"/>
      <w:lang w:eastAsia="es-CO"/>
    </w:rPr>
  </w:style>
  <w:style w:type="paragraph" w:customStyle="1" w:styleId="xl65">
    <w:name w:val="xl65"/>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pPr>
    <w:rPr>
      <w:rFonts w:eastAsia="Times New Roman" w:cs="Times New Roman"/>
      <w:sz w:val="20"/>
      <w:szCs w:val="20"/>
      <w:lang w:eastAsia="es-CO"/>
    </w:rPr>
  </w:style>
  <w:style w:type="paragraph" w:customStyle="1" w:styleId="xl66">
    <w:name w:val="xl66"/>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0"/>
      <w:szCs w:val="20"/>
      <w:lang w:eastAsia="es-CO"/>
    </w:rPr>
  </w:style>
  <w:style w:type="paragraph" w:customStyle="1" w:styleId="xl67">
    <w:name w:val="xl67"/>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0"/>
      <w:szCs w:val="20"/>
      <w:lang w:eastAsia="es-CO"/>
    </w:rPr>
  </w:style>
  <w:style w:type="paragraph" w:customStyle="1" w:styleId="xl68">
    <w:name w:val="xl68"/>
    <w:basedOn w:val="Normal"/>
    <w:rsid w:val="00716A01"/>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Times New Roman"/>
      <w:sz w:val="20"/>
      <w:szCs w:val="20"/>
      <w:lang w:eastAsia="es-CO"/>
    </w:rPr>
  </w:style>
  <w:style w:type="paragraph" w:customStyle="1" w:styleId="xl69">
    <w:name w:val="xl69"/>
    <w:basedOn w:val="Normal"/>
    <w:rsid w:val="00716A01"/>
    <w:pPr>
      <w:spacing w:before="100" w:beforeAutospacing="1" w:after="100" w:afterAutospacing="1"/>
      <w:jc w:val="center"/>
    </w:pPr>
    <w:rPr>
      <w:rFonts w:eastAsia="Times New Roman" w:cs="Times New Roman"/>
      <w:sz w:val="20"/>
      <w:szCs w:val="20"/>
      <w:lang w:eastAsia="es-CO"/>
    </w:rPr>
  </w:style>
  <w:style w:type="paragraph" w:styleId="Asuntodelcomentario">
    <w:name w:val="annotation subject"/>
    <w:basedOn w:val="Textocomentario"/>
    <w:next w:val="Textocomentario"/>
    <w:link w:val="AsuntodelcomentarioCar"/>
    <w:uiPriority w:val="99"/>
    <w:semiHidden/>
    <w:unhideWhenUsed/>
    <w:rsid w:val="005D0B17"/>
    <w:pPr>
      <w:spacing w:after="160"/>
      <w:jc w:val="left"/>
    </w:pPr>
    <w:rPr>
      <w:rFonts w:asciiTheme="minorHAnsi" w:eastAsiaTheme="minorHAnsi" w:hAnsiTheme="minorHAnsi" w:cstheme="minorBidi"/>
      <w:b/>
      <w:bCs/>
      <w:lang w:val="es-CO" w:eastAsia="en-US"/>
    </w:rPr>
  </w:style>
  <w:style w:type="character" w:customStyle="1" w:styleId="AsuntodelcomentarioCar">
    <w:name w:val="Asunto del comentario Car"/>
    <w:basedOn w:val="TextocomentarioCar"/>
    <w:link w:val="Asuntodelcomentario"/>
    <w:uiPriority w:val="99"/>
    <w:semiHidden/>
    <w:rsid w:val="005D0B17"/>
    <w:rPr>
      <w:rFonts w:ascii="Tahoma" w:eastAsia="Times New Roman" w:hAnsi="Tahoma" w:cs="Tahoma"/>
      <w:b/>
      <w:bCs/>
      <w:sz w:val="20"/>
      <w:szCs w:val="20"/>
      <w:lang w:val="es-ES" w:eastAsia="es-ES"/>
    </w:rPr>
  </w:style>
  <w:style w:type="character" w:customStyle="1" w:styleId="Ttulo2Car">
    <w:name w:val="Título 2 Car"/>
    <w:basedOn w:val="Fuentedeprrafopredeter"/>
    <w:link w:val="Ttulo2"/>
    <w:uiPriority w:val="9"/>
    <w:rsid w:val="003851E7"/>
    <w:rPr>
      <w:rFonts w:ascii="Arial Narrow" w:eastAsiaTheme="majorEastAsia" w:hAnsi="Arial Narrow" w:cstheme="majorBidi"/>
      <w:bCs/>
      <w:caps/>
      <w:color w:val="000000" w:themeColor="text1"/>
      <w:sz w:val="24"/>
      <w:szCs w:val="26"/>
    </w:rPr>
  </w:style>
  <w:style w:type="paragraph" w:styleId="TDC1">
    <w:name w:val="toc 1"/>
    <w:basedOn w:val="Normal"/>
    <w:next w:val="Normal"/>
    <w:autoRedefine/>
    <w:uiPriority w:val="39"/>
    <w:unhideWhenUsed/>
    <w:rsid w:val="00FD7D2B"/>
    <w:pPr>
      <w:spacing w:before="120"/>
      <w:jc w:val="left"/>
    </w:pPr>
    <w:rPr>
      <w:rFonts w:asciiTheme="minorHAnsi" w:hAnsiTheme="minorHAnsi"/>
      <w:b/>
      <w:bCs/>
      <w:i/>
      <w:iCs/>
      <w:szCs w:val="24"/>
    </w:rPr>
  </w:style>
  <w:style w:type="paragraph" w:styleId="TDC2">
    <w:name w:val="toc 2"/>
    <w:basedOn w:val="Normal"/>
    <w:next w:val="Normal"/>
    <w:autoRedefine/>
    <w:uiPriority w:val="39"/>
    <w:unhideWhenUsed/>
    <w:rsid w:val="00FD7D2B"/>
    <w:pPr>
      <w:spacing w:before="120"/>
      <w:ind w:left="240"/>
      <w:jc w:val="left"/>
    </w:pPr>
    <w:rPr>
      <w:rFonts w:asciiTheme="minorHAnsi" w:hAnsiTheme="minorHAnsi"/>
      <w:b/>
      <w:bCs/>
    </w:rPr>
  </w:style>
  <w:style w:type="paragraph" w:styleId="TDC3">
    <w:name w:val="toc 3"/>
    <w:basedOn w:val="Normal"/>
    <w:next w:val="Normal"/>
    <w:autoRedefine/>
    <w:uiPriority w:val="39"/>
    <w:unhideWhenUsed/>
    <w:rsid w:val="00FD7D2B"/>
    <w:pPr>
      <w:ind w:left="480"/>
      <w:jc w:val="left"/>
    </w:pPr>
    <w:rPr>
      <w:rFonts w:asciiTheme="minorHAnsi" w:hAnsiTheme="minorHAnsi"/>
      <w:sz w:val="20"/>
      <w:szCs w:val="20"/>
    </w:rPr>
  </w:style>
  <w:style w:type="paragraph" w:styleId="TDC4">
    <w:name w:val="toc 4"/>
    <w:basedOn w:val="Normal"/>
    <w:next w:val="Normal"/>
    <w:autoRedefine/>
    <w:uiPriority w:val="39"/>
    <w:unhideWhenUsed/>
    <w:rsid w:val="00FD7D2B"/>
    <w:pPr>
      <w:ind w:left="720"/>
      <w:jc w:val="left"/>
    </w:pPr>
    <w:rPr>
      <w:rFonts w:asciiTheme="minorHAnsi" w:hAnsiTheme="minorHAnsi"/>
      <w:sz w:val="20"/>
      <w:szCs w:val="20"/>
    </w:rPr>
  </w:style>
  <w:style w:type="paragraph" w:styleId="TDC5">
    <w:name w:val="toc 5"/>
    <w:basedOn w:val="Normal"/>
    <w:next w:val="Normal"/>
    <w:autoRedefine/>
    <w:uiPriority w:val="39"/>
    <w:unhideWhenUsed/>
    <w:rsid w:val="00FD7D2B"/>
    <w:pPr>
      <w:ind w:left="960"/>
      <w:jc w:val="left"/>
    </w:pPr>
    <w:rPr>
      <w:rFonts w:asciiTheme="minorHAnsi" w:hAnsiTheme="minorHAnsi"/>
      <w:sz w:val="20"/>
      <w:szCs w:val="20"/>
    </w:rPr>
  </w:style>
  <w:style w:type="paragraph" w:styleId="TDC6">
    <w:name w:val="toc 6"/>
    <w:basedOn w:val="Normal"/>
    <w:next w:val="Normal"/>
    <w:autoRedefine/>
    <w:uiPriority w:val="39"/>
    <w:unhideWhenUsed/>
    <w:rsid w:val="00FD7D2B"/>
    <w:pPr>
      <w:ind w:left="1200"/>
      <w:jc w:val="left"/>
    </w:pPr>
    <w:rPr>
      <w:rFonts w:asciiTheme="minorHAnsi" w:hAnsiTheme="minorHAnsi"/>
      <w:sz w:val="20"/>
      <w:szCs w:val="20"/>
    </w:rPr>
  </w:style>
  <w:style w:type="paragraph" w:styleId="TDC7">
    <w:name w:val="toc 7"/>
    <w:basedOn w:val="Normal"/>
    <w:next w:val="Normal"/>
    <w:autoRedefine/>
    <w:uiPriority w:val="39"/>
    <w:unhideWhenUsed/>
    <w:rsid w:val="00FD7D2B"/>
    <w:pPr>
      <w:ind w:left="1440"/>
      <w:jc w:val="left"/>
    </w:pPr>
    <w:rPr>
      <w:rFonts w:asciiTheme="minorHAnsi" w:hAnsiTheme="minorHAnsi"/>
      <w:sz w:val="20"/>
      <w:szCs w:val="20"/>
    </w:rPr>
  </w:style>
  <w:style w:type="paragraph" w:styleId="TDC8">
    <w:name w:val="toc 8"/>
    <w:basedOn w:val="Normal"/>
    <w:next w:val="Normal"/>
    <w:autoRedefine/>
    <w:uiPriority w:val="39"/>
    <w:unhideWhenUsed/>
    <w:rsid w:val="00FD7D2B"/>
    <w:pPr>
      <w:ind w:left="1680"/>
      <w:jc w:val="left"/>
    </w:pPr>
    <w:rPr>
      <w:rFonts w:asciiTheme="minorHAnsi" w:hAnsiTheme="minorHAnsi"/>
      <w:sz w:val="20"/>
      <w:szCs w:val="20"/>
    </w:rPr>
  </w:style>
  <w:style w:type="paragraph" w:styleId="TDC9">
    <w:name w:val="toc 9"/>
    <w:basedOn w:val="Normal"/>
    <w:next w:val="Normal"/>
    <w:autoRedefine/>
    <w:uiPriority w:val="39"/>
    <w:unhideWhenUsed/>
    <w:rsid w:val="00FD7D2B"/>
    <w:pPr>
      <w:ind w:left="1920"/>
      <w:jc w:val="left"/>
    </w:pPr>
    <w:rPr>
      <w:rFonts w:asciiTheme="minorHAnsi" w:hAnsi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532581">
      <w:bodyDiv w:val="1"/>
      <w:marLeft w:val="0"/>
      <w:marRight w:val="0"/>
      <w:marTop w:val="0"/>
      <w:marBottom w:val="0"/>
      <w:divBdr>
        <w:top w:val="none" w:sz="0" w:space="0" w:color="auto"/>
        <w:left w:val="none" w:sz="0" w:space="0" w:color="auto"/>
        <w:bottom w:val="none" w:sz="0" w:space="0" w:color="auto"/>
        <w:right w:val="none" w:sz="0" w:space="0" w:color="auto"/>
      </w:divBdr>
    </w:div>
    <w:div w:id="70201327">
      <w:bodyDiv w:val="1"/>
      <w:marLeft w:val="0"/>
      <w:marRight w:val="0"/>
      <w:marTop w:val="0"/>
      <w:marBottom w:val="0"/>
      <w:divBdr>
        <w:top w:val="none" w:sz="0" w:space="0" w:color="auto"/>
        <w:left w:val="none" w:sz="0" w:space="0" w:color="auto"/>
        <w:bottom w:val="none" w:sz="0" w:space="0" w:color="auto"/>
        <w:right w:val="none" w:sz="0" w:space="0" w:color="auto"/>
      </w:divBdr>
    </w:div>
    <w:div w:id="98568323">
      <w:bodyDiv w:val="1"/>
      <w:marLeft w:val="0"/>
      <w:marRight w:val="0"/>
      <w:marTop w:val="0"/>
      <w:marBottom w:val="0"/>
      <w:divBdr>
        <w:top w:val="none" w:sz="0" w:space="0" w:color="auto"/>
        <w:left w:val="none" w:sz="0" w:space="0" w:color="auto"/>
        <w:bottom w:val="none" w:sz="0" w:space="0" w:color="auto"/>
        <w:right w:val="none" w:sz="0" w:space="0" w:color="auto"/>
      </w:divBdr>
    </w:div>
    <w:div w:id="285501996">
      <w:bodyDiv w:val="1"/>
      <w:marLeft w:val="0"/>
      <w:marRight w:val="0"/>
      <w:marTop w:val="0"/>
      <w:marBottom w:val="0"/>
      <w:divBdr>
        <w:top w:val="none" w:sz="0" w:space="0" w:color="auto"/>
        <w:left w:val="none" w:sz="0" w:space="0" w:color="auto"/>
        <w:bottom w:val="none" w:sz="0" w:space="0" w:color="auto"/>
        <w:right w:val="none" w:sz="0" w:space="0" w:color="auto"/>
      </w:divBdr>
    </w:div>
    <w:div w:id="289484513">
      <w:bodyDiv w:val="1"/>
      <w:marLeft w:val="0"/>
      <w:marRight w:val="0"/>
      <w:marTop w:val="0"/>
      <w:marBottom w:val="0"/>
      <w:divBdr>
        <w:top w:val="none" w:sz="0" w:space="0" w:color="auto"/>
        <w:left w:val="none" w:sz="0" w:space="0" w:color="auto"/>
        <w:bottom w:val="none" w:sz="0" w:space="0" w:color="auto"/>
        <w:right w:val="none" w:sz="0" w:space="0" w:color="auto"/>
      </w:divBdr>
    </w:div>
    <w:div w:id="328020670">
      <w:bodyDiv w:val="1"/>
      <w:marLeft w:val="0"/>
      <w:marRight w:val="0"/>
      <w:marTop w:val="0"/>
      <w:marBottom w:val="0"/>
      <w:divBdr>
        <w:top w:val="none" w:sz="0" w:space="0" w:color="auto"/>
        <w:left w:val="none" w:sz="0" w:space="0" w:color="auto"/>
        <w:bottom w:val="none" w:sz="0" w:space="0" w:color="auto"/>
        <w:right w:val="none" w:sz="0" w:space="0" w:color="auto"/>
      </w:divBdr>
    </w:div>
    <w:div w:id="360404772">
      <w:bodyDiv w:val="1"/>
      <w:marLeft w:val="0"/>
      <w:marRight w:val="0"/>
      <w:marTop w:val="0"/>
      <w:marBottom w:val="0"/>
      <w:divBdr>
        <w:top w:val="none" w:sz="0" w:space="0" w:color="auto"/>
        <w:left w:val="none" w:sz="0" w:space="0" w:color="auto"/>
        <w:bottom w:val="none" w:sz="0" w:space="0" w:color="auto"/>
        <w:right w:val="none" w:sz="0" w:space="0" w:color="auto"/>
      </w:divBdr>
    </w:div>
    <w:div w:id="375079715">
      <w:bodyDiv w:val="1"/>
      <w:marLeft w:val="0"/>
      <w:marRight w:val="0"/>
      <w:marTop w:val="0"/>
      <w:marBottom w:val="0"/>
      <w:divBdr>
        <w:top w:val="none" w:sz="0" w:space="0" w:color="auto"/>
        <w:left w:val="none" w:sz="0" w:space="0" w:color="auto"/>
        <w:bottom w:val="none" w:sz="0" w:space="0" w:color="auto"/>
        <w:right w:val="none" w:sz="0" w:space="0" w:color="auto"/>
      </w:divBdr>
    </w:div>
    <w:div w:id="402799881">
      <w:bodyDiv w:val="1"/>
      <w:marLeft w:val="0"/>
      <w:marRight w:val="0"/>
      <w:marTop w:val="0"/>
      <w:marBottom w:val="0"/>
      <w:divBdr>
        <w:top w:val="none" w:sz="0" w:space="0" w:color="auto"/>
        <w:left w:val="none" w:sz="0" w:space="0" w:color="auto"/>
        <w:bottom w:val="none" w:sz="0" w:space="0" w:color="auto"/>
        <w:right w:val="none" w:sz="0" w:space="0" w:color="auto"/>
      </w:divBdr>
    </w:div>
    <w:div w:id="430010403">
      <w:bodyDiv w:val="1"/>
      <w:marLeft w:val="0"/>
      <w:marRight w:val="0"/>
      <w:marTop w:val="0"/>
      <w:marBottom w:val="0"/>
      <w:divBdr>
        <w:top w:val="none" w:sz="0" w:space="0" w:color="auto"/>
        <w:left w:val="none" w:sz="0" w:space="0" w:color="auto"/>
        <w:bottom w:val="none" w:sz="0" w:space="0" w:color="auto"/>
        <w:right w:val="none" w:sz="0" w:space="0" w:color="auto"/>
      </w:divBdr>
    </w:div>
    <w:div w:id="481047456">
      <w:bodyDiv w:val="1"/>
      <w:marLeft w:val="0"/>
      <w:marRight w:val="0"/>
      <w:marTop w:val="0"/>
      <w:marBottom w:val="0"/>
      <w:divBdr>
        <w:top w:val="none" w:sz="0" w:space="0" w:color="auto"/>
        <w:left w:val="none" w:sz="0" w:space="0" w:color="auto"/>
        <w:bottom w:val="none" w:sz="0" w:space="0" w:color="auto"/>
        <w:right w:val="none" w:sz="0" w:space="0" w:color="auto"/>
      </w:divBdr>
    </w:div>
    <w:div w:id="528879051">
      <w:bodyDiv w:val="1"/>
      <w:marLeft w:val="0"/>
      <w:marRight w:val="0"/>
      <w:marTop w:val="0"/>
      <w:marBottom w:val="0"/>
      <w:divBdr>
        <w:top w:val="none" w:sz="0" w:space="0" w:color="auto"/>
        <w:left w:val="none" w:sz="0" w:space="0" w:color="auto"/>
        <w:bottom w:val="none" w:sz="0" w:space="0" w:color="auto"/>
        <w:right w:val="none" w:sz="0" w:space="0" w:color="auto"/>
      </w:divBdr>
    </w:div>
    <w:div w:id="672730548">
      <w:bodyDiv w:val="1"/>
      <w:marLeft w:val="0"/>
      <w:marRight w:val="0"/>
      <w:marTop w:val="0"/>
      <w:marBottom w:val="0"/>
      <w:divBdr>
        <w:top w:val="none" w:sz="0" w:space="0" w:color="auto"/>
        <w:left w:val="none" w:sz="0" w:space="0" w:color="auto"/>
        <w:bottom w:val="none" w:sz="0" w:space="0" w:color="auto"/>
        <w:right w:val="none" w:sz="0" w:space="0" w:color="auto"/>
      </w:divBdr>
    </w:div>
    <w:div w:id="762990955">
      <w:bodyDiv w:val="1"/>
      <w:marLeft w:val="0"/>
      <w:marRight w:val="0"/>
      <w:marTop w:val="0"/>
      <w:marBottom w:val="0"/>
      <w:divBdr>
        <w:top w:val="none" w:sz="0" w:space="0" w:color="auto"/>
        <w:left w:val="none" w:sz="0" w:space="0" w:color="auto"/>
        <w:bottom w:val="none" w:sz="0" w:space="0" w:color="auto"/>
        <w:right w:val="none" w:sz="0" w:space="0" w:color="auto"/>
      </w:divBdr>
    </w:div>
    <w:div w:id="866526938">
      <w:bodyDiv w:val="1"/>
      <w:marLeft w:val="0"/>
      <w:marRight w:val="0"/>
      <w:marTop w:val="0"/>
      <w:marBottom w:val="0"/>
      <w:divBdr>
        <w:top w:val="none" w:sz="0" w:space="0" w:color="auto"/>
        <w:left w:val="none" w:sz="0" w:space="0" w:color="auto"/>
        <w:bottom w:val="none" w:sz="0" w:space="0" w:color="auto"/>
        <w:right w:val="none" w:sz="0" w:space="0" w:color="auto"/>
      </w:divBdr>
    </w:div>
    <w:div w:id="923993441">
      <w:bodyDiv w:val="1"/>
      <w:marLeft w:val="0"/>
      <w:marRight w:val="0"/>
      <w:marTop w:val="0"/>
      <w:marBottom w:val="0"/>
      <w:divBdr>
        <w:top w:val="none" w:sz="0" w:space="0" w:color="auto"/>
        <w:left w:val="none" w:sz="0" w:space="0" w:color="auto"/>
        <w:bottom w:val="none" w:sz="0" w:space="0" w:color="auto"/>
        <w:right w:val="none" w:sz="0" w:space="0" w:color="auto"/>
      </w:divBdr>
    </w:div>
    <w:div w:id="999893310">
      <w:bodyDiv w:val="1"/>
      <w:marLeft w:val="0"/>
      <w:marRight w:val="0"/>
      <w:marTop w:val="0"/>
      <w:marBottom w:val="0"/>
      <w:divBdr>
        <w:top w:val="none" w:sz="0" w:space="0" w:color="auto"/>
        <w:left w:val="none" w:sz="0" w:space="0" w:color="auto"/>
        <w:bottom w:val="none" w:sz="0" w:space="0" w:color="auto"/>
        <w:right w:val="none" w:sz="0" w:space="0" w:color="auto"/>
      </w:divBdr>
    </w:div>
    <w:div w:id="1052583729">
      <w:bodyDiv w:val="1"/>
      <w:marLeft w:val="0"/>
      <w:marRight w:val="0"/>
      <w:marTop w:val="0"/>
      <w:marBottom w:val="0"/>
      <w:divBdr>
        <w:top w:val="none" w:sz="0" w:space="0" w:color="auto"/>
        <w:left w:val="none" w:sz="0" w:space="0" w:color="auto"/>
        <w:bottom w:val="none" w:sz="0" w:space="0" w:color="auto"/>
        <w:right w:val="none" w:sz="0" w:space="0" w:color="auto"/>
      </w:divBdr>
    </w:div>
    <w:div w:id="1082487319">
      <w:bodyDiv w:val="1"/>
      <w:marLeft w:val="0"/>
      <w:marRight w:val="0"/>
      <w:marTop w:val="0"/>
      <w:marBottom w:val="0"/>
      <w:divBdr>
        <w:top w:val="none" w:sz="0" w:space="0" w:color="auto"/>
        <w:left w:val="none" w:sz="0" w:space="0" w:color="auto"/>
        <w:bottom w:val="none" w:sz="0" w:space="0" w:color="auto"/>
        <w:right w:val="none" w:sz="0" w:space="0" w:color="auto"/>
      </w:divBdr>
    </w:div>
    <w:div w:id="1088238318">
      <w:bodyDiv w:val="1"/>
      <w:marLeft w:val="0"/>
      <w:marRight w:val="0"/>
      <w:marTop w:val="0"/>
      <w:marBottom w:val="0"/>
      <w:divBdr>
        <w:top w:val="none" w:sz="0" w:space="0" w:color="auto"/>
        <w:left w:val="none" w:sz="0" w:space="0" w:color="auto"/>
        <w:bottom w:val="none" w:sz="0" w:space="0" w:color="auto"/>
        <w:right w:val="none" w:sz="0" w:space="0" w:color="auto"/>
      </w:divBdr>
    </w:div>
    <w:div w:id="1209875657">
      <w:bodyDiv w:val="1"/>
      <w:marLeft w:val="0"/>
      <w:marRight w:val="0"/>
      <w:marTop w:val="0"/>
      <w:marBottom w:val="0"/>
      <w:divBdr>
        <w:top w:val="none" w:sz="0" w:space="0" w:color="auto"/>
        <w:left w:val="none" w:sz="0" w:space="0" w:color="auto"/>
        <w:bottom w:val="none" w:sz="0" w:space="0" w:color="auto"/>
        <w:right w:val="none" w:sz="0" w:space="0" w:color="auto"/>
      </w:divBdr>
    </w:div>
    <w:div w:id="1226524946">
      <w:bodyDiv w:val="1"/>
      <w:marLeft w:val="0"/>
      <w:marRight w:val="0"/>
      <w:marTop w:val="0"/>
      <w:marBottom w:val="0"/>
      <w:divBdr>
        <w:top w:val="none" w:sz="0" w:space="0" w:color="auto"/>
        <w:left w:val="none" w:sz="0" w:space="0" w:color="auto"/>
        <w:bottom w:val="none" w:sz="0" w:space="0" w:color="auto"/>
        <w:right w:val="none" w:sz="0" w:space="0" w:color="auto"/>
      </w:divBdr>
    </w:div>
    <w:div w:id="1304432143">
      <w:bodyDiv w:val="1"/>
      <w:marLeft w:val="0"/>
      <w:marRight w:val="0"/>
      <w:marTop w:val="0"/>
      <w:marBottom w:val="0"/>
      <w:divBdr>
        <w:top w:val="none" w:sz="0" w:space="0" w:color="auto"/>
        <w:left w:val="none" w:sz="0" w:space="0" w:color="auto"/>
        <w:bottom w:val="none" w:sz="0" w:space="0" w:color="auto"/>
        <w:right w:val="none" w:sz="0" w:space="0" w:color="auto"/>
      </w:divBdr>
    </w:div>
    <w:div w:id="1364937104">
      <w:bodyDiv w:val="1"/>
      <w:marLeft w:val="0"/>
      <w:marRight w:val="0"/>
      <w:marTop w:val="0"/>
      <w:marBottom w:val="0"/>
      <w:divBdr>
        <w:top w:val="none" w:sz="0" w:space="0" w:color="auto"/>
        <w:left w:val="none" w:sz="0" w:space="0" w:color="auto"/>
        <w:bottom w:val="none" w:sz="0" w:space="0" w:color="auto"/>
        <w:right w:val="none" w:sz="0" w:space="0" w:color="auto"/>
      </w:divBdr>
    </w:div>
    <w:div w:id="1410274979">
      <w:bodyDiv w:val="1"/>
      <w:marLeft w:val="0"/>
      <w:marRight w:val="0"/>
      <w:marTop w:val="0"/>
      <w:marBottom w:val="0"/>
      <w:divBdr>
        <w:top w:val="none" w:sz="0" w:space="0" w:color="auto"/>
        <w:left w:val="none" w:sz="0" w:space="0" w:color="auto"/>
        <w:bottom w:val="none" w:sz="0" w:space="0" w:color="auto"/>
        <w:right w:val="none" w:sz="0" w:space="0" w:color="auto"/>
      </w:divBdr>
    </w:div>
    <w:div w:id="1616206203">
      <w:bodyDiv w:val="1"/>
      <w:marLeft w:val="0"/>
      <w:marRight w:val="0"/>
      <w:marTop w:val="0"/>
      <w:marBottom w:val="0"/>
      <w:divBdr>
        <w:top w:val="none" w:sz="0" w:space="0" w:color="auto"/>
        <w:left w:val="none" w:sz="0" w:space="0" w:color="auto"/>
        <w:bottom w:val="none" w:sz="0" w:space="0" w:color="auto"/>
        <w:right w:val="none" w:sz="0" w:space="0" w:color="auto"/>
      </w:divBdr>
    </w:div>
    <w:div w:id="1732119670">
      <w:bodyDiv w:val="1"/>
      <w:marLeft w:val="0"/>
      <w:marRight w:val="0"/>
      <w:marTop w:val="0"/>
      <w:marBottom w:val="0"/>
      <w:divBdr>
        <w:top w:val="none" w:sz="0" w:space="0" w:color="auto"/>
        <w:left w:val="none" w:sz="0" w:space="0" w:color="auto"/>
        <w:bottom w:val="none" w:sz="0" w:space="0" w:color="auto"/>
        <w:right w:val="none" w:sz="0" w:space="0" w:color="auto"/>
      </w:divBdr>
    </w:div>
    <w:div w:id="1749569463">
      <w:bodyDiv w:val="1"/>
      <w:marLeft w:val="0"/>
      <w:marRight w:val="0"/>
      <w:marTop w:val="0"/>
      <w:marBottom w:val="0"/>
      <w:divBdr>
        <w:top w:val="none" w:sz="0" w:space="0" w:color="auto"/>
        <w:left w:val="none" w:sz="0" w:space="0" w:color="auto"/>
        <w:bottom w:val="none" w:sz="0" w:space="0" w:color="auto"/>
        <w:right w:val="none" w:sz="0" w:space="0" w:color="auto"/>
      </w:divBdr>
    </w:div>
    <w:div w:id="1749769070">
      <w:bodyDiv w:val="1"/>
      <w:marLeft w:val="0"/>
      <w:marRight w:val="0"/>
      <w:marTop w:val="0"/>
      <w:marBottom w:val="0"/>
      <w:divBdr>
        <w:top w:val="none" w:sz="0" w:space="0" w:color="auto"/>
        <w:left w:val="none" w:sz="0" w:space="0" w:color="auto"/>
        <w:bottom w:val="none" w:sz="0" w:space="0" w:color="auto"/>
        <w:right w:val="none" w:sz="0" w:space="0" w:color="auto"/>
      </w:divBdr>
    </w:div>
    <w:div w:id="1764645614">
      <w:bodyDiv w:val="1"/>
      <w:marLeft w:val="0"/>
      <w:marRight w:val="0"/>
      <w:marTop w:val="0"/>
      <w:marBottom w:val="0"/>
      <w:divBdr>
        <w:top w:val="none" w:sz="0" w:space="0" w:color="auto"/>
        <w:left w:val="none" w:sz="0" w:space="0" w:color="auto"/>
        <w:bottom w:val="none" w:sz="0" w:space="0" w:color="auto"/>
        <w:right w:val="none" w:sz="0" w:space="0" w:color="auto"/>
      </w:divBdr>
    </w:div>
    <w:div w:id="1878203095">
      <w:bodyDiv w:val="1"/>
      <w:marLeft w:val="0"/>
      <w:marRight w:val="0"/>
      <w:marTop w:val="0"/>
      <w:marBottom w:val="0"/>
      <w:divBdr>
        <w:top w:val="none" w:sz="0" w:space="0" w:color="auto"/>
        <w:left w:val="none" w:sz="0" w:space="0" w:color="auto"/>
        <w:bottom w:val="none" w:sz="0" w:space="0" w:color="auto"/>
        <w:right w:val="none" w:sz="0" w:space="0" w:color="auto"/>
      </w:divBdr>
    </w:div>
    <w:div w:id="1879195676">
      <w:bodyDiv w:val="1"/>
      <w:marLeft w:val="0"/>
      <w:marRight w:val="0"/>
      <w:marTop w:val="0"/>
      <w:marBottom w:val="0"/>
      <w:divBdr>
        <w:top w:val="none" w:sz="0" w:space="0" w:color="auto"/>
        <w:left w:val="none" w:sz="0" w:space="0" w:color="auto"/>
        <w:bottom w:val="none" w:sz="0" w:space="0" w:color="auto"/>
        <w:right w:val="none" w:sz="0" w:space="0" w:color="auto"/>
      </w:divBdr>
    </w:div>
    <w:div w:id="1941377817">
      <w:bodyDiv w:val="1"/>
      <w:marLeft w:val="0"/>
      <w:marRight w:val="0"/>
      <w:marTop w:val="0"/>
      <w:marBottom w:val="0"/>
      <w:divBdr>
        <w:top w:val="none" w:sz="0" w:space="0" w:color="auto"/>
        <w:left w:val="none" w:sz="0" w:space="0" w:color="auto"/>
        <w:bottom w:val="none" w:sz="0" w:space="0" w:color="auto"/>
        <w:right w:val="none" w:sz="0" w:space="0" w:color="auto"/>
      </w:divBdr>
    </w:div>
    <w:div w:id="1959988452">
      <w:bodyDiv w:val="1"/>
      <w:marLeft w:val="0"/>
      <w:marRight w:val="0"/>
      <w:marTop w:val="0"/>
      <w:marBottom w:val="0"/>
      <w:divBdr>
        <w:top w:val="none" w:sz="0" w:space="0" w:color="auto"/>
        <w:left w:val="none" w:sz="0" w:space="0" w:color="auto"/>
        <w:bottom w:val="none" w:sz="0" w:space="0" w:color="auto"/>
        <w:right w:val="none" w:sz="0" w:space="0" w:color="auto"/>
      </w:divBdr>
    </w:div>
    <w:div w:id="2102603331">
      <w:bodyDiv w:val="1"/>
      <w:marLeft w:val="0"/>
      <w:marRight w:val="0"/>
      <w:marTop w:val="0"/>
      <w:marBottom w:val="0"/>
      <w:divBdr>
        <w:top w:val="none" w:sz="0" w:space="0" w:color="auto"/>
        <w:left w:val="none" w:sz="0" w:space="0" w:color="auto"/>
        <w:bottom w:val="none" w:sz="0" w:space="0" w:color="auto"/>
        <w:right w:val="none" w:sz="0" w:space="0" w:color="auto"/>
      </w:divBdr>
    </w:div>
    <w:div w:id="2125036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1" Type="http://schemas.openxmlformats.org/officeDocument/2006/relationships/chart" Target="charts/chart7.xml"/><Relationship Id="rId34" Type="http://schemas.openxmlformats.org/officeDocument/2006/relationships/image" Target="media/image6.png"/><Relationship Id="rId42" Type="http://schemas.openxmlformats.org/officeDocument/2006/relationships/image" Target="media/image21.jpeg"/><Relationship Id="rId47" Type="http://schemas.openxmlformats.org/officeDocument/2006/relationships/image" Target="media/image16.png"/><Relationship Id="rId50" Type="http://schemas.openxmlformats.org/officeDocument/2006/relationships/image" Target="media/image22.jpeg"/><Relationship Id="rId55" Type="http://schemas.openxmlformats.org/officeDocument/2006/relationships/image" Target="media/image27.jpeg"/><Relationship Id="rId63" Type="http://schemas.openxmlformats.org/officeDocument/2006/relationships/image" Target="media/image35.jpeg"/><Relationship Id="rId68" Type="http://schemas.openxmlformats.org/officeDocument/2006/relationships/chart" Target="charts/chart9.xml"/><Relationship Id="rId76" Type="http://schemas.openxmlformats.org/officeDocument/2006/relationships/image" Target="media/image46.jpeg"/><Relationship Id="rId84" Type="http://schemas.openxmlformats.org/officeDocument/2006/relationships/hyperlink" Target="https://macaulaylibrary.org/asset/20284191?__hstc=161696355.4ddd4cd3d7545dc1f9a4a9979e7e6f65.1548445360515.1562353571768.1562373824939.54&amp;__hssc=161696355.3.1562373824939&amp;__hsfp=4168486544" TargetMode="External"/><Relationship Id="rId89" Type="http://schemas.openxmlformats.org/officeDocument/2006/relationships/hyperlink" Target="https://neotropical.birds.cornell.edu/" TargetMode="External"/><Relationship Id="rId97" Type="http://schemas.openxmlformats.org/officeDocument/2006/relationships/hyperlink" Target="https://neotropical.birds.cornell.edu/" TargetMode="External"/><Relationship Id="rId104" Type="http://schemas.openxmlformats.org/officeDocument/2006/relationships/image" Target="media/image65.jpeg"/><Relationship Id="rId7" Type="http://schemas.openxmlformats.org/officeDocument/2006/relationships/footnotes" Target="footnotes.xml"/><Relationship Id="rId71" Type="http://schemas.openxmlformats.org/officeDocument/2006/relationships/image" Target="media/image41.jpg"/><Relationship Id="rId92" Type="http://schemas.openxmlformats.org/officeDocument/2006/relationships/image" Target="media/image57.png"/><Relationship Id="rId2" Type="http://schemas.openxmlformats.org/officeDocument/2006/relationships/numbering" Target="numbering.xml"/><Relationship Id="rId16" Type="http://schemas.openxmlformats.org/officeDocument/2006/relationships/chart" Target="charts/chart2.xml"/><Relationship Id="rId107" Type="http://schemas.openxmlformats.org/officeDocument/2006/relationships/theme" Target="theme/theme1.xml"/><Relationship Id="rId11" Type="http://schemas.openxmlformats.org/officeDocument/2006/relationships/hyperlink" Target="https://www.xeno-canto.org/" TargetMode="External"/><Relationship Id="rId32" Type="http://schemas.openxmlformats.org/officeDocument/2006/relationships/chart" Target="charts/chart8.xml"/><Relationship Id="rId37" Type="http://schemas.openxmlformats.org/officeDocument/2006/relationships/image" Target="media/image7.jpeg"/><Relationship Id="rId40" Type="http://schemas.openxmlformats.org/officeDocument/2006/relationships/image" Target="media/image19.jpeg"/><Relationship Id="rId45" Type="http://schemas.openxmlformats.org/officeDocument/2006/relationships/image" Target="media/image12.png"/><Relationship Id="rId53" Type="http://schemas.openxmlformats.org/officeDocument/2006/relationships/image" Target="media/image25.png"/><Relationship Id="rId58" Type="http://schemas.openxmlformats.org/officeDocument/2006/relationships/image" Target="media/image30.jpeg"/><Relationship Id="rId66" Type="http://schemas.openxmlformats.org/officeDocument/2006/relationships/image" Target="media/image38.png"/><Relationship Id="rId74" Type="http://schemas.openxmlformats.org/officeDocument/2006/relationships/image" Target="media/image44.png"/><Relationship Id="rId79" Type="http://schemas.openxmlformats.org/officeDocument/2006/relationships/hyperlink" Target="https://neotropical.birds.cornell.edu/" TargetMode="External"/><Relationship Id="rId87" Type="http://schemas.openxmlformats.org/officeDocument/2006/relationships/image" Target="media/image53.png"/><Relationship Id="rId102" Type="http://schemas.openxmlformats.org/officeDocument/2006/relationships/image" Target="media/image64.png"/><Relationship Id="rId5" Type="http://schemas.openxmlformats.org/officeDocument/2006/relationships/settings" Target="settings.xml"/><Relationship Id="rId61" Type="http://schemas.openxmlformats.org/officeDocument/2006/relationships/image" Target="media/image33.jpeg"/><Relationship Id="rId82" Type="http://schemas.openxmlformats.org/officeDocument/2006/relationships/hyperlink" Target="https://neotropical.birds.cornell.edu/" TargetMode="External"/><Relationship Id="rId90" Type="http://schemas.openxmlformats.org/officeDocument/2006/relationships/image" Target="media/image55.jpeg"/><Relationship Id="rId95" Type="http://schemas.openxmlformats.org/officeDocument/2006/relationships/image" Target="media/image59.jpeg"/><Relationship Id="rId19" Type="http://schemas.openxmlformats.org/officeDocument/2006/relationships/chart" Target="charts/chart5.xml"/><Relationship Id="rId14" Type="http://schemas.openxmlformats.org/officeDocument/2006/relationships/hyperlink" Target="https://ebird.org/home" TargetMode="External"/><Relationship Id="rId22" Type="http://schemas.openxmlformats.org/officeDocument/2006/relationships/image" Target="media/image4.emf"/><Relationship Id="rId35" Type="http://schemas.openxmlformats.org/officeDocument/2006/relationships/image" Target="media/image14.png"/><Relationship Id="rId43" Type="http://schemas.openxmlformats.org/officeDocument/2006/relationships/image" Target="media/image10.jpeg"/><Relationship Id="rId48" Type="http://schemas.openxmlformats.org/officeDocument/2006/relationships/image" Target="media/image17.png"/><Relationship Id="rId56" Type="http://schemas.openxmlformats.org/officeDocument/2006/relationships/image" Target="media/image28.png"/><Relationship Id="rId64" Type="http://schemas.openxmlformats.org/officeDocument/2006/relationships/image" Target="media/image36.jpeg"/><Relationship Id="rId69" Type="http://schemas.openxmlformats.org/officeDocument/2006/relationships/footer" Target="footer2.xml"/><Relationship Id="rId77" Type="http://schemas.openxmlformats.org/officeDocument/2006/relationships/image" Target="media/image47.jpeg"/><Relationship Id="rId100" Type="http://schemas.openxmlformats.org/officeDocument/2006/relationships/hyperlink" Target="https://neotropical.birds.cornell.edu/" TargetMode="External"/><Relationship Id="rId105"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3.png"/><Relationship Id="rId72" Type="http://schemas.openxmlformats.org/officeDocument/2006/relationships/image" Target="media/image42.jpg"/><Relationship Id="rId80" Type="http://schemas.openxmlformats.org/officeDocument/2006/relationships/image" Target="media/image49.png"/><Relationship Id="rId85" Type="http://schemas.openxmlformats.org/officeDocument/2006/relationships/image" Target="media/image52.png"/><Relationship Id="rId93" Type="http://schemas.openxmlformats.org/officeDocument/2006/relationships/hyperlink" Target="https://neotropical.birds.cornell.edu/" TargetMode="External"/><Relationship Id="rId98" Type="http://schemas.openxmlformats.org/officeDocument/2006/relationships/image" Target="media/image61.jpeg"/><Relationship Id="rId3" Type="http://schemas.openxmlformats.org/officeDocument/2006/relationships/styles" Target="styles.xml"/><Relationship Id="rId12" Type="http://schemas.openxmlformats.org/officeDocument/2006/relationships/hyperlink" Target="https://neotropical.birds.cornell.edu/Species-Account/nb/species/norwat" TargetMode="External"/><Relationship Id="rId17" Type="http://schemas.openxmlformats.org/officeDocument/2006/relationships/chart" Target="charts/chart3.xml"/><Relationship Id="rId33" Type="http://schemas.openxmlformats.org/officeDocument/2006/relationships/image" Target="media/image5.png"/><Relationship Id="rId38" Type="http://schemas.openxmlformats.org/officeDocument/2006/relationships/image" Target="media/image8.jpeg"/><Relationship Id="rId46" Type="http://schemas.openxmlformats.org/officeDocument/2006/relationships/image" Target="media/image13.jpeg"/><Relationship Id="rId59" Type="http://schemas.openxmlformats.org/officeDocument/2006/relationships/image" Target="media/image31.jpeg"/><Relationship Id="rId67" Type="http://schemas.openxmlformats.org/officeDocument/2006/relationships/image" Target="media/image39.jpeg"/><Relationship Id="rId103" Type="http://schemas.openxmlformats.org/officeDocument/2006/relationships/hyperlink" Target="https://neotropical.birds.cornell.edu/" TargetMode="External"/><Relationship Id="rId20" Type="http://schemas.openxmlformats.org/officeDocument/2006/relationships/chart" Target="charts/chart6.xml"/><Relationship Id="rId41" Type="http://schemas.openxmlformats.org/officeDocument/2006/relationships/image" Target="media/image20.jpeg"/><Relationship Id="rId54" Type="http://schemas.openxmlformats.org/officeDocument/2006/relationships/image" Target="media/image26.png"/><Relationship Id="rId62" Type="http://schemas.openxmlformats.org/officeDocument/2006/relationships/image" Target="media/image34.png"/><Relationship Id="rId70" Type="http://schemas.openxmlformats.org/officeDocument/2006/relationships/image" Target="media/image40.jpg"/><Relationship Id="rId75" Type="http://schemas.openxmlformats.org/officeDocument/2006/relationships/image" Target="media/image45.jpg"/><Relationship Id="rId83" Type="http://schemas.openxmlformats.org/officeDocument/2006/relationships/image" Target="media/image51.jpeg"/><Relationship Id="rId88" Type="http://schemas.openxmlformats.org/officeDocument/2006/relationships/image" Target="media/image54.png"/><Relationship Id="rId91" Type="http://schemas.openxmlformats.org/officeDocument/2006/relationships/image" Target="media/image56.jpeg"/><Relationship Id="rId96"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1.xml"/><Relationship Id="rId36" Type="http://schemas.openxmlformats.org/officeDocument/2006/relationships/image" Target="media/image15.png"/><Relationship Id="rId49" Type="http://schemas.openxmlformats.org/officeDocument/2006/relationships/image" Target="media/image18.jpeg"/><Relationship Id="rId57" Type="http://schemas.openxmlformats.org/officeDocument/2006/relationships/image" Target="media/image29.jpeg"/><Relationship Id="rId106"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image" Target="media/image11.emf"/><Relationship Id="rId44" Type="http://schemas.openxmlformats.org/officeDocument/2006/relationships/image" Target="media/image11.jpeg"/><Relationship Id="rId52" Type="http://schemas.openxmlformats.org/officeDocument/2006/relationships/image" Target="media/image24.jpeg"/><Relationship Id="rId60" Type="http://schemas.openxmlformats.org/officeDocument/2006/relationships/image" Target="media/image32.png"/><Relationship Id="rId65" Type="http://schemas.openxmlformats.org/officeDocument/2006/relationships/image" Target="media/image37.jpeg"/><Relationship Id="rId73" Type="http://schemas.openxmlformats.org/officeDocument/2006/relationships/image" Target="media/image43.jpg"/><Relationship Id="rId78" Type="http://schemas.openxmlformats.org/officeDocument/2006/relationships/image" Target="media/image48.png"/><Relationship Id="rId81" Type="http://schemas.openxmlformats.org/officeDocument/2006/relationships/image" Target="media/image50.png"/><Relationship Id="rId86" Type="http://schemas.openxmlformats.org/officeDocument/2006/relationships/hyperlink" Target="https://neotropical.birds.cornell.edu/" TargetMode="External"/><Relationship Id="rId94" Type="http://schemas.openxmlformats.org/officeDocument/2006/relationships/image" Target="media/image58.jpeg"/><Relationship Id="rId99" Type="http://schemas.openxmlformats.org/officeDocument/2006/relationships/image" Target="media/image62.png"/><Relationship Id="rId101" Type="http://schemas.openxmlformats.org/officeDocument/2006/relationships/image" Target="media/image63.jpeg"/><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chart" Target="charts/chart4.xml"/><Relationship Id="rId39" Type="http://schemas.openxmlformats.org/officeDocument/2006/relationships/image" Target="media/image9.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D:\LENOVO\Documentos\FEDEMUNICIPIOS\Gr&#225;ficos-inform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LENOVO\Documentos\FEDEMUNICIPIOS\Gr&#225;ficos-informe.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LENOVO\Documentos\FEDEMUNICIPIOS\Gr&#225;ficos-informe.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LENOVO\Escritorio\Aves_POF_CDMB_2019_copia_seguridad.xlsm"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LENOVO\Documentos\FEDEMUNICIPIOS\Resultados\curvas_acumulaci&#243;n.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LENOVO\Documentos\FEDEMUNICIPIOS\Resultados\curvas_acumulaci&#243;n.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LENOVO\Documentos\FEDEMUNICIPIOS\Resultados\curvas_acumulaci&#243;n.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LENOVO\Escritorio\Aves_POF_CDMB_2019_copia_seguridad.xlsm"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LENOVO\Documentos\FEDEMUNICIPIOS\Resultados\Lista_de_especi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9247594050743664E-2"/>
          <c:y val="0.17171296296296296"/>
          <c:w val="0.75540094439696193"/>
          <c:h val="0.74833871700870125"/>
        </c:manualLayout>
      </c:layout>
      <c:barChart>
        <c:barDir val="col"/>
        <c:grouping val="clustered"/>
        <c:varyColors val="0"/>
        <c:ser>
          <c:idx val="0"/>
          <c:order val="0"/>
          <c:tx>
            <c:strRef>
              <c:f>Hoja1!$K$2</c:f>
              <c:strCache>
                <c:ptCount val="1"/>
                <c:pt idx="0">
                  <c:v>Ordenes</c:v>
                </c:pt>
              </c:strCache>
            </c:strRef>
          </c:tx>
          <c:spPr>
            <a:solidFill>
              <a:schemeClr val="accent1"/>
            </a:solidFill>
            <a:ln>
              <a:noFill/>
            </a:ln>
            <a:effectLst/>
          </c:spPr>
          <c:invertIfNegative val="0"/>
          <c:dPt>
            <c:idx val="0"/>
            <c:invertIfNegative val="0"/>
            <c:bubble3D val="0"/>
            <c:spPr>
              <a:solidFill>
                <a:srgbClr val="00B0F0"/>
              </a:solidFill>
              <a:ln>
                <a:noFill/>
              </a:ln>
              <a:effectLst/>
            </c:spPr>
            <c:extLst xmlns:c16r2="http://schemas.microsoft.com/office/drawing/2015/06/chart">
              <c:ext xmlns:c16="http://schemas.microsoft.com/office/drawing/2014/chart" uri="{C3380CC4-5D6E-409C-BE32-E72D297353CC}">
                <c16:uniqueId val="{00000001-BC61-4A45-8B1D-F17C82926D0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Hoja1!$L$2</c:f>
              <c:numCache>
                <c:formatCode>General</c:formatCode>
                <c:ptCount val="1"/>
                <c:pt idx="0">
                  <c:v>19</c:v>
                </c:pt>
              </c:numCache>
            </c:numRef>
          </c:val>
          <c:extLst xmlns:c16r2="http://schemas.microsoft.com/office/drawing/2015/06/chart">
            <c:ext xmlns:c16="http://schemas.microsoft.com/office/drawing/2014/chart" uri="{C3380CC4-5D6E-409C-BE32-E72D297353CC}">
              <c16:uniqueId val="{00000008-BC61-4A45-8B1D-F17C82926D06}"/>
            </c:ext>
          </c:extLst>
        </c:ser>
        <c:ser>
          <c:idx val="1"/>
          <c:order val="1"/>
          <c:tx>
            <c:strRef>
              <c:f>Hoja1!$K$3</c:f>
              <c:strCache>
                <c:ptCount val="1"/>
                <c:pt idx="0">
                  <c:v>Familias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Hoja1!$L$3</c:f>
              <c:numCache>
                <c:formatCode>General</c:formatCode>
                <c:ptCount val="1"/>
                <c:pt idx="0">
                  <c:v>44</c:v>
                </c:pt>
              </c:numCache>
            </c:numRef>
          </c:val>
          <c:extLst xmlns:c16r2="http://schemas.microsoft.com/office/drawing/2015/06/chart">
            <c:ext xmlns:c16="http://schemas.microsoft.com/office/drawing/2014/chart" uri="{C3380CC4-5D6E-409C-BE32-E72D297353CC}">
              <c16:uniqueId val="{00000009-BC61-4A45-8B1D-F17C82926D06}"/>
            </c:ext>
          </c:extLst>
        </c:ser>
        <c:ser>
          <c:idx val="2"/>
          <c:order val="2"/>
          <c:tx>
            <c:strRef>
              <c:f>Hoja1!$K$4</c:f>
              <c:strCache>
                <c:ptCount val="1"/>
                <c:pt idx="0">
                  <c:v>Géneros</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Hoja1!$L$4</c:f>
              <c:numCache>
                <c:formatCode>General</c:formatCode>
                <c:ptCount val="1"/>
                <c:pt idx="0">
                  <c:v>188</c:v>
                </c:pt>
              </c:numCache>
            </c:numRef>
          </c:val>
          <c:extLst xmlns:c16r2="http://schemas.microsoft.com/office/drawing/2015/06/chart">
            <c:ext xmlns:c16="http://schemas.microsoft.com/office/drawing/2014/chart" uri="{C3380CC4-5D6E-409C-BE32-E72D297353CC}">
              <c16:uniqueId val="{0000000A-BC61-4A45-8B1D-F17C82926D06}"/>
            </c:ext>
          </c:extLst>
        </c:ser>
        <c:ser>
          <c:idx val="3"/>
          <c:order val="3"/>
          <c:tx>
            <c:strRef>
              <c:f>Hoja1!$K$5</c:f>
              <c:strCache>
                <c:ptCount val="1"/>
                <c:pt idx="0">
                  <c:v>Especies</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Hoja1!$L$5</c:f>
              <c:numCache>
                <c:formatCode>General</c:formatCode>
                <c:ptCount val="1"/>
                <c:pt idx="0">
                  <c:v>284</c:v>
                </c:pt>
              </c:numCache>
            </c:numRef>
          </c:val>
          <c:extLst xmlns:c16r2="http://schemas.microsoft.com/office/drawing/2015/06/chart">
            <c:ext xmlns:c16="http://schemas.microsoft.com/office/drawing/2014/chart" uri="{C3380CC4-5D6E-409C-BE32-E72D297353CC}">
              <c16:uniqueId val="{0000000B-BC61-4A45-8B1D-F17C82926D06}"/>
            </c:ext>
          </c:extLst>
        </c:ser>
        <c:dLbls>
          <c:dLblPos val="outEnd"/>
          <c:showLegendKey val="0"/>
          <c:showVal val="1"/>
          <c:showCatName val="0"/>
          <c:showSerName val="0"/>
          <c:showPercent val="0"/>
          <c:showBubbleSize val="0"/>
        </c:dLbls>
        <c:gapWidth val="219"/>
        <c:overlap val="-27"/>
        <c:axId val="356771328"/>
        <c:axId val="356772864"/>
      </c:barChart>
      <c:catAx>
        <c:axId val="3567713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56772864"/>
        <c:crosses val="autoZero"/>
        <c:auto val="1"/>
        <c:lblAlgn val="ctr"/>
        <c:lblOffset val="100"/>
        <c:noMultiLvlLbl val="0"/>
      </c:catAx>
      <c:valAx>
        <c:axId val="356772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5677132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Hoja1!$N$24</c:f>
              <c:strCache>
                <c:ptCount val="1"/>
                <c:pt idx="0">
                  <c:v>Registradas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Hoja1!$N$25</c:f>
              <c:numCache>
                <c:formatCode>General</c:formatCode>
                <c:ptCount val="1"/>
                <c:pt idx="0">
                  <c:v>284</c:v>
                </c:pt>
              </c:numCache>
            </c:numRef>
          </c:val>
          <c:extLst xmlns:c16r2="http://schemas.microsoft.com/office/drawing/2015/06/chart">
            <c:ext xmlns:c16="http://schemas.microsoft.com/office/drawing/2014/chart" uri="{C3380CC4-5D6E-409C-BE32-E72D297353CC}">
              <c16:uniqueId val="{00000000-6CA9-46FF-BAC8-284EDB29A04E}"/>
            </c:ext>
          </c:extLst>
        </c:ser>
        <c:ser>
          <c:idx val="1"/>
          <c:order val="1"/>
          <c:tx>
            <c:strRef>
              <c:f>Hoja1!$O$24</c:f>
              <c:strCache>
                <c:ptCount val="1"/>
                <c:pt idx="0">
                  <c:v>Potenciales</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Hoja1!$O$25</c:f>
              <c:numCache>
                <c:formatCode>General</c:formatCode>
                <c:ptCount val="1"/>
                <c:pt idx="0">
                  <c:v>815</c:v>
                </c:pt>
              </c:numCache>
            </c:numRef>
          </c:val>
          <c:extLst xmlns:c16r2="http://schemas.microsoft.com/office/drawing/2015/06/chart">
            <c:ext xmlns:c16="http://schemas.microsoft.com/office/drawing/2014/chart" uri="{C3380CC4-5D6E-409C-BE32-E72D297353CC}">
              <c16:uniqueId val="{00000001-6CA9-46FF-BAC8-284EDB29A04E}"/>
            </c:ext>
          </c:extLst>
        </c:ser>
        <c:dLbls>
          <c:dLblPos val="outEnd"/>
          <c:showLegendKey val="0"/>
          <c:showVal val="1"/>
          <c:showCatName val="0"/>
          <c:showSerName val="0"/>
          <c:showPercent val="0"/>
          <c:showBubbleSize val="0"/>
        </c:dLbls>
        <c:gapWidth val="219"/>
        <c:overlap val="-27"/>
        <c:axId val="357888768"/>
        <c:axId val="357890304"/>
      </c:barChart>
      <c:catAx>
        <c:axId val="357888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57890304"/>
        <c:crosses val="autoZero"/>
        <c:auto val="1"/>
        <c:lblAlgn val="ctr"/>
        <c:lblOffset val="100"/>
        <c:noMultiLvlLbl val="0"/>
      </c:catAx>
      <c:valAx>
        <c:axId val="35789030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O"/>
                  <a:t>Riqueza</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5788876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Arial Narrow" panose="020B0606020202030204" pitchFamily="34" charset="0"/>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Hoja1!$C$2</c:f>
              <c:strCache>
                <c:ptCount val="1"/>
                <c:pt idx="0">
                  <c:v>FAMILIA</c:v>
                </c:pt>
              </c:strCache>
            </c:strRef>
          </c:tx>
          <c:spPr>
            <a:solidFill>
              <a:srgbClr val="99CC00"/>
            </a:solidFill>
            <a:ln w="9525" cap="flat" cmpd="sng" algn="ctr">
              <a:solidFill>
                <a:schemeClr val="accent1">
                  <a:shade val="95000"/>
                </a:schemeClr>
              </a:solidFill>
              <a:round/>
            </a:ln>
            <a:effectLst/>
          </c:spPr>
          <c:invertIfNegative val="0"/>
          <c:cat>
            <c:strRef>
              <c:f>Hoja1!$B$3:$B$21</c:f>
              <c:strCache>
                <c:ptCount val="19"/>
                <c:pt idx="0">
                  <c:v>Passeriformes</c:v>
                </c:pt>
                <c:pt idx="1">
                  <c:v>Apodiformes</c:v>
                </c:pt>
                <c:pt idx="2">
                  <c:v>Falconiformes</c:v>
                </c:pt>
                <c:pt idx="3">
                  <c:v>Piciformes</c:v>
                </c:pt>
                <c:pt idx="4">
                  <c:v>Galliformes</c:v>
                </c:pt>
                <c:pt idx="5">
                  <c:v>Cuculiformes</c:v>
                </c:pt>
                <c:pt idx="6">
                  <c:v>Accipitriformes</c:v>
                </c:pt>
                <c:pt idx="7">
                  <c:v>Galbuliformes</c:v>
                </c:pt>
                <c:pt idx="8">
                  <c:v>Columbiformes</c:v>
                </c:pt>
                <c:pt idx="9">
                  <c:v>Psittaciformes</c:v>
                </c:pt>
                <c:pt idx="10">
                  <c:v>Trogoniformes</c:v>
                </c:pt>
                <c:pt idx="11">
                  <c:v>Tinamiformes</c:v>
                </c:pt>
                <c:pt idx="12">
                  <c:v>Strigiformes</c:v>
                </c:pt>
                <c:pt idx="13">
                  <c:v>Pelecaniformes</c:v>
                </c:pt>
                <c:pt idx="14">
                  <c:v>Charadriiformes</c:v>
                </c:pt>
                <c:pt idx="15">
                  <c:v>Gruiformes</c:v>
                </c:pt>
                <c:pt idx="16">
                  <c:v>Caprimulgiformes</c:v>
                </c:pt>
                <c:pt idx="17">
                  <c:v>Coraciiformes</c:v>
                </c:pt>
                <c:pt idx="18">
                  <c:v>Cathartiformes</c:v>
                </c:pt>
              </c:strCache>
            </c:strRef>
          </c:cat>
          <c:val>
            <c:numRef>
              <c:f>Hoja1!$C$3:$C$21</c:f>
              <c:numCache>
                <c:formatCode>General</c:formatCode>
                <c:ptCount val="19"/>
                <c:pt idx="0">
                  <c:v>20</c:v>
                </c:pt>
                <c:pt idx="1">
                  <c:v>2</c:v>
                </c:pt>
                <c:pt idx="2">
                  <c:v>1</c:v>
                </c:pt>
                <c:pt idx="3">
                  <c:v>2</c:v>
                </c:pt>
                <c:pt idx="4">
                  <c:v>2</c:v>
                </c:pt>
                <c:pt idx="5">
                  <c:v>1</c:v>
                </c:pt>
                <c:pt idx="6">
                  <c:v>1</c:v>
                </c:pt>
                <c:pt idx="7">
                  <c:v>2</c:v>
                </c:pt>
                <c:pt idx="8">
                  <c:v>1</c:v>
                </c:pt>
                <c:pt idx="9">
                  <c:v>1</c:v>
                </c:pt>
                <c:pt idx="10">
                  <c:v>1</c:v>
                </c:pt>
                <c:pt idx="11">
                  <c:v>1</c:v>
                </c:pt>
                <c:pt idx="12">
                  <c:v>1</c:v>
                </c:pt>
                <c:pt idx="13">
                  <c:v>1</c:v>
                </c:pt>
                <c:pt idx="14">
                  <c:v>1</c:v>
                </c:pt>
                <c:pt idx="15">
                  <c:v>1</c:v>
                </c:pt>
                <c:pt idx="16">
                  <c:v>2</c:v>
                </c:pt>
                <c:pt idx="17">
                  <c:v>2</c:v>
                </c:pt>
                <c:pt idx="18">
                  <c:v>1</c:v>
                </c:pt>
              </c:numCache>
            </c:numRef>
          </c:val>
          <c:extLst xmlns:c16r2="http://schemas.microsoft.com/office/drawing/2015/06/chart">
            <c:ext xmlns:c16="http://schemas.microsoft.com/office/drawing/2014/chart" uri="{C3380CC4-5D6E-409C-BE32-E72D297353CC}">
              <c16:uniqueId val="{00000000-82C1-421E-85A0-C0F625A88402}"/>
            </c:ext>
          </c:extLst>
        </c:ser>
        <c:dLbls>
          <c:showLegendKey val="0"/>
          <c:showVal val="0"/>
          <c:showCatName val="0"/>
          <c:showSerName val="0"/>
          <c:showPercent val="0"/>
          <c:showBubbleSize val="0"/>
        </c:dLbls>
        <c:gapWidth val="100"/>
        <c:overlap val="-24"/>
        <c:axId val="360479744"/>
        <c:axId val="375223040"/>
      </c:barChart>
      <c:catAx>
        <c:axId val="360479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50000"/>
                    <a:lumOff val="50000"/>
                  </a:schemeClr>
                </a:solidFill>
                <a:latin typeface="Arial Narrow" panose="020B0606020202030204" pitchFamily="34" charset="0"/>
                <a:ea typeface="+mn-ea"/>
                <a:cs typeface="+mn-cs"/>
              </a:defRPr>
            </a:pPr>
            <a:endParaRPr lang="es-CO"/>
          </a:p>
        </c:txPr>
        <c:crossAx val="375223040"/>
        <c:crosses val="autoZero"/>
        <c:auto val="1"/>
        <c:lblAlgn val="ctr"/>
        <c:lblOffset val="100"/>
        <c:noMultiLvlLbl val="0"/>
      </c:catAx>
      <c:valAx>
        <c:axId val="3752230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700" b="0" i="0" u="none" strike="noStrike" kern="1200" baseline="0">
                <a:solidFill>
                  <a:schemeClr val="tx1">
                    <a:lumMod val="50000"/>
                    <a:lumOff val="50000"/>
                  </a:schemeClr>
                </a:solidFill>
                <a:latin typeface="+mn-lt"/>
                <a:ea typeface="+mn-ea"/>
                <a:cs typeface="+mn-cs"/>
              </a:defRPr>
            </a:pPr>
            <a:endParaRPr lang="es-CO"/>
          </a:p>
        </c:txPr>
        <c:crossAx val="3604797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3812172156894691E-2"/>
          <c:y val="3.585982990581469E-2"/>
          <c:w val="0.82750332419901251"/>
          <c:h val="0.6017805676172131"/>
        </c:manualLayout>
      </c:layout>
      <c:barChart>
        <c:barDir val="col"/>
        <c:grouping val="clustered"/>
        <c:varyColors val="0"/>
        <c:ser>
          <c:idx val="0"/>
          <c:order val="0"/>
          <c:tx>
            <c:strRef>
              <c:f>'Composición de fauna'!$H$17</c:f>
              <c:strCache>
                <c:ptCount val="1"/>
                <c:pt idx="0">
                  <c:v>ESPECIE</c:v>
                </c:pt>
              </c:strCache>
            </c:strRef>
          </c:tx>
          <c:spPr>
            <a:solidFill>
              <a:srgbClr val="BAD405"/>
            </a:solidFill>
          </c:spPr>
          <c:invertIfNegative val="0"/>
          <c:cat>
            <c:strRef>
              <c:f>'Composición de fauna'!$G$18:$G$61</c:f>
              <c:strCache>
                <c:ptCount val="44"/>
                <c:pt idx="0">
                  <c:v>Tyrannidae</c:v>
                </c:pt>
                <c:pt idx="1">
                  <c:v>Trochilidae</c:v>
                </c:pt>
                <c:pt idx="2">
                  <c:v>Emberizidae</c:v>
                </c:pt>
                <c:pt idx="3">
                  <c:v>Parulidae</c:v>
                </c:pt>
                <c:pt idx="4">
                  <c:v>Furnariidae</c:v>
                </c:pt>
                <c:pt idx="5">
                  <c:v>Corvidae</c:v>
                </c:pt>
                <c:pt idx="6">
                  <c:v>Cardinalidae</c:v>
                </c:pt>
                <c:pt idx="7">
                  <c:v>Falconidae</c:v>
                </c:pt>
                <c:pt idx="8">
                  <c:v>Picidae</c:v>
                </c:pt>
                <c:pt idx="9">
                  <c:v>Thraupidae</c:v>
                </c:pt>
                <c:pt idx="10">
                  <c:v>Turdidae</c:v>
                </c:pt>
                <c:pt idx="11">
                  <c:v>Cracidae</c:v>
                </c:pt>
                <c:pt idx="12">
                  <c:v>Tityridae</c:v>
                </c:pt>
                <c:pt idx="13">
                  <c:v>Ramphastidae</c:v>
                </c:pt>
                <c:pt idx="14">
                  <c:v>Troglodytidae</c:v>
                </c:pt>
                <c:pt idx="15">
                  <c:v>Pipridae</c:v>
                </c:pt>
                <c:pt idx="16">
                  <c:v>Thamnophilidae</c:v>
                </c:pt>
                <c:pt idx="17">
                  <c:v>Cuculidae</c:v>
                </c:pt>
                <c:pt idx="18">
                  <c:v>Fringillidae</c:v>
                </c:pt>
                <c:pt idx="19">
                  <c:v>Accipitridae</c:v>
                </c:pt>
                <c:pt idx="20">
                  <c:v>Bucconidae</c:v>
                </c:pt>
                <c:pt idx="21">
                  <c:v>Columbidae</c:v>
                </c:pt>
                <c:pt idx="22">
                  <c:v>Psittacidae</c:v>
                </c:pt>
                <c:pt idx="23">
                  <c:v>Odontophoridae</c:v>
                </c:pt>
                <c:pt idx="24">
                  <c:v>Trogonidae</c:v>
                </c:pt>
                <c:pt idx="25">
                  <c:v>Cotingidae</c:v>
                </c:pt>
                <c:pt idx="26">
                  <c:v>Icteridae</c:v>
                </c:pt>
                <c:pt idx="27">
                  <c:v>Vireonidae</c:v>
                </c:pt>
                <c:pt idx="28">
                  <c:v>Hirundinidae</c:v>
                </c:pt>
                <c:pt idx="29">
                  <c:v>Galbulidae</c:v>
                </c:pt>
                <c:pt idx="30">
                  <c:v>Tinamidae</c:v>
                </c:pt>
                <c:pt idx="31">
                  <c:v>Apodidae</c:v>
                </c:pt>
                <c:pt idx="32">
                  <c:v>Grallariidae</c:v>
                </c:pt>
                <c:pt idx="33">
                  <c:v>Strigidae</c:v>
                </c:pt>
                <c:pt idx="34">
                  <c:v>Ardeidae</c:v>
                </c:pt>
                <c:pt idx="35">
                  <c:v>Polioptilidae</c:v>
                </c:pt>
                <c:pt idx="36">
                  <c:v>Charadriidae</c:v>
                </c:pt>
                <c:pt idx="37">
                  <c:v>Rallidae</c:v>
                </c:pt>
                <c:pt idx="38">
                  <c:v>Caprimulgidae</c:v>
                </c:pt>
                <c:pt idx="39">
                  <c:v>Mimidae</c:v>
                </c:pt>
                <c:pt idx="40">
                  <c:v>Momotidae</c:v>
                </c:pt>
                <c:pt idx="41">
                  <c:v>Alcedinidae</c:v>
                </c:pt>
                <c:pt idx="42">
                  <c:v>Nyctibiidae</c:v>
                </c:pt>
                <c:pt idx="43">
                  <c:v>Cathartidae</c:v>
                </c:pt>
              </c:strCache>
            </c:strRef>
          </c:cat>
          <c:val>
            <c:numRef>
              <c:f>'Composición de fauna'!$H$18:$H$61</c:f>
              <c:numCache>
                <c:formatCode>General</c:formatCode>
                <c:ptCount val="44"/>
                <c:pt idx="0">
                  <c:v>45</c:v>
                </c:pt>
                <c:pt idx="1">
                  <c:v>35</c:v>
                </c:pt>
                <c:pt idx="2">
                  <c:v>6</c:v>
                </c:pt>
                <c:pt idx="3">
                  <c:v>12</c:v>
                </c:pt>
                <c:pt idx="4">
                  <c:v>14</c:v>
                </c:pt>
                <c:pt idx="5">
                  <c:v>2</c:v>
                </c:pt>
                <c:pt idx="6">
                  <c:v>4</c:v>
                </c:pt>
                <c:pt idx="7">
                  <c:v>5</c:v>
                </c:pt>
                <c:pt idx="8">
                  <c:v>9</c:v>
                </c:pt>
                <c:pt idx="9">
                  <c:v>46</c:v>
                </c:pt>
                <c:pt idx="10">
                  <c:v>9</c:v>
                </c:pt>
                <c:pt idx="11">
                  <c:v>4</c:v>
                </c:pt>
                <c:pt idx="12">
                  <c:v>4</c:v>
                </c:pt>
                <c:pt idx="13">
                  <c:v>4</c:v>
                </c:pt>
                <c:pt idx="14">
                  <c:v>7</c:v>
                </c:pt>
                <c:pt idx="15">
                  <c:v>4</c:v>
                </c:pt>
                <c:pt idx="16">
                  <c:v>8</c:v>
                </c:pt>
                <c:pt idx="17">
                  <c:v>3</c:v>
                </c:pt>
                <c:pt idx="18">
                  <c:v>6</c:v>
                </c:pt>
                <c:pt idx="19">
                  <c:v>5</c:v>
                </c:pt>
                <c:pt idx="20">
                  <c:v>2</c:v>
                </c:pt>
                <c:pt idx="21">
                  <c:v>8</c:v>
                </c:pt>
                <c:pt idx="22">
                  <c:v>5</c:v>
                </c:pt>
                <c:pt idx="23">
                  <c:v>3</c:v>
                </c:pt>
                <c:pt idx="24">
                  <c:v>2</c:v>
                </c:pt>
                <c:pt idx="25">
                  <c:v>2</c:v>
                </c:pt>
                <c:pt idx="26">
                  <c:v>7</c:v>
                </c:pt>
                <c:pt idx="27">
                  <c:v>5</c:v>
                </c:pt>
                <c:pt idx="28">
                  <c:v>1</c:v>
                </c:pt>
                <c:pt idx="29">
                  <c:v>1</c:v>
                </c:pt>
                <c:pt idx="30">
                  <c:v>1</c:v>
                </c:pt>
                <c:pt idx="31">
                  <c:v>1</c:v>
                </c:pt>
                <c:pt idx="32">
                  <c:v>1</c:v>
                </c:pt>
                <c:pt idx="33">
                  <c:v>2</c:v>
                </c:pt>
                <c:pt idx="34">
                  <c:v>2</c:v>
                </c:pt>
                <c:pt idx="35">
                  <c:v>1</c:v>
                </c:pt>
                <c:pt idx="36">
                  <c:v>1</c:v>
                </c:pt>
                <c:pt idx="37">
                  <c:v>1</c:v>
                </c:pt>
                <c:pt idx="38">
                  <c:v>1</c:v>
                </c:pt>
                <c:pt idx="39">
                  <c:v>1</c:v>
                </c:pt>
                <c:pt idx="40">
                  <c:v>1</c:v>
                </c:pt>
                <c:pt idx="41">
                  <c:v>2</c:v>
                </c:pt>
                <c:pt idx="42">
                  <c:v>1</c:v>
                </c:pt>
                <c:pt idx="43">
                  <c:v>1</c:v>
                </c:pt>
              </c:numCache>
            </c:numRef>
          </c:val>
          <c:extLst xmlns:c16r2="http://schemas.microsoft.com/office/drawing/2015/06/chart">
            <c:ext xmlns:c16="http://schemas.microsoft.com/office/drawing/2014/chart" uri="{C3380CC4-5D6E-409C-BE32-E72D297353CC}">
              <c16:uniqueId val="{00000000-4BB5-43FC-B61C-12CB957F174F}"/>
            </c:ext>
          </c:extLst>
        </c:ser>
        <c:dLbls>
          <c:showLegendKey val="0"/>
          <c:showVal val="0"/>
          <c:showCatName val="0"/>
          <c:showSerName val="0"/>
          <c:showPercent val="0"/>
          <c:showBubbleSize val="0"/>
        </c:dLbls>
        <c:gapWidth val="75"/>
        <c:overlap val="-25"/>
        <c:axId val="375239424"/>
        <c:axId val="375240960"/>
      </c:barChart>
      <c:catAx>
        <c:axId val="375239424"/>
        <c:scaling>
          <c:orientation val="minMax"/>
        </c:scaling>
        <c:delete val="0"/>
        <c:axPos val="b"/>
        <c:numFmt formatCode="General" sourceLinked="1"/>
        <c:majorTickMark val="none"/>
        <c:minorTickMark val="none"/>
        <c:tickLblPos val="nextTo"/>
        <c:txPr>
          <a:bodyPr rot="-4380000"/>
          <a:lstStyle/>
          <a:p>
            <a:pPr>
              <a:defRPr sz="700">
                <a:latin typeface="Arial Narrow" panose="020B0606020202030204" pitchFamily="34" charset="0"/>
              </a:defRPr>
            </a:pPr>
            <a:endParaRPr lang="es-CO"/>
          </a:p>
        </c:txPr>
        <c:crossAx val="375240960"/>
        <c:crosses val="autoZero"/>
        <c:auto val="1"/>
        <c:lblAlgn val="ctr"/>
        <c:lblOffset val="100"/>
        <c:noMultiLvlLbl val="0"/>
      </c:catAx>
      <c:valAx>
        <c:axId val="375240960"/>
        <c:scaling>
          <c:orientation val="minMax"/>
        </c:scaling>
        <c:delete val="0"/>
        <c:axPos val="l"/>
        <c:majorGridlines/>
        <c:numFmt formatCode="General" sourceLinked="1"/>
        <c:majorTickMark val="none"/>
        <c:minorTickMark val="none"/>
        <c:tickLblPos val="nextTo"/>
        <c:spPr>
          <a:ln w="9525">
            <a:noFill/>
          </a:ln>
        </c:spPr>
        <c:txPr>
          <a:bodyPr/>
          <a:lstStyle/>
          <a:p>
            <a:pPr>
              <a:defRPr sz="700"/>
            </a:pPr>
            <a:endParaRPr lang="es-CO"/>
          </a:p>
        </c:txPr>
        <c:crossAx val="375239424"/>
        <c:crosses val="autoZero"/>
        <c:crossBetween val="between"/>
      </c:valAx>
    </c:plotArea>
    <c:plotVisOnly val="1"/>
    <c:dispBlanksAs val="gap"/>
    <c:showDLblsOverMax val="0"/>
  </c:chart>
  <c:txPr>
    <a:bodyPr/>
    <a:lstStyle/>
    <a:p>
      <a:pPr>
        <a:defRPr>
          <a:latin typeface="Arial" pitchFamily="34" charset="0"/>
          <a:cs typeface="Arial" pitchFamily="34" charset="0"/>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'Orobioma_bajo_de los_Andes'!$B$55</c:f>
              <c:strCache>
                <c:ptCount val="1"/>
                <c:pt idx="0">
                  <c:v>S(est)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'Orobioma_bajo_de los_Andes'!$A$56:$A$62</c:f>
              <c:numCache>
                <c:formatCode>General</c:formatCode>
                <c:ptCount val="7"/>
                <c:pt idx="0">
                  <c:v>0</c:v>
                </c:pt>
                <c:pt idx="1">
                  <c:v>1</c:v>
                </c:pt>
                <c:pt idx="2">
                  <c:v>2</c:v>
                </c:pt>
                <c:pt idx="3">
                  <c:v>3</c:v>
                </c:pt>
                <c:pt idx="4">
                  <c:v>4</c:v>
                </c:pt>
                <c:pt idx="5">
                  <c:v>5</c:v>
                </c:pt>
                <c:pt idx="6">
                  <c:v>6</c:v>
                </c:pt>
              </c:numCache>
            </c:numRef>
          </c:cat>
          <c:val>
            <c:numRef>
              <c:f>'Orobioma_bajo_de los_Andes'!$B$56:$B$62</c:f>
              <c:numCache>
                <c:formatCode>General</c:formatCode>
                <c:ptCount val="7"/>
                <c:pt idx="0">
                  <c:v>35.43</c:v>
                </c:pt>
                <c:pt idx="1">
                  <c:v>62.43</c:v>
                </c:pt>
                <c:pt idx="2">
                  <c:v>84.6</c:v>
                </c:pt>
                <c:pt idx="3">
                  <c:v>103.6</c:v>
                </c:pt>
                <c:pt idx="4">
                  <c:v>120.19</c:v>
                </c:pt>
                <c:pt idx="5">
                  <c:v>134.86000000000001</c:v>
                </c:pt>
                <c:pt idx="6">
                  <c:v>148</c:v>
                </c:pt>
              </c:numCache>
            </c:numRef>
          </c:val>
          <c:smooth val="0"/>
          <c:extLst xmlns:c16r2="http://schemas.microsoft.com/office/drawing/2015/06/chart">
            <c:ext xmlns:c16="http://schemas.microsoft.com/office/drawing/2014/chart" uri="{C3380CC4-5D6E-409C-BE32-E72D297353CC}">
              <c16:uniqueId val="{00000000-CBA0-4FF8-8FC3-43249F8B1FDD}"/>
            </c:ext>
          </c:extLst>
        </c:ser>
        <c:ser>
          <c:idx val="1"/>
          <c:order val="1"/>
          <c:tx>
            <c:strRef>
              <c:f>'Orobioma_bajo_de los_Andes'!$C$55</c:f>
              <c:strCache>
                <c:ptCount val="1"/>
                <c:pt idx="0">
                  <c:v>Jack 1 Mean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og"/>
            <c:dispRSqr val="0"/>
            <c:dispEq val="0"/>
          </c:trendline>
          <c:cat>
            <c:numRef>
              <c:f>'Orobioma_bajo_de los_Andes'!$A$56:$A$62</c:f>
              <c:numCache>
                <c:formatCode>General</c:formatCode>
                <c:ptCount val="7"/>
                <c:pt idx="0">
                  <c:v>0</c:v>
                </c:pt>
                <c:pt idx="1">
                  <c:v>1</c:v>
                </c:pt>
                <c:pt idx="2">
                  <c:v>2</c:v>
                </c:pt>
                <c:pt idx="3">
                  <c:v>3</c:v>
                </c:pt>
                <c:pt idx="4">
                  <c:v>4</c:v>
                </c:pt>
                <c:pt idx="5">
                  <c:v>5</c:v>
                </c:pt>
                <c:pt idx="6">
                  <c:v>6</c:v>
                </c:pt>
              </c:numCache>
            </c:numRef>
          </c:cat>
          <c:val>
            <c:numRef>
              <c:f>'Orobioma_bajo_de los_Andes'!$C$56:$C$62</c:f>
              <c:numCache>
                <c:formatCode>General</c:formatCode>
                <c:ptCount val="7"/>
                <c:pt idx="0">
                  <c:v>33.53</c:v>
                </c:pt>
                <c:pt idx="1">
                  <c:v>87.62</c:v>
                </c:pt>
                <c:pt idx="2">
                  <c:v>127.62</c:v>
                </c:pt>
                <c:pt idx="3">
                  <c:v>159.04</c:v>
                </c:pt>
                <c:pt idx="4">
                  <c:v>185.59</c:v>
                </c:pt>
                <c:pt idx="5">
                  <c:v>207.76</c:v>
                </c:pt>
                <c:pt idx="6">
                  <c:v>226.86</c:v>
                </c:pt>
              </c:numCache>
            </c:numRef>
          </c:val>
          <c:smooth val="0"/>
          <c:extLst xmlns:c16r2="http://schemas.microsoft.com/office/drawing/2015/06/chart">
            <c:ext xmlns:c16="http://schemas.microsoft.com/office/drawing/2014/chart" uri="{C3380CC4-5D6E-409C-BE32-E72D297353CC}">
              <c16:uniqueId val="{00000002-CBA0-4FF8-8FC3-43249F8B1FDD}"/>
            </c:ext>
          </c:extLst>
        </c:ser>
        <c:ser>
          <c:idx val="2"/>
          <c:order val="2"/>
          <c:tx>
            <c:strRef>
              <c:f>'Orobioma_bajo_de los_Andes'!$D$55</c:f>
              <c:strCache>
                <c:ptCount val="1"/>
                <c:pt idx="0">
                  <c:v>Jack 2 Mean</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'Orobioma_bajo_de los_Andes'!$A$56:$A$62</c:f>
              <c:numCache>
                <c:formatCode>General</c:formatCode>
                <c:ptCount val="7"/>
                <c:pt idx="0">
                  <c:v>0</c:v>
                </c:pt>
                <c:pt idx="1">
                  <c:v>1</c:v>
                </c:pt>
                <c:pt idx="2">
                  <c:v>2</c:v>
                </c:pt>
                <c:pt idx="3">
                  <c:v>3</c:v>
                </c:pt>
                <c:pt idx="4">
                  <c:v>4</c:v>
                </c:pt>
                <c:pt idx="5">
                  <c:v>5</c:v>
                </c:pt>
                <c:pt idx="6">
                  <c:v>6</c:v>
                </c:pt>
              </c:numCache>
            </c:numRef>
          </c:cat>
          <c:val>
            <c:numRef>
              <c:f>'Orobioma_bajo_de los_Andes'!$D$56:$D$62</c:f>
              <c:numCache>
                <c:formatCode>General</c:formatCode>
                <c:ptCount val="7"/>
                <c:pt idx="0">
                  <c:v>0</c:v>
                </c:pt>
                <c:pt idx="1">
                  <c:v>87.62</c:v>
                </c:pt>
                <c:pt idx="2">
                  <c:v>147.22</c:v>
                </c:pt>
                <c:pt idx="3">
                  <c:v>190.33</c:v>
                </c:pt>
                <c:pt idx="4">
                  <c:v>224.15</c:v>
                </c:pt>
                <c:pt idx="5">
                  <c:v>250.91</c:v>
                </c:pt>
                <c:pt idx="6">
                  <c:v>273.52</c:v>
                </c:pt>
              </c:numCache>
            </c:numRef>
          </c:val>
          <c:smooth val="0"/>
          <c:extLst xmlns:c16r2="http://schemas.microsoft.com/office/drawing/2015/06/chart">
            <c:ext xmlns:c16="http://schemas.microsoft.com/office/drawing/2014/chart" uri="{C3380CC4-5D6E-409C-BE32-E72D297353CC}">
              <c16:uniqueId val="{00000003-CBA0-4FF8-8FC3-43249F8B1FDD}"/>
            </c:ext>
          </c:extLst>
        </c:ser>
        <c:ser>
          <c:idx val="3"/>
          <c:order val="3"/>
          <c:tx>
            <c:strRef>
              <c:f>'Orobioma_bajo_de los_Andes'!$E$55</c:f>
              <c:strCache>
                <c:ptCount val="1"/>
                <c:pt idx="0">
                  <c:v>Bootstrap Mean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'Orobioma_bajo_de los_Andes'!$A$56:$A$62</c:f>
              <c:numCache>
                <c:formatCode>General</c:formatCode>
                <c:ptCount val="7"/>
                <c:pt idx="0">
                  <c:v>0</c:v>
                </c:pt>
                <c:pt idx="1">
                  <c:v>1</c:v>
                </c:pt>
                <c:pt idx="2">
                  <c:v>2</c:v>
                </c:pt>
                <c:pt idx="3">
                  <c:v>3</c:v>
                </c:pt>
                <c:pt idx="4">
                  <c:v>4</c:v>
                </c:pt>
                <c:pt idx="5">
                  <c:v>5</c:v>
                </c:pt>
                <c:pt idx="6">
                  <c:v>6</c:v>
                </c:pt>
              </c:numCache>
            </c:numRef>
          </c:cat>
          <c:val>
            <c:numRef>
              <c:f>'Orobioma_bajo_de los_Andes'!$E$56:$E$62</c:f>
              <c:numCache>
                <c:formatCode>General</c:formatCode>
                <c:ptCount val="7"/>
                <c:pt idx="0">
                  <c:v>33.53</c:v>
                </c:pt>
                <c:pt idx="1">
                  <c:v>74.319999999999993</c:v>
                </c:pt>
                <c:pt idx="2">
                  <c:v>103.75</c:v>
                </c:pt>
                <c:pt idx="3">
                  <c:v>127.65</c:v>
                </c:pt>
                <c:pt idx="4">
                  <c:v>148.6</c:v>
                </c:pt>
                <c:pt idx="5">
                  <c:v>166.65</c:v>
                </c:pt>
                <c:pt idx="6">
                  <c:v>182.6</c:v>
                </c:pt>
              </c:numCache>
            </c:numRef>
          </c:val>
          <c:smooth val="0"/>
          <c:extLst xmlns:c16r2="http://schemas.microsoft.com/office/drawing/2015/06/chart">
            <c:ext xmlns:c16="http://schemas.microsoft.com/office/drawing/2014/chart" uri="{C3380CC4-5D6E-409C-BE32-E72D297353CC}">
              <c16:uniqueId val="{00000004-CBA0-4FF8-8FC3-43249F8B1FDD}"/>
            </c:ext>
          </c:extLst>
        </c:ser>
        <c:dLbls>
          <c:showLegendKey val="0"/>
          <c:showVal val="0"/>
          <c:showCatName val="0"/>
          <c:showSerName val="0"/>
          <c:showPercent val="0"/>
          <c:showBubbleSize val="0"/>
        </c:dLbls>
        <c:marker val="1"/>
        <c:smooth val="0"/>
        <c:axId val="375261440"/>
        <c:axId val="375263616"/>
      </c:lineChart>
      <c:catAx>
        <c:axId val="375261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263616"/>
        <c:crosses val="autoZero"/>
        <c:auto val="1"/>
        <c:lblAlgn val="ctr"/>
        <c:lblOffset val="100"/>
        <c:noMultiLvlLbl val="0"/>
      </c:catAx>
      <c:valAx>
        <c:axId val="3752636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261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Orobioma_medio_de_los_andes!$B$55</c:f>
              <c:strCache>
                <c:ptCount val="1"/>
                <c:pt idx="0">
                  <c:v>S(est)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Orobioma_medio_de_los_andes!$A$56:$A$62</c:f>
              <c:numCache>
                <c:formatCode>General</c:formatCode>
                <c:ptCount val="7"/>
                <c:pt idx="0">
                  <c:v>0</c:v>
                </c:pt>
                <c:pt idx="1">
                  <c:v>1</c:v>
                </c:pt>
                <c:pt idx="2">
                  <c:v>2</c:v>
                </c:pt>
                <c:pt idx="3">
                  <c:v>3</c:v>
                </c:pt>
                <c:pt idx="4">
                  <c:v>4</c:v>
                </c:pt>
                <c:pt idx="5">
                  <c:v>5</c:v>
                </c:pt>
                <c:pt idx="6">
                  <c:v>6</c:v>
                </c:pt>
              </c:numCache>
            </c:numRef>
          </c:cat>
          <c:val>
            <c:numRef>
              <c:f>Orobioma_medio_de_los_andes!$B$56:$B$62</c:f>
              <c:numCache>
                <c:formatCode>General</c:formatCode>
                <c:ptCount val="7"/>
                <c:pt idx="0">
                  <c:v>27.14</c:v>
                </c:pt>
                <c:pt idx="1">
                  <c:v>49.05</c:v>
                </c:pt>
                <c:pt idx="2">
                  <c:v>67.11</c:v>
                </c:pt>
                <c:pt idx="3">
                  <c:v>82.43</c:v>
                </c:pt>
                <c:pt idx="4">
                  <c:v>95.81</c:v>
                </c:pt>
                <c:pt idx="5">
                  <c:v>107.86</c:v>
                </c:pt>
                <c:pt idx="6">
                  <c:v>119</c:v>
                </c:pt>
              </c:numCache>
            </c:numRef>
          </c:val>
          <c:smooth val="0"/>
          <c:extLst xmlns:c16r2="http://schemas.microsoft.com/office/drawing/2015/06/chart">
            <c:ext xmlns:c16="http://schemas.microsoft.com/office/drawing/2014/chart" uri="{C3380CC4-5D6E-409C-BE32-E72D297353CC}">
              <c16:uniqueId val="{00000000-B579-4293-9D37-0A280A0FD2AF}"/>
            </c:ext>
          </c:extLst>
        </c:ser>
        <c:ser>
          <c:idx val="1"/>
          <c:order val="1"/>
          <c:tx>
            <c:strRef>
              <c:f>Orobioma_medio_de_los_andes!$C$55</c:f>
              <c:strCache>
                <c:ptCount val="1"/>
                <c:pt idx="0">
                  <c:v>Jack 1 Mean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Orobioma_medio_de_los_andes!$A$56:$A$62</c:f>
              <c:numCache>
                <c:formatCode>General</c:formatCode>
                <c:ptCount val="7"/>
                <c:pt idx="0">
                  <c:v>0</c:v>
                </c:pt>
                <c:pt idx="1">
                  <c:v>1</c:v>
                </c:pt>
                <c:pt idx="2">
                  <c:v>2</c:v>
                </c:pt>
                <c:pt idx="3">
                  <c:v>3</c:v>
                </c:pt>
                <c:pt idx="4">
                  <c:v>4</c:v>
                </c:pt>
                <c:pt idx="5">
                  <c:v>5</c:v>
                </c:pt>
                <c:pt idx="6">
                  <c:v>6</c:v>
                </c:pt>
              </c:numCache>
            </c:numRef>
          </c:cat>
          <c:val>
            <c:numRef>
              <c:f>Orobioma_medio_de_los_andes!$C$56:$C$62</c:f>
              <c:numCache>
                <c:formatCode>General</c:formatCode>
                <c:ptCount val="7"/>
                <c:pt idx="0">
                  <c:v>29.8</c:v>
                </c:pt>
                <c:pt idx="1">
                  <c:v>75.08</c:v>
                </c:pt>
                <c:pt idx="2">
                  <c:v>104.17</c:v>
                </c:pt>
                <c:pt idx="3">
                  <c:v>131.29</c:v>
                </c:pt>
                <c:pt idx="4">
                  <c:v>148.94</c:v>
                </c:pt>
                <c:pt idx="5">
                  <c:v>167.96</c:v>
                </c:pt>
                <c:pt idx="6">
                  <c:v>185.86</c:v>
                </c:pt>
              </c:numCache>
            </c:numRef>
          </c:val>
          <c:smooth val="0"/>
          <c:extLst xmlns:c16r2="http://schemas.microsoft.com/office/drawing/2015/06/chart">
            <c:ext xmlns:c16="http://schemas.microsoft.com/office/drawing/2014/chart" uri="{C3380CC4-5D6E-409C-BE32-E72D297353CC}">
              <c16:uniqueId val="{00000001-B579-4293-9D37-0A280A0FD2AF}"/>
            </c:ext>
          </c:extLst>
        </c:ser>
        <c:ser>
          <c:idx val="2"/>
          <c:order val="2"/>
          <c:tx>
            <c:strRef>
              <c:f>Orobioma_medio_de_los_andes!$D$55</c:f>
              <c:strCache>
                <c:ptCount val="1"/>
                <c:pt idx="0">
                  <c:v>Jack 2 Mean</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Orobioma_medio_de_los_andes!$A$56:$A$62</c:f>
              <c:numCache>
                <c:formatCode>General</c:formatCode>
                <c:ptCount val="7"/>
                <c:pt idx="0">
                  <c:v>0</c:v>
                </c:pt>
                <c:pt idx="1">
                  <c:v>1</c:v>
                </c:pt>
                <c:pt idx="2">
                  <c:v>2</c:v>
                </c:pt>
                <c:pt idx="3">
                  <c:v>3</c:v>
                </c:pt>
                <c:pt idx="4">
                  <c:v>4</c:v>
                </c:pt>
                <c:pt idx="5">
                  <c:v>5</c:v>
                </c:pt>
                <c:pt idx="6">
                  <c:v>6</c:v>
                </c:pt>
              </c:numCache>
            </c:numRef>
          </c:cat>
          <c:val>
            <c:numRef>
              <c:f>Orobioma_medio_de_los_andes!$D$56:$D$62</c:f>
              <c:numCache>
                <c:formatCode>General</c:formatCode>
                <c:ptCount val="7"/>
                <c:pt idx="0">
                  <c:v>0</c:v>
                </c:pt>
                <c:pt idx="1">
                  <c:v>75.08</c:v>
                </c:pt>
                <c:pt idx="2">
                  <c:v>120.51</c:v>
                </c:pt>
                <c:pt idx="3">
                  <c:v>157.32</c:v>
                </c:pt>
                <c:pt idx="4">
                  <c:v>180.51</c:v>
                </c:pt>
                <c:pt idx="5">
                  <c:v>205.45</c:v>
                </c:pt>
                <c:pt idx="6">
                  <c:v>230.26</c:v>
                </c:pt>
              </c:numCache>
            </c:numRef>
          </c:val>
          <c:smooth val="0"/>
          <c:extLst xmlns:c16r2="http://schemas.microsoft.com/office/drawing/2015/06/chart">
            <c:ext xmlns:c16="http://schemas.microsoft.com/office/drawing/2014/chart" uri="{C3380CC4-5D6E-409C-BE32-E72D297353CC}">
              <c16:uniqueId val="{00000002-B579-4293-9D37-0A280A0FD2AF}"/>
            </c:ext>
          </c:extLst>
        </c:ser>
        <c:ser>
          <c:idx val="3"/>
          <c:order val="3"/>
          <c:tx>
            <c:strRef>
              <c:f>Orobioma_medio_de_los_andes!$E$55</c:f>
              <c:strCache>
                <c:ptCount val="1"/>
                <c:pt idx="0">
                  <c:v>Bootstrap Mean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Orobioma_medio_de_los_andes!$A$56:$A$62</c:f>
              <c:numCache>
                <c:formatCode>General</c:formatCode>
                <c:ptCount val="7"/>
                <c:pt idx="0">
                  <c:v>0</c:v>
                </c:pt>
                <c:pt idx="1">
                  <c:v>1</c:v>
                </c:pt>
                <c:pt idx="2">
                  <c:v>2</c:v>
                </c:pt>
                <c:pt idx="3">
                  <c:v>3</c:v>
                </c:pt>
                <c:pt idx="4">
                  <c:v>4</c:v>
                </c:pt>
                <c:pt idx="5">
                  <c:v>5</c:v>
                </c:pt>
                <c:pt idx="6">
                  <c:v>6</c:v>
                </c:pt>
              </c:numCache>
            </c:numRef>
          </c:cat>
          <c:val>
            <c:numRef>
              <c:f>Orobioma_medio_de_los_andes!$E$56:$E$62</c:f>
              <c:numCache>
                <c:formatCode>General</c:formatCode>
                <c:ptCount val="7"/>
                <c:pt idx="0">
                  <c:v>29.8</c:v>
                </c:pt>
                <c:pt idx="1">
                  <c:v>63.46</c:v>
                </c:pt>
                <c:pt idx="2">
                  <c:v>84.32</c:v>
                </c:pt>
                <c:pt idx="3">
                  <c:v>105.03</c:v>
                </c:pt>
                <c:pt idx="4">
                  <c:v>118.93</c:v>
                </c:pt>
                <c:pt idx="5">
                  <c:v>133.9</c:v>
                </c:pt>
                <c:pt idx="6">
                  <c:v>147.63</c:v>
                </c:pt>
              </c:numCache>
            </c:numRef>
          </c:val>
          <c:smooth val="0"/>
          <c:extLst xmlns:c16r2="http://schemas.microsoft.com/office/drawing/2015/06/chart">
            <c:ext xmlns:c16="http://schemas.microsoft.com/office/drawing/2014/chart" uri="{C3380CC4-5D6E-409C-BE32-E72D297353CC}">
              <c16:uniqueId val="{00000003-B579-4293-9D37-0A280A0FD2AF}"/>
            </c:ext>
          </c:extLst>
        </c:ser>
        <c:dLbls>
          <c:showLegendKey val="0"/>
          <c:showVal val="0"/>
          <c:showCatName val="0"/>
          <c:showSerName val="0"/>
          <c:showPercent val="0"/>
          <c:showBubbleSize val="0"/>
        </c:dLbls>
        <c:marker val="1"/>
        <c:smooth val="0"/>
        <c:axId val="375283072"/>
        <c:axId val="375289344"/>
      </c:lineChart>
      <c:catAx>
        <c:axId val="375283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289344"/>
        <c:crosses val="autoZero"/>
        <c:auto val="1"/>
        <c:lblAlgn val="ctr"/>
        <c:lblOffset val="100"/>
        <c:noMultiLvlLbl val="0"/>
      </c:catAx>
      <c:valAx>
        <c:axId val="375289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283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Magdalena_Caribe!$B$55</c:f>
              <c:strCache>
                <c:ptCount val="1"/>
                <c:pt idx="0">
                  <c:v>S(est)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Magdalena_Caribe!$A$56:$A$62</c:f>
              <c:numCache>
                <c:formatCode>General</c:formatCode>
                <c:ptCount val="7"/>
                <c:pt idx="0">
                  <c:v>0</c:v>
                </c:pt>
                <c:pt idx="1">
                  <c:v>1</c:v>
                </c:pt>
                <c:pt idx="2">
                  <c:v>2</c:v>
                </c:pt>
                <c:pt idx="3">
                  <c:v>3</c:v>
                </c:pt>
                <c:pt idx="4">
                  <c:v>4</c:v>
                </c:pt>
                <c:pt idx="5">
                  <c:v>5</c:v>
                </c:pt>
                <c:pt idx="6">
                  <c:v>6</c:v>
                </c:pt>
              </c:numCache>
            </c:numRef>
          </c:cat>
          <c:val>
            <c:numRef>
              <c:f>Magdalena_Caribe!$B$56:$B$62</c:f>
              <c:numCache>
                <c:formatCode>General</c:formatCode>
                <c:ptCount val="7"/>
                <c:pt idx="0">
                  <c:v>26</c:v>
                </c:pt>
                <c:pt idx="1">
                  <c:v>46.67</c:v>
                </c:pt>
                <c:pt idx="2">
                  <c:v>63.75</c:v>
                </c:pt>
                <c:pt idx="3">
                  <c:v>78</c:v>
                </c:pt>
                <c:pt idx="4">
                  <c:v>95.81</c:v>
                </c:pt>
                <c:pt idx="5">
                  <c:v>107.86</c:v>
                </c:pt>
                <c:pt idx="6">
                  <c:v>119</c:v>
                </c:pt>
              </c:numCache>
            </c:numRef>
          </c:val>
          <c:smooth val="0"/>
          <c:extLst xmlns:c16r2="http://schemas.microsoft.com/office/drawing/2015/06/chart">
            <c:ext xmlns:c16="http://schemas.microsoft.com/office/drawing/2014/chart" uri="{C3380CC4-5D6E-409C-BE32-E72D297353CC}">
              <c16:uniqueId val="{00000000-F240-44FB-AB26-9438FC847288}"/>
            </c:ext>
          </c:extLst>
        </c:ser>
        <c:ser>
          <c:idx val="1"/>
          <c:order val="1"/>
          <c:tx>
            <c:strRef>
              <c:f>Magdalena_Caribe!$C$55</c:f>
              <c:strCache>
                <c:ptCount val="1"/>
                <c:pt idx="0">
                  <c:v>Jack 1 Mean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Magdalena_Caribe!$A$56:$A$62</c:f>
              <c:numCache>
                <c:formatCode>General</c:formatCode>
                <c:ptCount val="7"/>
                <c:pt idx="0">
                  <c:v>0</c:v>
                </c:pt>
                <c:pt idx="1">
                  <c:v>1</c:v>
                </c:pt>
                <c:pt idx="2">
                  <c:v>2</c:v>
                </c:pt>
                <c:pt idx="3">
                  <c:v>3</c:v>
                </c:pt>
                <c:pt idx="4">
                  <c:v>4</c:v>
                </c:pt>
                <c:pt idx="5">
                  <c:v>5</c:v>
                </c:pt>
                <c:pt idx="6">
                  <c:v>6</c:v>
                </c:pt>
              </c:numCache>
            </c:numRef>
          </c:cat>
          <c:val>
            <c:numRef>
              <c:f>Magdalena_Caribe!$C$56:$C$62</c:f>
              <c:numCache>
                <c:formatCode>General</c:formatCode>
                <c:ptCount val="7"/>
                <c:pt idx="0">
                  <c:v>25.28</c:v>
                </c:pt>
                <c:pt idx="1">
                  <c:v>66.31</c:v>
                </c:pt>
                <c:pt idx="2">
                  <c:v>97.43</c:v>
                </c:pt>
                <c:pt idx="3">
                  <c:v>120.75</c:v>
                </c:pt>
                <c:pt idx="4">
                  <c:v>148.94</c:v>
                </c:pt>
                <c:pt idx="5">
                  <c:v>167.96</c:v>
                </c:pt>
                <c:pt idx="6">
                  <c:v>185.86</c:v>
                </c:pt>
              </c:numCache>
            </c:numRef>
          </c:val>
          <c:smooth val="0"/>
          <c:extLst xmlns:c16r2="http://schemas.microsoft.com/office/drawing/2015/06/chart">
            <c:ext xmlns:c16="http://schemas.microsoft.com/office/drawing/2014/chart" uri="{C3380CC4-5D6E-409C-BE32-E72D297353CC}">
              <c16:uniqueId val="{00000001-F240-44FB-AB26-9438FC847288}"/>
            </c:ext>
          </c:extLst>
        </c:ser>
        <c:ser>
          <c:idx val="2"/>
          <c:order val="2"/>
          <c:tx>
            <c:strRef>
              <c:f>Magdalena_Caribe!$D$55</c:f>
              <c:strCache>
                <c:ptCount val="1"/>
                <c:pt idx="0">
                  <c:v>Jack 2 Mean</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Magdalena_Caribe!$A$56:$A$62</c:f>
              <c:numCache>
                <c:formatCode>General</c:formatCode>
                <c:ptCount val="7"/>
                <c:pt idx="0">
                  <c:v>0</c:v>
                </c:pt>
                <c:pt idx="1">
                  <c:v>1</c:v>
                </c:pt>
                <c:pt idx="2">
                  <c:v>2</c:v>
                </c:pt>
                <c:pt idx="3">
                  <c:v>3</c:v>
                </c:pt>
                <c:pt idx="4">
                  <c:v>4</c:v>
                </c:pt>
                <c:pt idx="5">
                  <c:v>5</c:v>
                </c:pt>
                <c:pt idx="6">
                  <c:v>6</c:v>
                </c:pt>
              </c:numCache>
            </c:numRef>
          </c:cat>
          <c:val>
            <c:numRef>
              <c:f>Magdalena_Caribe!$D$56:$D$62</c:f>
              <c:numCache>
                <c:formatCode>General</c:formatCode>
                <c:ptCount val="7"/>
                <c:pt idx="0">
                  <c:v>0</c:v>
                </c:pt>
                <c:pt idx="1">
                  <c:v>66.31</c:v>
                </c:pt>
                <c:pt idx="2">
                  <c:v>112.7</c:v>
                </c:pt>
                <c:pt idx="3">
                  <c:v>143.58000000000001</c:v>
                </c:pt>
                <c:pt idx="4">
                  <c:v>180.51</c:v>
                </c:pt>
                <c:pt idx="5">
                  <c:v>205.45</c:v>
                </c:pt>
                <c:pt idx="6">
                  <c:v>230.26</c:v>
                </c:pt>
              </c:numCache>
            </c:numRef>
          </c:val>
          <c:smooth val="0"/>
          <c:extLst xmlns:c16r2="http://schemas.microsoft.com/office/drawing/2015/06/chart">
            <c:ext xmlns:c16="http://schemas.microsoft.com/office/drawing/2014/chart" uri="{C3380CC4-5D6E-409C-BE32-E72D297353CC}">
              <c16:uniqueId val="{00000002-F240-44FB-AB26-9438FC847288}"/>
            </c:ext>
          </c:extLst>
        </c:ser>
        <c:ser>
          <c:idx val="3"/>
          <c:order val="3"/>
          <c:tx>
            <c:strRef>
              <c:f>Magdalena_Caribe!$E$55</c:f>
              <c:strCache>
                <c:ptCount val="1"/>
                <c:pt idx="0">
                  <c:v>Bootstrap Mean</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Magdalena_Caribe!$A$56:$A$62</c:f>
              <c:numCache>
                <c:formatCode>General</c:formatCode>
                <c:ptCount val="7"/>
                <c:pt idx="0">
                  <c:v>0</c:v>
                </c:pt>
                <c:pt idx="1">
                  <c:v>1</c:v>
                </c:pt>
                <c:pt idx="2">
                  <c:v>2</c:v>
                </c:pt>
                <c:pt idx="3">
                  <c:v>3</c:v>
                </c:pt>
                <c:pt idx="4">
                  <c:v>4</c:v>
                </c:pt>
                <c:pt idx="5">
                  <c:v>5</c:v>
                </c:pt>
                <c:pt idx="6">
                  <c:v>6</c:v>
                </c:pt>
              </c:numCache>
            </c:numRef>
          </c:cat>
          <c:val>
            <c:numRef>
              <c:f>Magdalena_Caribe!$E$56:$E$62</c:f>
              <c:numCache>
                <c:formatCode>General</c:formatCode>
                <c:ptCount val="7"/>
                <c:pt idx="0">
                  <c:v>25.28</c:v>
                </c:pt>
                <c:pt idx="1">
                  <c:v>56.1</c:v>
                </c:pt>
                <c:pt idx="2">
                  <c:v>78.91</c:v>
                </c:pt>
                <c:pt idx="3">
                  <c:v>97.11</c:v>
                </c:pt>
                <c:pt idx="4">
                  <c:v>118.93</c:v>
                </c:pt>
                <c:pt idx="5">
                  <c:v>133.9</c:v>
                </c:pt>
                <c:pt idx="6">
                  <c:v>147.63</c:v>
                </c:pt>
              </c:numCache>
            </c:numRef>
          </c:val>
          <c:smooth val="0"/>
          <c:extLst xmlns:c16r2="http://schemas.microsoft.com/office/drawing/2015/06/chart">
            <c:ext xmlns:c16="http://schemas.microsoft.com/office/drawing/2014/chart" uri="{C3380CC4-5D6E-409C-BE32-E72D297353CC}">
              <c16:uniqueId val="{00000003-F240-44FB-AB26-9438FC847288}"/>
            </c:ext>
          </c:extLst>
        </c:ser>
        <c:dLbls>
          <c:showLegendKey val="0"/>
          <c:showVal val="0"/>
          <c:showCatName val="0"/>
          <c:showSerName val="0"/>
          <c:showPercent val="0"/>
          <c:showBubbleSize val="0"/>
        </c:dLbls>
        <c:marker val="1"/>
        <c:smooth val="0"/>
        <c:axId val="375460608"/>
        <c:axId val="375462528"/>
      </c:lineChart>
      <c:catAx>
        <c:axId val="375460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462528"/>
        <c:crosses val="autoZero"/>
        <c:auto val="1"/>
        <c:lblAlgn val="ctr"/>
        <c:lblOffset val="100"/>
        <c:noMultiLvlLbl val="0"/>
      </c:catAx>
      <c:valAx>
        <c:axId val="3754625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375460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Dieta!$F$1:$F$2</c:f>
              <c:strCache>
                <c:ptCount val="2"/>
                <c:pt idx="0">
                  <c:v>RIQUEZA</c:v>
                </c:pt>
              </c:strCache>
            </c:strRef>
          </c:tx>
          <c:spPr>
            <a:solidFill>
              <a:srgbClr val="FF0000"/>
            </a:solidFill>
            <a:ln w="3175">
              <a:noFill/>
              <a:prstDash val="solid"/>
            </a:ln>
          </c:spPr>
          <c:dPt>
            <c:idx val="0"/>
            <c:bubble3D val="0"/>
            <c:spPr>
              <a:solidFill>
                <a:srgbClr val="004236"/>
              </a:solidFill>
              <a:ln w="3175">
                <a:noFill/>
                <a:prstDash val="solid"/>
              </a:ln>
            </c:spPr>
            <c:extLst xmlns:c16r2="http://schemas.microsoft.com/office/drawing/2015/06/chart">
              <c:ext xmlns:c16="http://schemas.microsoft.com/office/drawing/2014/chart" uri="{C3380CC4-5D6E-409C-BE32-E72D297353CC}">
                <c16:uniqueId val="{00000001-B0BE-4D58-85B1-8D9390A14910}"/>
              </c:ext>
            </c:extLst>
          </c:dPt>
          <c:dPt>
            <c:idx val="1"/>
            <c:bubble3D val="0"/>
            <c:spPr>
              <a:solidFill>
                <a:srgbClr val="BAD405"/>
              </a:solidFill>
              <a:ln w="3175">
                <a:noFill/>
                <a:prstDash val="solid"/>
              </a:ln>
            </c:spPr>
            <c:extLst xmlns:c16r2="http://schemas.microsoft.com/office/drawing/2015/06/chart">
              <c:ext xmlns:c16="http://schemas.microsoft.com/office/drawing/2014/chart" uri="{C3380CC4-5D6E-409C-BE32-E72D297353CC}">
                <c16:uniqueId val="{00000003-B0BE-4D58-85B1-8D9390A14910}"/>
              </c:ext>
            </c:extLst>
          </c:dPt>
          <c:dPt>
            <c:idx val="2"/>
            <c:bubble3D val="0"/>
            <c:spPr>
              <a:solidFill>
                <a:srgbClr val="F7DB17"/>
              </a:solidFill>
              <a:ln w="3175">
                <a:noFill/>
                <a:prstDash val="solid"/>
              </a:ln>
            </c:spPr>
            <c:extLst xmlns:c16r2="http://schemas.microsoft.com/office/drawing/2015/06/chart">
              <c:ext xmlns:c16="http://schemas.microsoft.com/office/drawing/2014/chart" uri="{C3380CC4-5D6E-409C-BE32-E72D297353CC}">
                <c16:uniqueId val="{00000005-B0BE-4D58-85B1-8D9390A14910}"/>
              </c:ext>
            </c:extLst>
          </c:dPt>
          <c:dPt>
            <c:idx val="3"/>
            <c:bubble3D val="0"/>
            <c:spPr>
              <a:solidFill>
                <a:srgbClr val="FF5F00"/>
              </a:solidFill>
              <a:ln w="3175">
                <a:noFill/>
                <a:prstDash val="solid"/>
              </a:ln>
            </c:spPr>
            <c:extLst xmlns:c16r2="http://schemas.microsoft.com/office/drawing/2015/06/chart">
              <c:ext xmlns:c16="http://schemas.microsoft.com/office/drawing/2014/chart" uri="{C3380CC4-5D6E-409C-BE32-E72D297353CC}">
                <c16:uniqueId val="{00000007-B0BE-4D58-85B1-8D9390A14910}"/>
              </c:ext>
            </c:extLst>
          </c:dPt>
          <c:dPt>
            <c:idx val="4"/>
            <c:bubble3D val="0"/>
            <c:spPr>
              <a:solidFill>
                <a:srgbClr val="B5B0AD"/>
              </a:solidFill>
              <a:ln w="3175">
                <a:noFill/>
                <a:prstDash val="solid"/>
              </a:ln>
            </c:spPr>
            <c:extLst xmlns:c16r2="http://schemas.microsoft.com/office/drawing/2015/06/chart">
              <c:ext xmlns:c16="http://schemas.microsoft.com/office/drawing/2014/chart" uri="{C3380CC4-5D6E-409C-BE32-E72D297353CC}">
                <c16:uniqueId val="{00000009-B0BE-4D58-85B1-8D9390A14910}"/>
              </c:ext>
            </c:extLst>
          </c:dPt>
          <c:dPt>
            <c:idx val="5"/>
            <c:bubble3D val="0"/>
            <c:spPr>
              <a:solidFill>
                <a:srgbClr val="000000"/>
              </a:solidFill>
              <a:ln w="3175">
                <a:noFill/>
                <a:prstDash val="solid"/>
              </a:ln>
            </c:spPr>
            <c:extLst xmlns:c16r2="http://schemas.microsoft.com/office/drawing/2015/06/chart">
              <c:ext xmlns:c16="http://schemas.microsoft.com/office/drawing/2014/chart" uri="{C3380CC4-5D6E-409C-BE32-E72D297353CC}">
                <c16:uniqueId val="{0000000B-B0BE-4D58-85B1-8D9390A14910}"/>
              </c:ext>
            </c:extLst>
          </c:dPt>
          <c:dPt>
            <c:idx val="6"/>
            <c:bubble3D val="0"/>
            <c:spPr>
              <a:solidFill>
                <a:srgbClr val="00214D"/>
              </a:solidFill>
              <a:ln w="3175">
                <a:noFill/>
                <a:prstDash val="solid"/>
              </a:ln>
            </c:spPr>
            <c:extLst xmlns:c16r2="http://schemas.microsoft.com/office/drawing/2015/06/chart">
              <c:ext xmlns:c16="http://schemas.microsoft.com/office/drawing/2014/chart" uri="{C3380CC4-5D6E-409C-BE32-E72D297353CC}">
                <c16:uniqueId val="{0000000D-B0BE-4D58-85B1-8D9390A14910}"/>
              </c:ext>
            </c:extLst>
          </c:dPt>
          <c:dPt>
            <c:idx val="7"/>
            <c:bubble3D val="0"/>
            <c:spPr>
              <a:solidFill>
                <a:srgbClr val="1E5064"/>
              </a:solidFill>
              <a:ln w="3175">
                <a:noFill/>
                <a:prstDash val="solid"/>
              </a:ln>
            </c:spPr>
            <c:extLst xmlns:c16r2="http://schemas.microsoft.com/office/drawing/2015/06/chart">
              <c:ext xmlns:c16="http://schemas.microsoft.com/office/drawing/2014/chart" uri="{C3380CC4-5D6E-409C-BE32-E72D297353CC}">
                <c16:uniqueId val="{0000000F-B0BE-4D58-85B1-8D9390A14910}"/>
              </c:ext>
            </c:extLst>
          </c:dPt>
          <c:dPt>
            <c:idx val="8"/>
            <c:bubble3D val="0"/>
            <c:spPr>
              <a:solidFill>
                <a:srgbClr val="376699"/>
              </a:solidFill>
              <a:ln w="3175">
                <a:noFill/>
                <a:prstDash val="solid"/>
              </a:ln>
            </c:spPr>
            <c:extLst xmlns:c16r2="http://schemas.microsoft.com/office/drawing/2015/06/chart">
              <c:ext xmlns:c16="http://schemas.microsoft.com/office/drawing/2014/chart" uri="{C3380CC4-5D6E-409C-BE32-E72D297353CC}">
                <c16:uniqueId val="{00000011-B0BE-4D58-85B1-8D9390A14910}"/>
              </c:ext>
            </c:extLst>
          </c:dPt>
          <c:dLbls>
            <c:dLbl>
              <c:idx val="0"/>
              <c:spPr/>
              <c:txPr>
                <a:bodyPr/>
                <a:lstStyle/>
                <a:p>
                  <a:pPr>
                    <a:defRPr>
                      <a:solidFill>
                        <a:srgbClr val="FFFFCC"/>
                      </a:solidFill>
                    </a:defRPr>
                  </a:pPr>
                  <a:endParaRPr lang="es-CO"/>
                </a:p>
              </c:txPr>
              <c:showLegendKey val="0"/>
              <c:showVal val="0"/>
              <c:showCatName val="0"/>
              <c:showSerName val="0"/>
              <c:showPercent val="1"/>
              <c:showBubbleSize val="0"/>
            </c:dLbl>
            <c:spPr>
              <a:noFill/>
              <a:ln>
                <a:noFill/>
              </a:ln>
              <a:effectLst/>
            </c:sp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Dieta!$E$3:$E$11</c:f>
              <c:strCache>
                <c:ptCount val="9"/>
                <c:pt idx="0">
                  <c:v>Insectívoro</c:v>
                </c:pt>
                <c:pt idx="1">
                  <c:v>Frugívoro</c:v>
                </c:pt>
                <c:pt idx="2">
                  <c:v>Granívoro</c:v>
                </c:pt>
                <c:pt idx="3">
                  <c:v>Nectarívoro</c:v>
                </c:pt>
                <c:pt idx="4">
                  <c:v>Omnívoro</c:v>
                </c:pt>
                <c:pt idx="5">
                  <c:v>Carnívoro</c:v>
                </c:pt>
                <c:pt idx="6">
                  <c:v>Carroñero</c:v>
                </c:pt>
                <c:pt idx="7">
                  <c:v>Piscívoro</c:v>
                </c:pt>
                <c:pt idx="8">
                  <c:v>Invertebrados</c:v>
                </c:pt>
              </c:strCache>
            </c:strRef>
          </c:cat>
          <c:val>
            <c:numRef>
              <c:f>Dieta!$F$3:$F$11</c:f>
              <c:numCache>
                <c:formatCode>#,##0.0</c:formatCode>
                <c:ptCount val="9"/>
                <c:pt idx="0">
                  <c:v>150.83333333333366</c:v>
                </c:pt>
                <c:pt idx="1">
                  <c:v>61.833333333333371</c:v>
                </c:pt>
                <c:pt idx="2">
                  <c:v>19.6666666666667</c:v>
                </c:pt>
                <c:pt idx="3">
                  <c:v>19.166666666666671</c:v>
                </c:pt>
                <c:pt idx="4">
                  <c:v>17</c:v>
                </c:pt>
                <c:pt idx="5">
                  <c:v>12.166666666666668</c:v>
                </c:pt>
                <c:pt idx="6">
                  <c:v>2</c:v>
                </c:pt>
                <c:pt idx="7">
                  <c:v>1.5</c:v>
                </c:pt>
                <c:pt idx="8">
                  <c:v>0.83333333333333304</c:v>
                </c:pt>
              </c:numCache>
            </c:numRef>
          </c:val>
          <c:extLst xmlns:c16r2="http://schemas.microsoft.com/office/drawing/2015/06/chart">
            <c:ext xmlns:c16="http://schemas.microsoft.com/office/drawing/2014/chart" uri="{C3380CC4-5D6E-409C-BE32-E72D297353CC}">
              <c16:uniqueId val="{00000014-B0BE-4D58-85B1-8D9390A14910}"/>
            </c:ext>
          </c:extLst>
        </c:ser>
        <c:dLbls>
          <c:showLegendKey val="0"/>
          <c:showVal val="0"/>
          <c:showCatName val="0"/>
          <c:showSerName val="0"/>
          <c:showPercent val="0"/>
          <c:showBubbleSize val="0"/>
          <c:showLeaderLines val="1"/>
        </c:dLbls>
      </c:pie3DChart>
    </c:plotArea>
    <c:legend>
      <c:legendPos val="r"/>
      <c:overlay val="0"/>
      <c:txPr>
        <a:bodyPr/>
        <a:lstStyle/>
        <a:p>
          <a:pPr>
            <a:defRPr sz="900" b="0">
              <a:latin typeface="Arial Narrow" panose="020B0606020202030204" pitchFamily="34" charset="0"/>
            </a:defRPr>
          </a:pPr>
          <a:endParaRPr lang="es-CO"/>
        </a:p>
      </c:txPr>
    </c:legend>
    <c:plotVisOnly val="1"/>
    <c:dispBlanksAs val="zero"/>
    <c:showDLblsOverMax val="0"/>
  </c:chart>
  <c:txPr>
    <a:bodyPr/>
    <a:lstStyle/>
    <a:p>
      <a:pPr>
        <a:defRPr b="1">
          <a:latin typeface="Arial" pitchFamily="34" charset="0"/>
          <a:cs typeface="Arial" pitchFamily="34" charset="0"/>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Hoja1!$D$7</c:f>
              <c:strCache>
                <c:ptCount val="1"/>
                <c:pt idx="0">
                  <c:v>Registradas</c:v>
                </c:pt>
              </c:strCache>
            </c:strRef>
          </c:tx>
          <c:spPr>
            <a:solidFill>
              <a:srgbClr val="92D05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Hoja1!$E$6:$F$6</c:f>
              <c:strCache>
                <c:ptCount val="2"/>
                <c:pt idx="0">
                  <c:v>Santander</c:v>
                </c:pt>
                <c:pt idx="1">
                  <c:v>POF-2019</c:v>
                </c:pt>
              </c:strCache>
            </c:strRef>
          </c:cat>
          <c:val>
            <c:numRef>
              <c:f>Hoja1!$E$7:$F$7</c:f>
              <c:numCache>
                <c:formatCode>General</c:formatCode>
                <c:ptCount val="2"/>
                <c:pt idx="0">
                  <c:v>819</c:v>
                </c:pt>
                <c:pt idx="1">
                  <c:v>284</c:v>
                </c:pt>
              </c:numCache>
            </c:numRef>
          </c:val>
          <c:extLst xmlns:c16r2="http://schemas.microsoft.com/office/drawing/2015/06/chart">
            <c:ext xmlns:c16="http://schemas.microsoft.com/office/drawing/2014/chart" uri="{C3380CC4-5D6E-409C-BE32-E72D297353CC}">
              <c16:uniqueId val="{00000000-4C34-4100-9388-AAD375135113}"/>
            </c:ext>
          </c:extLst>
        </c:ser>
        <c:ser>
          <c:idx val="1"/>
          <c:order val="1"/>
          <c:tx>
            <c:strRef>
              <c:f>Hoja1!$D$8</c:f>
              <c:strCache>
                <c:ptCount val="1"/>
                <c:pt idx="0">
                  <c:v>Amenazadas</c:v>
                </c:pt>
              </c:strCache>
            </c:strRef>
          </c:tx>
          <c:spPr>
            <a:solidFill>
              <a:srgbClr val="C0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Hoja1!$E$6:$F$6</c:f>
              <c:strCache>
                <c:ptCount val="2"/>
                <c:pt idx="0">
                  <c:v>Santander</c:v>
                </c:pt>
                <c:pt idx="1">
                  <c:v>POF-2019</c:v>
                </c:pt>
              </c:strCache>
            </c:strRef>
          </c:cat>
          <c:val>
            <c:numRef>
              <c:f>Hoja1!$E$8:$F$8</c:f>
              <c:numCache>
                <c:formatCode>General</c:formatCode>
                <c:ptCount val="2"/>
                <c:pt idx="0">
                  <c:v>44</c:v>
                </c:pt>
                <c:pt idx="1">
                  <c:v>8</c:v>
                </c:pt>
              </c:numCache>
            </c:numRef>
          </c:val>
          <c:extLst xmlns:c16r2="http://schemas.microsoft.com/office/drawing/2015/06/chart">
            <c:ext xmlns:c16="http://schemas.microsoft.com/office/drawing/2014/chart" uri="{C3380CC4-5D6E-409C-BE32-E72D297353CC}">
              <c16:uniqueId val="{00000001-4C34-4100-9388-AAD375135113}"/>
            </c:ext>
          </c:extLst>
        </c:ser>
        <c:dLbls>
          <c:dLblPos val="outEnd"/>
          <c:showLegendKey val="0"/>
          <c:showVal val="1"/>
          <c:showCatName val="0"/>
          <c:showSerName val="0"/>
          <c:showPercent val="0"/>
          <c:showBubbleSize val="0"/>
        </c:dLbls>
        <c:gapWidth val="267"/>
        <c:axId val="376505856"/>
        <c:axId val="376507392"/>
      </c:barChart>
      <c:catAx>
        <c:axId val="37650585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O"/>
          </a:p>
        </c:txPr>
        <c:crossAx val="376507392"/>
        <c:crosses val="autoZero"/>
        <c:auto val="1"/>
        <c:lblAlgn val="ctr"/>
        <c:lblOffset val="100"/>
        <c:noMultiLvlLbl val="0"/>
      </c:catAx>
      <c:valAx>
        <c:axId val="37650739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s-CO"/>
                  <a:t>Riqueza de especies</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crossAx val="37650585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s-CO"/>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Vél18</b:Tag>
    <b:SourceType>InternetSite</b:SourceType>
    <b:Guid>{CE30F370-5FF8-4EFB-9BD7-EC6CDEE8AE74}</b:Guid>
    <b:Title>https://ipt.biodiversidad.co</b:Title>
    <b:InternetSiteTitle>SIB Colombia</b:InternetSiteTitle>
    <b:Year>2018</b:Year>
    <b:Author>
      <b:Author>
        <b:NameList>
          <b:Person>
            <b:Last>Vélez</b:Last>
            <b:First>Danny</b:First>
          </b:Person>
          <b:Person>
            <b:Last>Rey</b:Last>
            <b:Middle>Carlos</b:Middle>
            <b:First>Juan</b:First>
          </b:Person>
          <b:Person>
            <b:Last>Castro-Moreno</b:Last>
            <b:First>Carolina</b:First>
          </b:Person>
          <b:Person>
            <b:Last>Ortiz Baez</b:Last>
            <b:Middle>Susana</b:Middle>
            <b:First>Ayda</b:First>
          </b:Person>
          <b:Person>
            <b:Last>Gonzales Coca</b:Last>
            <b:First>Angélica</b:First>
          </b:Person>
        </b:NameList>
      </b:Author>
    </b:Author>
    <b:YearAccessed>2019</b:YearAccessed>
    <b:MonthAccessed>Junio</b:MonthAccessed>
    <b:DayAccessed>19</b:DayAccessed>
    <b:ShortTitle>ínea base de especies en términos de su vocación de conservación y uso sostenible del departamento de Santander - Proyecto Santander</b:ShortTitle>
    <b:DOI> https://doi.org/10.15472/it31i8</b:DOI>
    <b:RefOrder>1</b:RefOrder>
  </b:Source>
  <b:Source>
    <b:Tag>Ave07</b:Tag>
    <b:SourceType>Report</b:SourceType>
    <b:Guid>{66E8D669-2CED-47F3-AF6D-4E22BD07B6CB}</b:Guid>
    <b:Title>Avifauna preliminar de el Rasgón, Piedecuesta, Santander, Colombia. Composición, Distribución altitudinal y especies de interés.</b:Title>
    <b:Year>2007</b:Year>
    <b:Publisher>CDMB</b:Publisher>
    <b:City>Bucaramanga</b:City>
    <b:Author>
      <b:Author>
        <b:NameList>
          <b:Person>
            <b:Last>Avendaño-C</b:Last>
            <b:Middle>Enrique</b:Middle>
            <b:First>Jorge</b:First>
          </b:Person>
        </b:NameList>
      </b:Author>
    </b:Author>
    <b:RefOrder>2</b:RefOrder>
  </b:Source>
  <b:Source>
    <b:Tag>Bri05</b:Tag>
    <b:SourceType>Report</b:SourceType>
    <b:Guid>{B777AE88-0675-4E2C-9D81-265D8FCCF85A}</b:Guid>
    <b:Title>Diagnostico de la fauna silvestre en el área de influencia del AICA Cerro la Judía, Santander-Colombia</b:Title>
    <b:Year>2005</b:Year>
    <b:Publisher>CDMB</b:Publisher>
    <b:City>Bucaramanga</b:City>
    <b:Author>
      <b:Author>
        <b:NameList>
          <b:Person>
            <b:Last>Briceño</b:Last>
            <b:First>Elkin</b:First>
          </b:Person>
        </b:NameList>
      </b:Author>
    </b:Author>
    <b:RefOrder>4</b:RefOrder>
  </b:Source>
  <b:Source>
    <b:Tag>Ave06</b:Tag>
    <b:SourceType>Report</b:SourceType>
    <b:Guid>{BCDED6E8-47C3-4341-9B3D-5ACB2C53CA7B}</b:Guid>
    <b:Title>Estado de la diversidad de la avifauna de la subcuenca Lebrija alto, Santander, Colombia</b:Title>
    <b:Year>2006</b:Year>
    <b:Publisher>CDMB</b:Publisher>
    <b:City>Bucaramanga</b:City>
    <b:Author>
      <b:Author>
        <b:NameList>
          <b:Person>
            <b:Last>Avendaño-C</b:Last>
            <b:Middle>Enrique</b:Middle>
            <b:First>Jorge</b:First>
          </b:Person>
        </b:NameList>
      </b:Author>
    </b:Author>
    <b:RefOrder>3</b:RefOrder>
  </b:Source>
  <b:Source>
    <b:Tag>Ham01</b:Tag>
    <b:SourceType>JournalArticle</b:SourceType>
    <b:Guid>{3AF7784D-9805-4983-B8B4-38FA885DDE2F}</b:Guid>
    <b:Title>PAST: Paleontological statistics software package for education and data analysis.</b:Title>
    <b:Year>2001</b:Year>
    <b:Author>
      <b:Author>
        <b:NameList>
          <b:Person>
            <b:Last>Hammer</b:Last>
            <b:First>O</b:First>
          </b:Person>
          <b:Person>
            <b:Last>Harper</b:Last>
            <b:First>D.A.T</b:First>
          </b:Person>
          <b:Person>
            <b:Last>Ryan</b:Last>
            <b:First>P.D</b:First>
          </b:Person>
        </b:NameList>
      </b:Author>
    </b:Author>
    <b:JournalName>Palaeontologia Electronica</b:JournalName>
    <b:Pages>9</b:Pages>
    <b:Issue>(4)1</b:Issue>
    <b:RefOrder>5</b:RefOrder>
  </b:Source>
  <b:Source>
    <b:Tag>Muñ07</b:Tag>
    <b:SourceType>JournalArticle</b:SourceType>
    <b:Guid>{B6212509-2A8F-4623-B110-36B6F4FEEAAA}</b:Guid>
    <b:Title>Diets of Cracids: How much we do Know?</b:Title>
    <b:JournalName>Ornitología tropical </b:JournalName>
    <b:Year>2007</b:Year>
    <b:Pages>21-36</b:Pages>
    <b:Issue>18</b:Issue>
    <b:Author>
      <b:Author>
        <b:NameList>
          <b:Person>
            <b:Last>Muñoz</b:Last>
            <b:Middle>C</b:Middle>
            <b:First>Marcia</b:First>
          </b:Person>
          <b:Person>
            <b:Last>Kattan</b:Last>
            <b:Middle>H</b:Middle>
            <b:First>Gustavo</b:First>
          </b:Person>
        </b:NameList>
      </b:Author>
    </b:Author>
    <b:RefOrder>6</b:RefOrder>
  </b:Source>
  <b:Source>
    <b:Tag>Cha14</b:Tag>
    <b:SourceType>BookSection</b:SourceType>
    <b:Guid>{380565E4-D75D-4BEF-90CA-10E6214828A2}</b:Guid>
    <b:Title>Interacciones planta- animal: La polinización</b:Title>
    <b:Year>2014</b:Year>
    <b:Pages>113-132</b:Pages>
    <b:BookTitle>Ecología e historia natural de la Patagonia Andina :un cuarto de siglo de investigación en biogeografía, ecología y conservación</b:BookTitle>
    <b:Publisher>Fundación de Historia Natural Félix de Azara</b:Publisher>
    <b:Author>
      <b:Author>
        <b:NameList>
          <b:Person>
            <b:Last>Chalcoff</b:Last>
            <b:Middle>R</b:Middle>
            <b:First>Vanina</b:First>
          </b:Person>
          <b:Person>
            <b:Last>Morales</b:Last>
            <b:Middle>L</b:Middle>
            <b:First>Carolina</b:First>
          </b:Person>
          <b:Person>
            <b:Last>Aizen</b:Last>
            <b:Middle>A</b:Middle>
            <b:First>Marcelo</b:First>
          </b:Person>
          <b:Person>
            <b:Last>Sasal</b:Last>
            <b:First>Yamila</b:First>
          </b:Person>
          <b:Person>
            <b:Last>Rovere</b:Last>
            <b:Middle>E</b:Middle>
            <b:First>Adriana</b:First>
          </b:Person>
          <b:Person>
            <b:Last>Sabatino</b:Last>
            <b:First>Malena</b:First>
          </b:Person>
          <b:Person>
            <b:Last>Quintero</b:Last>
            <b:First>Carolina</b:First>
          </b:Person>
          <b:Person>
            <b:Last>Tadey</b:Last>
            <b:First>Mariana</b:First>
          </b:Person>
        </b:NameList>
      </b:Author>
      <b:Editor>
        <b:NameList>
          <b:Person>
            <b:Last>Curth</b:Last>
            <b:Middle>de Torres</b:Middle>
            <b:First>M</b:First>
          </b:Person>
          <b:Person>
            <b:Last>Estela</b:Last>
            <b:First>Raffaele</b:First>
          </b:Person>
          <b:Person>
            <b:Last>Morales</b:Last>
            <b:Middle>Laura</b:Middle>
            <b:First>Carolina</b:First>
          </b:Person>
          <b:Person>
            <b:Last>Kitzberger</b:Last>
            <b:First>Thomas</b:First>
          </b:Person>
        </b:NameList>
      </b:Editor>
    </b:Author>
    <b:RefOrder>7</b:RefOrder>
  </b:Source>
  <b:Source>
    <b:Tag>Car08</b:Tag>
    <b:SourceType>JournalArticle</b:SourceType>
    <b:Guid>{D6AD9FA0-EC9E-41AD-851F-99A50637470A}</b:Guid>
    <b:Title>Ecología de la polinización de Bromeliaceae en el dosel de los bosques neotropicales de montaña.</b:Title>
    <b:Year>2008</b:Year>
    <b:Pages>38-47</b:Pages>
    <b:Author>
      <b:Author>
        <b:NameList>
          <b:Person>
            <b:Last>Carranza-Quiceno</b:Last>
            <b:Middle>A</b:Middle>
            <b:First>Jaime</b:First>
          </b:Person>
          <b:Person>
            <b:Last>Estévez-Varon</b:Last>
            <b:Middle>V</b:Middle>
            <b:First>Jaime</b:First>
          </b:Person>
        </b:NameList>
      </b:Author>
    </b:Author>
    <b:JournalName>Boletín científico centro de museos. Museo de historia natural</b:JournalName>
    <b:Volume>12</b:Volume>
    <b:RefOrder>8</b:RefOrder>
  </b:Source>
  <b:Source>
    <b:Tag>Oca10</b:Tag>
    <b:SourceType>JournalArticle</b:SourceType>
    <b:Guid>{8EBD626F-F14B-40A8-B93C-E64DD8A67B2A}</b:Guid>
    <b:Title>El fenómeno de la migración en aves, una mirada desde la Orinoquia. Revista ORINOQUIA - Universidad de los Llanos</b:Title>
    <b:JournalName>Orinoquía Universidad de los llanos</b:JournalName>
    <b:Year>2010</b:Year>
    <b:Pages>188-200</b:Pages>
    <b:Volume>14</b:Volume>
    <b:Issue>2</b:Issue>
    <b:Author>
      <b:Author>
        <b:NameList>
          <b:Person>
            <b:Last>Ocampo-Peñuela</b:Last>
            <b:First>N</b:First>
          </b:Person>
        </b:NameList>
      </b:Author>
    </b:Author>
    <b:RefOrder>9</b:RefOrder>
  </b:Source>
  <b:Source>
    <b:Tag>Cha13</b:Tag>
    <b:SourceType>JournalArticle</b:SourceType>
    <b:Guid>{8032B8BD-1247-4503-B3A5-02D5A746BEC8}</b:Guid>
    <b:Title>Listado actualizado de las aves endémicas y casi endémicas de Colombia</b:Title>
    <b:JournalName>Biota Colombiana</b:JournalName>
    <b:Year>2013</b:Year>
    <b:Pages>235-272</b:Pages>
    <b:Volume>14</b:Volume>
    <b:Issue>2</b:Issue>
    <b:Author>
      <b:Author>
        <b:NameList>
          <b:Person>
            <b:Last>Chaparro-Herrera</b:Last>
            <b:First>S</b:First>
          </b:Person>
          <b:Person>
            <b:Last>Echeverry-Galvis</b:Last>
            <b:Middle>A</b:Middle>
            <b:First>M</b:First>
          </b:Person>
          <b:Person>
            <b:Last>Córdoba-Córdoba</b:Last>
            <b:First>S</b:First>
          </b:Person>
          <b:Person>
            <b:Last>Sua-Becerra</b:Last>
            <b:First>A</b:First>
          </b:Person>
        </b:NameList>
      </b:Author>
    </b:Author>
    <b:RefOrder>10</b:RefOrder>
  </b:Source>
  <b:Source>
    <b:Tag>Cor04</b:Tag>
    <b:SourceType>JournalArticle</b:SourceType>
    <b:Guid>{ABE1E2C4-16D3-4F97-AF52-6D83D40593C7}</b:Guid>
    <b:Title>Redescubrimiento del Colibrí Amazilia Castaneiventris, una especie endémica y amenazada de Colombia</b:Title>
    <b:Year>2004</b:Year>
    <b:JournalName>Ornitología Colombiana</b:JournalName>
    <b:Pages>47-49</b:Pages>
    <b:Author>
      <b:Author>
        <b:NameList>
          <b:Person>
            <b:Last>Cortes-Herrera</b:Last>
            <b:First>Oswaldo</b:First>
          </b:Person>
          <b:Person>
            <b:Last>Hernández-Jaramillo </b:Last>
            <b:First>Alejandro</b:First>
          </b:Person>
          <b:Person>
            <b:Last>Briceño-Buitrago</b:Last>
            <b:First>Efrén</b:First>
          </b:Person>
        </b:NameList>
      </b:Author>
    </b:Author>
    <b:RefOrder>11</b:RefOrder>
  </b:Source>
  <b:Source>
    <b:Tag>Ang12</b:Tag>
    <b:SourceType>JournalArticle</b:SourceType>
    <b:Guid>{03854D84-1098-417E-AC4B-C32FAAFEC705}</b:Guid>
    <b:Author>
      <b:Author>
        <b:NameList>
          <b:Person>
            <b:Last>Angarita-Baéz</b:Last>
            <b:Middle>Alexandra</b:Middle>
            <b:First>Jenny</b:First>
          </b:Person>
          <b:Person>
            <b:Last>García-Ríos</b:Last>
            <b:First>Carolina</b:First>
          </b:Person>
        </b:NameList>
      </b:Author>
    </b:Author>
    <b:Title>Uso de recursos florales por Amazilia castaneiventris en la Vereda la Chorrera, Cuarto el Ceibo del municipio de Soatá (Boyacá), Colombia</b:Title>
    <b:Year>2012</b:Year>
    <b:JournalName>Ornitología Colombiana</b:JournalName>
    <b:Pages>94</b:Pages>
    <b:Volume>13</b:Volume>
    <b:RefOrder>12</b:RefOrder>
  </b:Source>
  <b:Source>
    <b:Tag>Peñ08</b:Tag>
    <b:SourceType>Book</b:SourceType>
    <b:Guid>{CF5BBF85-30AC-46B2-B407-FA18E8D25352}</b:Guid>
    <b:Title>Project Chicamocha II Saving Threatned Dry Forest Biodiversity Final Report</b:Title>
    <b:Year>2008</b:Year>
    <b:Publisher>Proyecto Chicamocha</b:Publisher>
    <b:Edition>I</b:Edition>
    <b:Author>
      <b:Author>
        <b:NameList>
          <b:Person>
            <b:Last>Peñuela</b:Last>
            <b:First>Gersón</b:First>
          </b:Person>
          <b:Person>
            <b:Last>Archila </b:Last>
            <b:First>Ludy</b:First>
          </b:Person>
          <b:Person>
            <b:Last>Beltrán</b:Last>
            <b:First>Marcela</b:First>
          </b:Person>
          <b:Person>
            <b:Last>Parra</b:Last>
            <b:First>Jorge</b:First>
          </b:Person>
        </b:NameList>
      </b:Author>
    </b:Author>
    <b:RefOrder>13</b:RefOrder>
  </b:Source>
  <b:Source>
    <b:Tag>Hil01</b:Tag>
    <b:SourceType>Book</b:SourceType>
    <b:Guid>{131D1CB0-0FA2-4271-98A7-C22343534BBC}</b:Guid>
    <b:Title>Guía de las aves de Colombia</b:Title>
    <b:Year>2001</b:Year>
    <b:Publisher>Princeton University Press</b:Publisher>
    <b:Edition>2</b:Edition>
    <b:Author>
      <b:Author>
        <b:NameList>
          <b:Person>
            <b:Last>Hilty</b:Last>
            <b:First>Steven L</b:First>
          </b:Person>
          <b:Person>
            <b:Last>Brown</b:Last>
            <b:First>William L</b:First>
          </b:Person>
        </b:NameList>
      </b:Author>
    </b:Author>
    <b:RefOrder>14</b:RefOrder>
  </b:Source>
  <b:Source>
    <b:Tag>Ara15</b:Tag>
    <b:SourceType>InternetSite</b:SourceType>
    <b:Guid>{27A74185-F031-4F07-B2DA-11E305A2F4F2}</b:Guid>
    <b:Title>Wiki Aves de Colombia</b:Title>
    <b:Year>2015</b:Year>
    <b:Author>
      <b:Author>
        <b:NameList>
          <b:Person>
            <b:Last>Arango</b:Last>
            <b:First>C</b:First>
          </b:Person>
        </b:NameList>
      </b:Author>
    </b:Author>
    <b:YearAccessed>2019</b:YearAccessed>
    <b:MonthAccessed>Junio</b:MonthAccessed>
    <b:DayAccessed>11</b:DayAccessed>
    <b:URL>http://www.icesi.edu.co/wiki_aves_colombia</b:URL>
    <b:ShortTitle>Carpintero bonito (Melanerpes pulcher)</b:ShortTitle>
    <b:RefOrder>15</b:RefOrder>
  </b:Source>
  <b:Source>
    <b:Tag>Wil72</b:Tag>
    <b:SourceType>JournalArticle</b:SourceType>
    <b:Guid>{E0C28478-F1EF-41A7-B73A-D08DFB3A79D2}</b:Guid>
    <b:Title>Taxonomy, Ecology and Behavior of the Sooty Ant-Tanager (Habia gutturalis) and other Ant-Tanagers (Aves)</b:Title>
    <b:Year>1972</b:Year>
    <b:JournalName>American Museum Novitates</b:JournalName>
    <b:Pages>1-37</b:Pages>
    <b:Issue>2480</b:Issue>
    <b:Author>
      <b:Author>
        <b:NameList>
          <b:Person>
            <b:Last>Willis</b:Last>
            <b:First>Edwin O</b:First>
          </b:Person>
        </b:NameList>
      </b:Author>
    </b:Author>
    <b:RefOrder>16</b:RefOrder>
  </b:Source>
  <b:Source>
    <b:Tag>Agu12</b:Tag>
    <b:SourceType>JournalArticle</b:SourceType>
    <b:Guid>{835ED0EC-F621-446A-8C99-D9DC0FF041CF}</b:Guid>
    <b:Title>Redescripción del Gualí, Aburria aburri (Lesson, 1828) (Craciformes:Cracidae), con notas sobre el nido y huevo.</b:Title>
    <b:JournalName>Ecología Latinoamericana</b:JournalName>
    <b:Year>2012</b:Year>
    <b:Pages>53-61</b:Pages>
    <b:Volume>17</b:Volume>
    <b:Issue>3</b:Issue>
    <b:Author>
      <b:Author>
        <b:NameList>
          <b:Person>
            <b:Last>Aguilar</b:Last>
            <b:Middle>F</b:Middle>
            <b:First>Héctor</b:First>
          </b:Person>
          <b:Person>
            <b:Last>Aguilar H</b:Last>
            <b:Middle>F</b:Middle>
            <b:First>Rafael</b:First>
          </b:Person>
        </b:NameList>
      </b:Author>
    </b:Author>
    <b:RefOrder>17</b:RefOrder>
  </b:Source>
  <b:Source>
    <b:Tag>Fie06</b:Tag>
    <b:SourceType>JournalArticle</b:SourceType>
    <b:Guid>{36E47EAF-9B18-4FB0-808A-D4147F94A679}</b:Guid>
    <b:Title>Reproducción de la Perdíz Colorada (Odontophorus hyperythrus) y Notas Sobre su Ecología</b:Title>
    <b:JournalName>Ornitología Neotropical</b:JournalName>
    <b:Year>2006</b:Year>
    <b:Pages>15-25</b:Pages>
    <b:Issue>17</b:Issue>
    <b:Author>
      <b:Author>
        <b:NameList>
          <b:Person>
            <b:Last>Fierro-Calderón</b:Last>
            <b:First>Karolina</b:First>
          </b:Person>
          <b:Person>
            <b:Last>Franco</b:Last>
            <b:First>Padu</b:First>
          </b:Person>
        </b:NameList>
      </b:Author>
    </b:Author>
    <b:RefOrder>18</b:RefOrder>
  </b:Source>
  <b:Source>
    <b:Tag>Sch19</b:Tag>
    <b:SourceType>InternetSite</b:SourceType>
    <b:Guid>{EA6036F3-D514-4C1F-A997-6A62CC11A015}</b:Guid>
    <b:Author>
      <b:Editor>
        <b:NameList>
          <b:Person>
            <b:Last>Schulenberg</b:Last>
            <b:First>T.S</b:First>
          </b:Person>
        </b:NameList>
      </b:Editor>
      <b:Author>
        <b:NameList>
          <b:Person>
            <b:Last>Schulenberg</b:Last>
            <b:First>T.S</b:First>
          </b:Person>
        </b:NameList>
      </b:Author>
    </b:Author>
    <b:Title>Neotropical birds Online</b:Title>
    <b:Year>2019</b:Year>
    <b:YearAccessed>2019</b:YearAccessed>
    <b:MonthAccessed>Junio</b:MonthAccessed>
    <b:DayAccessed>22</b:DayAccessed>
    <b:URL>https://neotropical.birds.cornell.edu</b:URL>
    <b:ShortTitle>White-capped Tanager (Sericossypha albocristata)</b:ShortTitle>
    <b:RefOrder>19</b:RefOrder>
  </b:Source>
</b:Sources>
</file>

<file path=customXml/itemProps1.xml><?xml version="1.0" encoding="utf-8"?>
<ds:datastoreItem xmlns:ds="http://schemas.openxmlformats.org/officeDocument/2006/customXml" ds:itemID="{0135CA73-9434-4EE1-9667-44F38F2E3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52</Pages>
  <Words>17870</Words>
  <Characters>98285</Characters>
  <Application>Microsoft Office Word</Application>
  <DocSecurity>0</DocSecurity>
  <Lines>819</Lines>
  <Paragraphs>231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115924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Forestal</cp:lastModifiedBy>
  <cp:revision>2</cp:revision>
  <dcterms:created xsi:type="dcterms:W3CDTF">2019-09-30T01:04:00Z</dcterms:created>
  <dcterms:modified xsi:type="dcterms:W3CDTF">2019-09-30T01:04:00Z</dcterms:modified>
</cp:coreProperties>
</file>